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1DE01" w14:textId="59CD26DB" w:rsidR="00E85CFA" w:rsidRDefault="00E85CFA" w:rsidP="005004A0">
      <w:pPr>
        <w:keepNext/>
        <w:widowControl w:val="0"/>
        <w:autoSpaceDE w:val="0"/>
        <w:autoSpaceDN w:val="0"/>
        <w:adjustRightInd w:val="0"/>
        <w:spacing w:after="0" w:line="240" w:lineRule="auto"/>
        <w:jc w:val="center"/>
        <w:outlineLvl w:val="0"/>
        <w:rPr>
          <w:rFonts w:ascii="Times New Roman" w:eastAsia="Times New Roman" w:hAnsi="Times New Roman" w:cs="Times New Roman"/>
          <w:b/>
          <w:bCs/>
          <w:kern w:val="32"/>
          <w:sz w:val="24"/>
          <w:szCs w:val="24"/>
        </w:rPr>
      </w:pPr>
      <w:bookmarkStart w:id="0" w:name="_GoBack"/>
      <w:bookmarkEnd w:id="0"/>
      <w:r w:rsidRPr="007865A2">
        <w:rPr>
          <w:rFonts w:ascii="Times New Roman" w:eastAsia="Times New Roman" w:hAnsi="Times New Roman" w:cs="Times New Roman"/>
          <w:b/>
          <w:bCs/>
          <w:kern w:val="32"/>
          <w:sz w:val="24"/>
          <w:szCs w:val="24"/>
        </w:rPr>
        <w:t xml:space="preserve">LIETUVOS RESPUBLIKOS SPECIALIŲJŲ TYRIMŲ TARNYBOS KORUPCIJOS RIZIKOS ANALIZĖS IŠVADA </w:t>
      </w:r>
      <w:bookmarkStart w:id="1" w:name="_Hlk203392139"/>
      <w:r w:rsidR="005004A0" w:rsidRPr="005004A0">
        <w:rPr>
          <w:rFonts w:ascii="Times New Roman" w:eastAsia="Times New Roman" w:hAnsi="Times New Roman" w:cs="Times New Roman"/>
          <w:b/>
          <w:bCs/>
          <w:kern w:val="32"/>
          <w:sz w:val="24"/>
          <w:szCs w:val="24"/>
        </w:rPr>
        <w:t>TRAKTORIŲ, SAVAEIGIŲ IR ŽEMĖS ŪKIO MAŠINŲ BEI JŲ PRIEKABŲ REGISTRAVIMO IR TECHNINĖS PRIEŽIŪROS PROCESUOSE</w:t>
      </w:r>
      <w:bookmarkEnd w:id="1"/>
    </w:p>
    <w:p w14:paraId="2E5893A0" w14:textId="77777777" w:rsidR="005004A0" w:rsidRPr="007865A2" w:rsidRDefault="005004A0" w:rsidP="005004A0">
      <w:pPr>
        <w:keepNext/>
        <w:widowControl w:val="0"/>
        <w:autoSpaceDE w:val="0"/>
        <w:autoSpaceDN w:val="0"/>
        <w:adjustRightInd w:val="0"/>
        <w:spacing w:after="0" w:line="240" w:lineRule="auto"/>
        <w:jc w:val="center"/>
        <w:outlineLvl w:val="0"/>
        <w:rPr>
          <w:rFonts w:ascii="Times New Roman" w:eastAsia="Calibri" w:hAnsi="Times New Roman" w:cs="Times New Roman"/>
          <w:b/>
          <w:bCs/>
          <w:sz w:val="24"/>
          <w:szCs w:val="24"/>
          <w:highlight w:val="yellow"/>
        </w:rPr>
      </w:pPr>
    </w:p>
    <w:p w14:paraId="481E9EEF" w14:textId="77777777" w:rsidR="00E85CFA" w:rsidRPr="007865A2" w:rsidRDefault="00E85CFA" w:rsidP="0085643F">
      <w:pPr>
        <w:spacing w:after="0" w:line="360" w:lineRule="auto"/>
        <w:jc w:val="center"/>
        <w:rPr>
          <w:rFonts w:ascii="Times New Roman" w:eastAsia="Calibri" w:hAnsi="Times New Roman" w:cs="Times New Roman"/>
          <w:b/>
          <w:bCs/>
          <w:sz w:val="24"/>
          <w:szCs w:val="24"/>
        </w:rPr>
      </w:pPr>
      <w:r w:rsidRPr="007865A2">
        <w:rPr>
          <w:rFonts w:ascii="Times New Roman" w:eastAsia="Calibri" w:hAnsi="Times New Roman" w:cs="Times New Roman"/>
          <w:b/>
          <w:bCs/>
          <w:sz w:val="24"/>
          <w:szCs w:val="24"/>
        </w:rPr>
        <w:t>TURINYS</w:t>
      </w:r>
    </w:p>
    <w:p w14:paraId="59C4171B" w14:textId="77777777" w:rsidR="00E85CFA" w:rsidRPr="007865A2" w:rsidRDefault="00E85CFA" w:rsidP="0085643F">
      <w:pPr>
        <w:spacing w:after="0" w:line="360" w:lineRule="auto"/>
        <w:jc w:val="center"/>
        <w:outlineLvl w:val="0"/>
        <w:rPr>
          <w:rFonts w:ascii="Times New Roman" w:eastAsia="Calibri" w:hAnsi="Times New Roman" w:cs="Times New Roman"/>
          <w:b/>
          <w:bCs/>
          <w:sz w:val="24"/>
          <w:szCs w:val="24"/>
        </w:rPr>
      </w:pPr>
    </w:p>
    <w:p w14:paraId="52B7504F" w14:textId="0A4BD684" w:rsidR="00E85CFA" w:rsidRPr="007865A2" w:rsidRDefault="00E85CFA">
      <w:pPr>
        <w:tabs>
          <w:tab w:val="left" w:pos="0"/>
          <w:tab w:val="left" w:pos="709"/>
          <w:tab w:val="left" w:pos="1134"/>
        </w:tabs>
        <w:spacing w:after="0" w:line="360" w:lineRule="auto"/>
        <w:ind w:firstLine="851"/>
        <w:jc w:val="both"/>
        <w:rPr>
          <w:rFonts w:ascii="Times New Roman" w:eastAsia="Calibri" w:hAnsi="Times New Roman" w:cs="Times New Roman"/>
          <w:sz w:val="24"/>
          <w:szCs w:val="24"/>
        </w:rPr>
      </w:pPr>
      <w:r w:rsidRPr="007865A2">
        <w:rPr>
          <w:rFonts w:ascii="Times New Roman" w:eastAsia="Calibri" w:hAnsi="Times New Roman" w:cs="Times New Roman"/>
          <w:sz w:val="24"/>
          <w:szCs w:val="24"/>
        </w:rPr>
        <w:t>1. KORUPCIJOS RIZIKOS ANALIZĖS APIMTIS IR METODAI....................</w:t>
      </w:r>
      <w:r w:rsidR="00BB2690">
        <w:rPr>
          <w:rFonts w:ascii="Times New Roman" w:eastAsia="Calibri" w:hAnsi="Times New Roman" w:cs="Times New Roman"/>
          <w:sz w:val="24"/>
          <w:szCs w:val="24"/>
        </w:rPr>
        <w:t>..</w:t>
      </w:r>
      <w:r w:rsidRPr="007865A2">
        <w:rPr>
          <w:rFonts w:ascii="Times New Roman" w:eastAsia="Calibri" w:hAnsi="Times New Roman" w:cs="Times New Roman"/>
          <w:sz w:val="24"/>
          <w:szCs w:val="24"/>
        </w:rPr>
        <w:t>................2</w:t>
      </w:r>
    </w:p>
    <w:p w14:paraId="5D90B6F2" w14:textId="070807DE" w:rsidR="00E85CFA" w:rsidRPr="007865A2" w:rsidRDefault="00E85CFA">
      <w:pPr>
        <w:tabs>
          <w:tab w:val="left" w:pos="0"/>
          <w:tab w:val="left" w:pos="709"/>
          <w:tab w:val="left" w:pos="1134"/>
        </w:tabs>
        <w:spacing w:after="0" w:line="360" w:lineRule="auto"/>
        <w:ind w:firstLine="851"/>
        <w:jc w:val="both"/>
        <w:rPr>
          <w:rFonts w:ascii="Times New Roman" w:eastAsia="Calibri" w:hAnsi="Times New Roman" w:cs="Times New Roman"/>
          <w:sz w:val="24"/>
          <w:szCs w:val="24"/>
        </w:rPr>
      </w:pPr>
      <w:r w:rsidRPr="007865A2">
        <w:rPr>
          <w:rFonts w:ascii="Times New Roman" w:eastAsia="Calibri" w:hAnsi="Times New Roman" w:cs="Times New Roman"/>
          <w:sz w:val="24"/>
          <w:szCs w:val="24"/>
        </w:rPr>
        <w:t>2. ĮŽANGA.............................................................................................................................</w:t>
      </w:r>
      <w:r w:rsidR="00CE6BA9" w:rsidRPr="007865A2">
        <w:rPr>
          <w:rFonts w:ascii="Times New Roman" w:eastAsia="Calibri" w:hAnsi="Times New Roman" w:cs="Times New Roman"/>
          <w:sz w:val="24"/>
          <w:szCs w:val="24"/>
        </w:rPr>
        <w:t>4</w:t>
      </w:r>
    </w:p>
    <w:p w14:paraId="13C7505D" w14:textId="6592FF16" w:rsidR="00E85CFA" w:rsidRPr="007865A2" w:rsidRDefault="00E85CFA">
      <w:pPr>
        <w:tabs>
          <w:tab w:val="left" w:pos="0"/>
          <w:tab w:val="left" w:pos="709"/>
          <w:tab w:val="left" w:pos="1134"/>
        </w:tabs>
        <w:spacing w:after="0" w:line="360" w:lineRule="auto"/>
        <w:ind w:firstLine="851"/>
        <w:jc w:val="both"/>
        <w:rPr>
          <w:rFonts w:ascii="Times New Roman" w:eastAsia="Calibri" w:hAnsi="Times New Roman" w:cs="Times New Roman"/>
          <w:sz w:val="24"/>
          <w:szCs w:val="24"/>
        </w:rPr>
      </w:pPr>
      <w:r w:rsidRPr="007865A2">
        <w:rPr>
          <w:rFonts w:ascii="Times New Roman" w:eastAsia="Calibri" w:hAnsi="Times New Roman" w:cs="Times New Roman"/>
          <w:sz w:val="24"/>
          <w:szCs w:val="24"/>
        </w:rPr>
        <w:t xml:space="preserve">3. KORUPCIJOS RIZIKOS </w:t>
      </w:r>
      <w:r w:rsidR="005004A0" w:rsidRPr="005004A0">
        <w:rPr>
          <w:rFonts w:ascii="Times New Roman" w:eastAsia="Calibri" w:hAnsi="Times New Roman" w:cs="Times New Roman"/>
          <w:sz w:val="24"/>
          <w:szCs w:val="24"/>
        </w:rPr>
        <w:t xml:space="preserve">ŽEMĖS ŪKIO </w:t>
      </w:r>
      <w:r w:rsidR="009554ED">
        <w:rPr>
          <w:rFonts w:ascii="Times New Roman" w:eastAsia="Calibri" w:hAnsi="Times New Roman" w:cs="Times New Roman"/>
          <w:sz w:val="24"/>
          <w:szCs w:val="24"/>
        </w:rPr>
        <w:t>TECHNIKOS</w:t>
      </w:r>
      <w:r w:rsidR="005004A0" w:rsidRPr="005004A0">
        <w:rPr>
          <w:rFonts w:ascii="Times New Roman" w:eastAsia="Calibri" w:hAnsi="Times New Roman" w:cs="Times New Roman"/>
          <w:sz w:val="24"/>
          <w:szCs w:val="24"/>
        </w:rPr>
        <w:t xml:space="preserve"> REGISTRAVIMO IR TECHNINĖS PRIEŽIŪROS PROCESUOSE</w:t>
      </w:r>
      <w:r w:rsidR="00267654" w:rsidRPr="007865A2">
        <w:rPr>
          <w:rFonts w:ascii="Times New Roman" w:eastAsia="Calibri" w:hAnsi="Times New Roman" w:cs="Times New Roman"/>
          <w:sz w:val="24"/>
          <w:szCs w:val="24"/>
        </w:rPr>
        <w:t>..............</w:t>
      </w:r>
      <w:r w:rsidR="009554ED">
        <w:rPr>
          <w:rFonts w:ascii="Times New Roman" w:eastAsia="Calibri" w:hAnsi="Times New Roman" w:cs="Times New Roman"/>
          <w:sz w:val="24"/>
          <w:szCs w:val="24"/>
        </w:rPr>
        <w:t>.......................................................................</w:t>
      </w:r>
      <w:r w:rsidR="00267654" w:rsidRPr="007865A2">
        <w:rPr>
          <w:rFonts w:ascii="Times New Roman" w:eastAsia="Calibri" w:hAnsi="Times New Roman" w:cs="Times New Roman"/>
          <w:sz w:val="24"/>
          <w:szCs w:val="24"/>
        </w:rPr>
        <w:t>.</w:t>
      </w:r>
      <w:r w:rsidR="003244AB">
        <w:rPr>
          <w:rFonts w:ascii="Times New Roman" w:eastAsia="Calibri" w:hAnsi="Times New Roman" w:cs="Times New Roman"/>
          <w:sz w:val="24"/>
          <w:szCs w:val="24"/>
        </w:rPr>
        <w:t>7</w:t>
      </w:r>
    </w:p>
    <w:p w14:paraId="6062A938" w14:textId="6171144B" w:rsidR="00E85CFA" w:rsidRPr="00B87E86" w:rsidRDefault="00E85CFA">
      <w:pPr>
        <w:tabs>
          <w:tab w:val="left" w:pos="0"/>
          <w:tab w:val="left" w:pos="709"/>
          <w:tab w:val="left" w:pos="1134"/>
        </w:tabs>
        <w:spacing w:after="0" w:line="360" w:lineRule="auto"/>
        <w:ind w:firstLine="851"/>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 xml:space="preserve">3.1. </w:t>
      </w:r>
      <w:r w:rsidR="00AB0761" w:rsidRPr="00AB0761">
        <w:rPr>
          <w:rFonts w:ascii="Times New Roman" w:eastAsia="Calibri" w:hAnsi="Times New Roman" w:cs="Times New Roman"/>
          <w:i/>
          <w:sz w:val="24"/>
          <w:szCs w:val="24"/>
        </w:rPr>
        <w:t>Žemės ūkio technikos registravimo procesuose nėra pakankamų priemonių ir efektyvių kontrolės mechanizmų, kurie užtikrintų, kad Lietuvos Respublikos traktorių, savaeigių ir žemės ūkio mašinų ir jų priekabų registro informacinėje sistemoje būtų registruoti tik registro objektai</w:t>
      </w:r>
      <w:r w:rsidR="007D7E50">
        <w:rPr>
          <w:rFonts w:ascii="Times New Roman" w:eastAsia="Calibri" w:hAnsi="Times New Roman" w:cs="Times New Roman"/>
          <w:i/>
          <w:sz w:val="24"/>
          <w:szCs w:val="24"/>
        </w:rPr>
        <w:t>..........................................................................................................................</w:t>
      </w:r>
      <w:r w:rsidR="00AB0761">
        <w:rPr>
          <w:rFonts w:ascii="Times New Roman" w:eastAsia="Calibri" w:hAnsi="Times New Roman" w:cs="Times New Roman"/>
          <w:i/>
          <w:sz w:val="24"/>
          <w:szCs w:val="24"/>
        </w:rPr>
        <w:t>......................</w:t>
      </w:r>
      <w:r w:rsidRPr="007865A2">
        <w:rPr>
          <w:rFonts w:ascii="Times New Roman" w:eastAsia="Calibri" w:hAnsi="Times New Roman" w:cs="Times New Roman"/>
          <w:i/>
          <w:sz w:val="24"/>
          <w:szCs w:val="24"/>
        </w:rPr>
        <w:t>.</w:t>
      </w:r>
      <w:r w:rsidR="003244AB">
        <w:rPr>
          <w:rFonts w:ascii="Times New Roman" w:eastAsia="Calibri" w:hAnsi="Times New Roman" w:cs="Times New Roman"/>
          <w:iCs/>
          <w:sz w:val="24"/>
          <w:szCs w:val="24"/>
        </w:rPr>
        <w:t>7</w:t>
      </w:r>
    </w:p>
    <w:p w14:paraId="4402B457" w14:textId="7298AC33" w:rsidR="00E85CFA" w:rsidRPr="007865A2" w:rsidRDefault="00E85CFA">
      <w:pPr>
        <w:tabs>
          <w:tab w:val="left" w:pos="0"/>
          <w:tab w:val="left" w:pos="709"/>
          <w:tab w:val="left" w:pos="1134"/>
        </w:tabs>
        <w:spacing w:after="0" w:line="360" w:lineRule="auto"/>
        <w:ind w:firstLine="851"/>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 xml:space="preserve">3.2. </w:t>
      </w:r>
      <w:r w:rsidR="00FE4EC0" w:rsidRPr="00FE4EC0">
        <w:rPr>
          <w:rFonts w:ascii="Times New Roman" w:eastAsia="Calibri" w:hAnsi="Times New Roman" w:cs="Times New Roman"/>
          <w:i/>
          <w:iCs/>
          <w:sz w:val="24"/>
          <w:szCs w:val="24"/>
        </w:rPr>
        <w:t>Tokia pati technika registruojama ir Kelių transporto priemonių registre, ir TSMPRIS</w:t>
      </w:r>
      <w:r w:rsidRPr="007865A2">
        <w:rPr>
          <w:rFonts w:ascii="Times New Roman" w:eastAsia="Calibri" w:hAnsi="Times New Roman" w:cs="Times New Roman"/>
          <w:i/>
          <w:iCs/>
          <w:sz w:val="24"/>
          <w:szCs w:val="24"/>
        </w:rPr>
        <w:t>.......</w:t>
      </w:r>
      <w:r w:rsidR="00FE4EC0">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FE4EC0">
        <w:rPr>
          <w:rFonts w:ascii="Times New Roman" w:eastAsia="Calibri" w:hAnsi="Times New Roman" w:cs="Times New Roman"/>
          <w:i/>
          <w:iCs/>
          <w:sz w:val="24"/>
          <w:szCs w:val="24"/>
        </w:rPr>
        <w:t>................................................................................................</w:t>
      </w:r>
      <w:r w:rsidR="00267654" w:rsidRPr="007865A2">
        <w:rPr>
          <w:rFonts w:ascii="Times New Roman" w:eastAsia="Calibri" w:hAnsi="Times New Roman" w:cs="Times New Roman"/>
          <w:i/>
          <w:iCs/>
          <w:sz w:val="24"/>
          <w:szCs w:val="24"/>
        </w:rPr>
        <w:t>.</w:t>
      </w:r>
      <w:r w:rsidR="008B391E" w:rsidRPr="007865A2">
        <w:rPr>
          <w:rFonts w:ascii="Times New Roman" w:eastAsia="Calibri" w:hAnsi="Times New Roman" w:cs="Times New Roman"/>
          <w:i/>
          <w:iCs/>
          <w:sz w:val="24"/>
          <w:szCs w:val="24"/>
        </w:rPr>
        <w:t>.</w:t>
      </w:r>
      <w:r w:rsidR="00FE4EC0">
        <w:rPr>
          <w:rFonts w:ascii="Times New Roman" w:eastAsia="Calibri" w:hAnsi="Times New Roman" w:cs="Times New Roman"/>
          <w:sz w:val="24"/>
          <w:szCs w:val="24"/>
        </w:rPr>
        <w:t>2</w:t>
      </w:r>
      <w:r w:rsidR="003244AB">
        <w:rPr>
          <w:rFonts w:ascii="Times New Roman" w:eastAsia="Calibri" w:hAnsi="Times New Roman" w:cs="Times New Roman"/>
          <w:sz w:val="24"/>
          <w:szCs w:val="24"/>
        </w:rPr>
        <w:t>7</w:t>
      </w:r>
    </w:p>
    <w:p w14:paraId="36CD5622" w14:textId="0700D5EE" w:rsidR="00E85CFA" w:rsidRPr="007865A2" w:rsidRDefault="00E85CFA" w:rsidP="0085643F">
      <w:pPr>
        <w:spacing w:after="0" w:line="360" w:lineRule="auto"/>
        <w:ind w:firstLine="851"/>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3.3.</w:t>
      </w:r>
      <w:r w:rsidRPr="007865A2">
        <w:rPr>
          <w:rFonts w:ascii="Times New Roman" w:eastAsia="Calibri" w:hAnsi="Times New Roman" w:cs="Times New Roman"/>
          <w:sz w:val="24"/>
          <w:szCs w:val="24"/>
        </w:rPr>
        <w:t xml:space="preserve"> </w:t>
      </w:r>
      <w:r w:rsidR="00AD6CDE" w:rsidRPr="00AD6CDE">
        <w:rPr>
          <w:rFonts w:ascii="Times New Roman" w:eastAsia="Calibri" w:hAnsi="Times New Roman" w:cs="Times New Roman"/>
          <w:i/>
          <w:iCs/>
          <w:sz w:val="24"/>
          <w:szCs w:val="24"/>
        </w:rPr>
        <w:t>Registruojama perdirbta, savadarbė technika be atitinkamų jų tinkamumo naudoti išvadų, atskirais atvejais nesiimama pakankamų veiksmų žemės ūkio technikos tapatumui nustatyti</w:t>
      </w:r>
      <w:r w:rsidRPr="007865A2">
        <w:rPr>
          <w:rFonts w:ascii="Times New Roman" w:eastAsia="Calibri" w:hAnsi="Times New Roman" w:cs="Times New Roman"/>
          <w:i/>
          <w:iCs/>
          <w:sz w:val="24"/>
          <w:szCs w:val="24"/>
        </w:rPr>
        <w:t>...</w:t>
      </w:r>
      <w:r w:rsidR="00064119">
        <w:rPr>
          <w:rFonts w:ascii="Times New Roman" w:eastAsia="Calibri" w:hAnsi="Times New Roman" w:cs="Times New Roman"/>
          <w:i/>
          <w:iCs/>
          <w:sz w:val="24"/>
          <w:szCs w:val="24"/>
        </w:rPr>
        <w:t>...</w:t>
      </w:r>
      <w:r w:rsidR="00AD6CDE">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AD6CDE">
        <w:rPr>
          <w:rFonts w:ascii="Times New Roman" w:eastAsia="Calibri" w:hAnsi="Times New Roman" w:cs="Times New Roman"/>
          <w:iCs/>
          <w:sz w:val="24"/>
          <w:szCs w:val="24"/>
        </w:rPr>
        <w:t>2</w:t>
      </w:r>
      <w:r w:rsidR="003244AB">
        <w:rPr>
          <w:rFonts w:ascii="Times New Roman" w:eastAsia="Calibri" w:hAnsi="Times New Roman" w:cs="Times New Roman"/>
          <w:iCs/>
          <w:sz w:val="24"/>
          <w:szCs w:val="24"/>
        </w:rPr>
        <w:t>9</w:t>
      </w:r>
    </w:p>
    <w:p w14:paraId="7E6E18BC" w14:textId="2F2009E4" w:rsidR="00E85CFA" w:rsidRDefault="00E85CFA">
      <w:pPr>
        <w:tabs>
          <w:tab w:val="left" w:pos="0"/>
          <w:tab w:val="left" w:pos="709"/>
          <w:tab w:val="left" w:pos="1134"/>
        </w:tabs>
        <w:spacing w:after="0" w:line="360" w:lineRule="auto"/>
        <w:ind w:firstLine="851"/>
        <w:contextualSpacing/>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3.4.</w:t>
      </w:r>
      <w:r w:rsidR="00415746">
        <w:rPr>
          <w:rFonts w:ascii="Times New Roman" w:eastAsia="Calibri" w:hAnsi="Times New Roman" w:cs="Times New Roman"/>
          <w:i/>
          <w:iCs/>
          <w:sz w:val="24"/>
          <w:szCs w:val="24"/>
        </w:rPr>
        <w:t xml:space="preserve"> </w:t>
      </w:r>
      <w:r w:rsidR="00584898" w:rsidRPr="00584898">
        <w:rPr>
          <w:rFonts w:ascii="Times New Roman" w:eastAsia="Calibri" w:hAnsi="Times New Roman" w:cs="Times New Roman"/>
          <w:i/>
          <w:iCs/>
          <w:sz w:val="24"/>
          <w:szCs w:val="24"/>
        </w:rPr>
        <w:t>TSMPRIS neidentifikuoja nuotraukų be vietos nustatymo žymų</w:t>
      </w:r>
      <w:r w:rsidRPr="007865A2">
        <w:rPr>
          <w:rFonts w:ascii="Times New Roman" w:eastAsia="Calibri" w:hAnsi="Times New Roman" w:cs="Times New Roman"/>
          <w:i/>
          <w:iCs/>
          <w:sz w:val="24"/>
          <w:szCs w:val="24"/>
        </w:rPr>
        <w:t>..............</w:t>
      </w:r>
      <w:r w:rsidR="00FC260C" w:rsidRPr="007865A2">
        <w:rPr>
          <w:rFonts w:ascii="Times New Roman" w:eastAsia="Calibri" w:hAnsi="Times New Roman" w:cs="Times New Roman"/>
          <w:i/>
          <w:iCs/>
          <w:sz w:val="24"/>
          <w:szCs w:val="24"/>
        </w:rPr>
        <w:t>......</w:t>
      </w:r>
      <w:r w:rsidR="00584898">
        <w:rPr>
          <w:rFonts w:ascii="Times New Roman" w:eastAsia="Calibri" w:hAnsi="Times New Roman" w:cs="Times New Roman"/>
          <w:i/>
          <w:iCs/>
          <w:sz w:val="24"/>
          <w:szCs w:val="24"/>
        </w:rPr>
        <w:t>............</w:t>
      </w:r>
      <w:r w:rsidR="006E7581">
        <w:rPr>
          <w:rFonts w:ascii="Times New Roman" w:eastAsia="Calibri" w:hAnsi="Times New Roman" w:cs="Times New Roman"/>
          <w:i/>
          <w:iCs/>
          <w:sz w:val="24"/>
          <w:szCs w:val="24"/>
        </w:rPr>
        <w:t>...</w:t>
      </w:r>
      <w:r w:rsidR="00FC260C" w:rsidRPr="007865A2">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584898">
        <w:rPr>
          <w:rFonts w:ascii="Times New Roman" w:eastAsia="Calibri" w:hAnsi="Times New Roman" w:cs="Times New Roman"/>
          <w:iCs/>
          <w:sz w:val="24"/>
          <w:szCs w:val="24"/>
        </w:rPr>
        <w:t>3</w:t>
      </w:r>
      <w:r w:rsidR="003244AB">
        <w:rPr>
          <w:rFonts w:ascii="Times New Roman" w:eastAsia="Calibri" w:hAnsi="Times New Roman" w:cs="Times New Roman"/>
          <w:iCs/>
          <w:sz w:val="24"/>
          <w:szCs w:val="24"/>
        </w:rPr>
        <w:t>5</w:t>
      </w:r>
    </w:p>
    <w:p w14:paraId="1A1B32A9" w14:textId="5065FBE9" w:rsidR="0015293C" w:rsidRPr="007865A2" w:rsidRDefault="0015293C" w:rsidP="0015293C">
      <w:pPr>
        <w:tabs>
          <w:tab w:val="left" w:pos="0"/>
          <w:tab w:val="left" w:pos="709"/>
          <w:tab w:val="left" w:pos="1134"/>
        </w:tabs>
        <w:spacing w:after="0" w:line="360" w:lineRule="auto"/>
        <w:ind w:firstLine="851"/>
        <w:contextualSpacing/>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3.</w:t>
      </w:r>
      <w:r>
        <w:rPr>
          <w:rFonts w:ascii="Times New Roman" w:eastAsia="Calibri" w:hAnsi="Times New Roman" w:cs="Times New Roman"/>
          <w:i/>
          <w:iCs/>
          <w:sz w:val="24"/>
          <w:szCs w:val="24"/>
        </w:rPr>
        <w:t>5</w:t>
      </w:r>
      <w:r w:rsidRPr="007865A2">
        <w:rPr>
          <w:rFonts w:ascii="Times New Roman" w:eastAsia="Calibri" w:hAnsi="Times New Roman" w:cs="Times New Roman"/>
          <w:i/>
          <w:iCs/>
          <w:sz w:val="24"/>
          <w:szCs w:val="24"/>
        </w:rPr>
        <w:t>.</w:t>
      </w:r>
      <w:r w:rsidR="005004A0">
        <w:rPr>
          <w:rFonts w:ascii="Times New Roman" w:eastAsia="Calibri" w:hAnsi="Times New Roman" w:cs="Times New Roman"/>
          <w:i/>
          <w:iCs/>
          <w:sz w:val="24"/>
          <w:szCs w:val="24"/>
        </w:rPr>
        <w:t xml:space="preserve"> </w:t>
      </w:r>
      <w:r w:rsidR="00584898" w:rsidRPr="00584898">
        <w:rPr>
          <w:rFonts w:ascii="Times New Roman" w:eastAsia="Calibri" w:hAnsi="Times New Roman" w:cs="Times New Roman"/>
          <w:i/>
          <w:iCs/>
          <w:sz w:val="24"/>
          <w:szCs w:val="24"/>
        </w:rPr>
        <w:t>Registruojant naudotą iš užsienio įvežtą žemės ūkio techniką nereikalaujama užsienyje išduoto žemės ūkio technikos išregistravimo patvirtinimo dokumento vertimo į lietuvių kalbą</w:t>
      </w:r>
      <w:r w:rsidR="006E7581">
        <w:rPr>
          <w:rFonts w:ascii="Times New Roman" w:eastAsia="Calibri" w:hAnsi="Times New Roman" w:cs="Times New Roman"/>
          <w:i/>
          <w:iCs/>
          <w:sz w:val="24"/>
          <w:szCs w:val="24"/>
        </w:rPr>
        <w:t>..............................................................................</w:t>
      </w:r>
      <w:r w:rsidR="00584898">
        <w:rPr>
          <w:rFonts w:ascii="Times New Roman" w:eastAsia="Calibri" w:hAnsi="Times New Roman" w:cs="Times New Roman"/>
          <w:i/>
          <w:iCs/>
          <w:sz w:val="24"/>
          <w:szCs w:val="24"/>
        </w:rPr>
        <w:t>.......................................................</w:t>
      </w:r>
      <w:r w:rsidR="006E7581">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584898">
        <w:rPr>
          <w:rFonts w:ascii="Times New Roman" w:eastAsia="Calibri" w:hAnsi="Times New Roman" w:cs="Times New Roman"/>
          <w:sz w:val="24"/>
          <w:szCs w:val="24"/>
        </w:rPr>
        <w:t>3</w:t>
      </w:r>
      <w:r w:rsidR="003244AB">
        <w:rPr>
          <w:rFonts w:ascii="Times New Roman" w:eastAsia="Calibri" w:hAnsi="Times New Roman" w:cs="Times New Roman"/>
          <w:sz w:val="24"/>
          <w:szCs w:val="24"/>
        </w:rPr>
        <w:t>8</w:t>
      </w:r>
    </w:p>
    <w:p w14:paraId="207342DB" w14:textId="50D038E7" w:rsidR="0015293C" w:rsidRDefault="0015293C" w:rsidP="0015293C">
      <w:pPr>
        <w:tabs>
          <w:tab w:val="left" w:pos="0"/>
          <w:tab w:val="left" w:pos="709"/>
          <w:tab w:val="left" w:pos="1134"/>
        </w:tabs>
        <w:spacing w:after="0" w:line="360" w:lineRule="auto"/>
        <w:ind w:firstLine="851"/>
        <w:contextualSpacing/>
        <w:jc w:val="both"/>
        <w:rPr>
          <w:rFonts w:ascii="Times New Roman" w:eastAsia="Calibri" w:hAnsi="Times New Roman" w:cs="Times New Roman"/>
          <w:iCs/>
          <w:sz w:val="24"/>
          <w:szCs w:val="24"/>
        </w:rPr>
      </w:pPr>
      <w:r w:rsidRPr="00673725">
        <w:rPr>
          <w:rFonts w:ascii="Times New Roman" w:eastAsia="Calibri" w:hAnsi="Times New Roman" w:cs="Times New Roman"/>
          <w:i/>
          <w:iCs/>
          <w:sz w:val="24"/>
          <w:szCs w:val="24"/>
        </w:rPr>
        <w:t xml:space="preserve">3.6. </w:t>
      </w:r>
      <w:r w:rsidR="00026162" w:rsidRPr="00673725">
        <w:rPr>
          <w:rFonts w:ascii="Times New Roman" w:eastAsia="Calibri" w:hAnsi="Times New Roman" w:cs="Times New Roman"/>
          <w:i/>
          <w:iCs/>
          <w:sz w:val="24"/>
          <w:szCs w:val="24"/>
        </w:rPr>
        <w:t>Žemės ūkio technikos registravimo procesas gali būti suskaidytas ir atliekamas ne vienoje savivaldybės administracijoje................</w:t>
      </w:r>
      <w:r w:rsidR="006E7581" w:rsidRPr="00673725">
        <w:rPr>
          <w:rFonts w:ascii="Times New Roman" w:eastAsia="Calibri" w:hAnsi="Times New Roman" w:cs="Times New Roman"/>
          <w:i/>
          <w:iCs/>
          <w:sz w:val="24"/>
          <w:szCs w:val="24"/>
        </w:rPr>
        <w:t>................................</w:t>
      </w:r>
      <w:r w:rsidR="00584898" w:rsidRPr="00673725">
        <w:rPr>
          <w:rFonts w:ascii="Times New Roman" w:eastAsia="Calibri" w:hAnsi="Times New Roman" w:cs="Times New Roman"/>
          <w:i/>
          <w:iCs/>
          <w:sz w:val="24"/>
          <w:szCs w:val="24"/>
        </w:rPr>
        <w:t>...........................................</w:t>
      </w:r>
      <w:r w:rsidR="006E7581" w:rsidRPr="00673725">
        <w:rPr>
          <w:rFonts w:ascii="Times New Roman" w:eastAsia="Calibri" w:hAnsi="Times New Roman" w:cs="Times New Roman"/>
          <w:i/>
          <w:iCs/>
          <w:sz w:val="24"/>
          <w:szCs w:val="24"/>
        </w:rPr>
        <w:t>....</w:t>
      </w:r>
      <w:r w:rsidRPr="00673725">
        <w:rPr>
          <w:rFonts w:ascii="Times New Roman" w:eastAsia="Calibri" w:hAnsi="Times New Roman" w:cs="Times New Roman"/>
          <w:i/>
          <w:iCs/>
          <w:sz w:val="24"/>
          <w:szCs w:val="24"/>
        </w:rPr>
        <w:t>.</w:t>
      </w:r>
      <w:r w:rsidR="00584898">
        <w:rPr>
          <w:rFonts w:ascii="Times New Roman" w:eastAsia="Calibri" w:hAnsi="Times New Roman" w:cs="Times New Roman"/>
          <w:iCs/>
          <w:sz w:val="24"/>
          <w:szCs w:val="24"/>
        </w:rPr>
        <w:t>3</w:t>
      </w:r>
      <w:r w:rsidR="003244AB">
        <w:rPr>
          <w:rFonts w:ascii="Times New Roman" w:eastAsia="Calibri" w:hAnsi="Times New Roman" w:cs="Times New Roman"/>
          <w:iCs/>
          <w:sz w:val="24"/>
          <w:szCs w:val="24"/>
        </w:rPr>
        <w:t>9</w:t>
      </w:r>
    </w:p>
    <w:p w14:paraId="28456F1A" w14:textId="6AB61152" w:rsidR="00584898" w:rsidRPr="00211D33" w:rsidRDefault="00584898" w:rsidP="00584898">
      <w:pPr>
        <w:tabs>
          <w:tab w:val="left" w:pos="0"/>
          <w:tab w:val="left" w:pos="709"/>
          <w:tab w:val="left" w:pos="1134"/>
        </w:tabs>
        <w:spacing w:after="0" w:line="360" w:lineRule="auto"/>
        <w:ind w:firstLine="851"/>
        <w:contextualSpacing/>
        <w:jc w:val="both"/>
        <w:rPr>
          <w:rFonts w:ascii="Times New Roman" w:eastAsia="Calibri" w:hAnsi="Times New Roman" w:cs="Times New Roman"/>
          <w:sz w:val="24"/>
          <w:szCs w:val="24"/>
        </w:rPr>
      </w:pPr>
      <w:r w:rsidRPr="007865A2">
        <w:rPr>
          <w:rFonts w:ascii="Times New Roman" w:eastAsia="Calibri" w:hAnsi="Times New Roman" w:cs="Times New Roman"/>
          <w:i/>
          <w:iCs/>
          <w:sz w:val="24"/>
          <w:szCs w:val="24"/>
        </w:rPr>
        <w:t>3.</w:t>
      </w:r>
      <w:r w:rsidR="00CC7832">
        <w:rPr>
          <w:rFonts w:ascii="Times New Roman" w:eastAsia="Calibri" w:hAnsi="Times New Roman" w:cs="Times New Roman"/>
          <w:i/>
          <w:iCs/>
          <w:sz w:val="24"/>
          <w:szCs w:val="24"/>
        </w:rPr>
        <w:t>7</w:t>
      </w:r>
      <w:r w:rsidRPr="007865A2">
        <w:rPr>
          <w:rFonts w:ascii="Times New Roman" w:eastAsia="Calibri" w:hAnsi="Times New Roman" w:cs="Times New Roman"/>
          <w:i/>
          <w:iCs/>
          <w:sz w:val="24"/>
          <w:szCs w:val="24"/>
        </w:rPr>
        <w:t>.</w:t>
      </w:r>
      <w:r w:rsidR="00CC7832">
        <w:rPr>
          <w:rFonts w:ascii="Times New Roman" w:eastAsia="Calibri" w:hAnsi="Times New Roman" w:cs="Times New Roman"/>
          <w:i/>
          <w:iCs/>
          <w:sz w:val="24"/>
          <w:szCs w:val="24"/>
        </w:rPr>
        <w:t xml:space="preserve"> </w:t>
      </w:r>
      <w:r w:rsidR="00CC7832" w:rsidRPr="00CC7832">
        <w:rPr>
          <w:rFonts w:ascii="Times New Roman" w:eastAsia="Calibri" w:hAnsi="Times New Roman" w:cs="Times New Roman"/>
          <w:i/>
          <w:iCs/>
          <w:sz w:val="24"/>
          <w:szCs w:val="24"/>
        </w:rPr>
        <w:t>Žemės ūkio technikos techninės apžiūros metu tikrintini techniniai reikalavimai yra nekonkretūs, aiškiai neapibrėžti, nevykdoma kontrolė, dėl to gali būti piktnaudžiaujama išduodant techninės apžiūros talonus, patvirtinančius teisę eksploatuoti žemės ūkio techniką ir dalyvauti viešajame eisme</w:t>
      </w:r>
      <w:r>
        <w:rPr>
          <w:rFonts w:ascii="Times New Roman" w:eastAsia="Calibri" w:hAnsi="Times New Roman" w:cs="Times New Roman"/>
          <w:i/>
          <w:iCs/>
          <w:sz w:val="24"/>
          <w:szCs w:val="24"/>
        </w:rPr>
        <w:t>..........................</w:t>
      </w:r>
      <w:r w:rsidR="00CC7832">
        <w:rPr>
          <w:rFonts w:ascii="Times New Roman" w:eastAsia="Calibri" w:hAnsi="Times New Roman" w:cs="Times New Roman"/>
          <w:i/>
          <w:iCs/>
          <w:sz w:val="24"/>
          <w:szCs w:val="24"/>
        </w:rPr>
        <w:t>............................................................................................</w:t>
      </w:r>
      <w:r>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3244AB">
        <w:rPr>
          <w:rFonts w:ascii="Times New Roman" w:eastAsia="Calibri" w:hAnsi="Times New Roman" w:cs="Times New Roman"/>
          <w:sz w:val="24"/>
          <w:szCs w:val="24"/>
        </w:rPr>
        <w:t>4</w:t>
      </w:r>
      <w:r w:rsidR="00520310">
        <w:rPr>
          <w:rFonts w:ascii="Times New Roman" w:eastAsia="Calibri" w:hAnsi="Times New Roman" w:cs="Times New Roman"/>
          <w:sz w:val="24"/>
          <w:szCs w:val="24"/>
        </w:rPr>
        <w:t>1</w:t>
      </w:r>
    </w:p>
    <w:p w14:paraId="0AC3F451" w14:textId="692B6BDE" w:rsidR="00584898" w:rsidRDefault="00584898" w:rsidP="00584898">
      <w:pPr>
        <w:tabs>
          <w:tab w:val="left" w:pos="0"/>
          <w:tab w:val="left" w:pos="709"/>
          <w:tab w:val="left" w:pos="1134"/>
        </w:tabs>
        <w:spacing w:after="0" w:line="360" w:lineRule="auto"/>
        <w:ind w:firstLine="851"/>
        <w:contextualSpacing/>
        <w:jc w:val="both"/>
        <w:rPr>
          <w:rFonts w:ascii="Times New Roman" w:eastAsia="Calibri" w:hAnsi="Times New Roman" w:cs="Times New Roman"/>
          <w:iCs/>
          <w:sz w:val="24"/>
          <w:szCs w:val="24"/>
        </w:rPr>
      </w:pPr>
      <w:bookmarkStart w:id="2" w:name="_Hlk203391978"/>
      <w:r w:rsidRPr="007865A2">
        <w:rPr>
          <w:rFonts w:ascii="Times New Roman" w:eastAsia="Calibri" w:hAnsi="Times New Roman" w:cs="Times New Roman"/>
          <w:i/>
          <w:iCs/>
          <w:sz w:val="24"/>
          <w:szCs w:val="24"/>
        </w:rPr>
        <w:t>3.</w:t>
      </w:r>
      <w:r w:rsidR="000078F9">
        <w:rPr>
          <w:rFonts w:ascii="Times New Roman" w:eastAsia="Calibri" w:hAnsi="Times New Roman" w:cs="Times New Roman"/>
          <w:i/>
          <w:iCs/>
          <w:sz w:val="24"/>
          <w:szCs w:val="24"/>
        </w:rPr>
        <w:t>8</w:t>
      </w:r>
      <w:r w:rsidRPr="007865A2">
        <w:rPr>
          <w:rFonts w:ascii="Times New Roman" w:eastAsia="Calibri" w:hAnsi="Times New Roman" w:cs="Times New Roman"/>
          <w:i/>
          <w:iCs/>
          <w:sz w:val="24"/>
          <w:szCs w:val="24"/>
        </w:rPr>
        <w:t>.</w:t>
      </w:r>
      <w:r w:rsidR="000078F9">
        <w:rPr>
          <w:rFonts w:ascii="Times New Roman" w:eastAsia="Calibri" w:hAnsi="Times New Roman" w:cs="Times New Roman"/>
          <w:i/>
          <w:iCs/>
          <w:sz w:val="24"/>
          <w:szCs w:val="24"/>
        </w:rPr>
        <w:t xml:space="preserve"> </w:t>
      </w:r>
      <w:r w:rsidR="000078F9" w:rsidRPr="000078F9">
        <w:rPr>
          <w:rFonts w:ascii="Times New Roman" w:eastAsia="Calibri" w:hAnsi="Times New Roman" w:cs="Times New Roman"/>
          <w:i/>
          <w:iCs/>
          <w:sz w:val="24"/>
          <w:szCs w:val="24"/>
        </w:rPr>
        <w:t>Nevykdomi ratinių traktorių pradiniai techniniai patikrinimai kelyje</w:t>
      </w:r>
      <w:r>
        <w:rPr>
          <w:rFonts w:ascii="Times New Roman" w:eastAsia="Calibri" w:hAnsi="Times New Roman" w:cs="Times New Roman"/>
          <w:i/>
          <w:iCs/>
          <w:sz w:val="24"/>
          <w:szCs w:val="24"/>
        </w:rPr>
        <w:t>.........................</w:t>
      </w:r>
      <w:r w:rsidR="000078F9">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sidR="000078F9">
        <w:rPr>
          <w:rFonts w:ascii="Times New Roman" w:eastAsia="Calibri" w:hAnsi="Times New Roman" w:cs="Times New Roman"/>
          <w:iCs/>
          <w:sz w:val="24"/>
          <w:szCs w:val="24"/>
        </w:rPr>
        <w:t>4</w:t>
      </w:r>
      <w:r w:rsidR="003244AB">
        <w:rPr>
          <w:rFonts w:ascii="Times New Roman" w:eastAsia="Calibri" w:hAnsi="Times New Roman" w:cs="Times New Roman"/>
          <w:iCs/>
          <w:sz w:val="24"/>
          <w:szCs w:val="24"/>
        </w:rPr>
        <w:t>6</w:t>
      </w:r>
    </w:p>
    <w:bookmarkEnd w:id="2"/>
    <w:p w14:paraId="6AA67D47" w14:textId="163D2582" w:rsidR="009B3578" w:rsidRDefault="009B3578" w:rsidP="009B3578">
      <w:pPr>
        <w:tabs>
          <w:tab w:val="left" w:pos="0"/>
          <w:tab w:val="left" w:pos="709"/>
          <w:tab w:val="left" w:pos="1134"/>
        </w:tabs>
        <w:spacing w:after="0" w:line="360" w:lineRule="auto"/>
        <w:ind w:firstLine="851"/>
        <w:contextualSpacing/>
        <w:jc w:val="both"/>
        <w:rPr>
          <w:rFonts w:ascii="Times New Roman" w:eastAsia="Calibri" w:hAnsi="Times New Roman" w:cs="Times New Roman"/>
          <w:iCs/>
          <w:sz w:val="24"/>
          <w:szCs w:val="24"/>
        </w:rPr>
      </w:pPr>
      <w:r w:rsidRPr="007865A2">
        <w:rPr>
          <w:rFonts w:ascii="Times New Roman" w:eastAsia="Calibri" w:hAnsi="Times New Roman" w:cs="Times New Roman"/>
          <w:i/>
          <w:iCs/>
          <w:sz w:val="24"/>
          <w:szCs w:val="24"/>
        </w:rPr>
        <w:t>3</w:t>
      </w:r>
      <w:r>
        <w:rPr>
          <w:rFonts w:ascii="Times New Roman" w:eastAsia="Calibri" w:hAnsi="Times New Roman" w:cs="Times New Roman"/>
          <w:i/>
          <w:iCs/>
          <w:sz w:val="24"/>
          <w:szCs w:val="24"/>
        </w:rPr>
        <w:t>.9</w:t>
      </w:r>
      <w:r w:rsidRPr="007865A2">
        <w:rPr>
          <w:rFonts w:ascii="Times New Roman" w:eastAsia="Calibri" w:hAnsi="Times New Roman" w:cs="Times New Roman"/>
          <w:i/>
          <w:iCs/>
          <w:sz w:val="24"/>
          <w:szCs w:val="24"/>
        </w:rPr>
        <w:t>.</w:t>
      </w:r>
      <w:r>
        <w:rPr>
          <w:rFonts w:ascii="Times New Roman" w:eastAsia="Calibri" w:hAnsi="Times New Roman" w:cs="Times New Roman"/>
          <w:i/>
          <w:iCs/>
          <w:sz w:val="24"/>
          <w:szCs w:val="24"/>
        </w:rPr>
        <w:t xml:space="preserve"> </w:t>
      </w:r>
      <w:r w:rsidRPr="009B3578">
        <w:rPr>
          <w:rFonts w:ascii="Times New Roman" w:eastAsia="Calibri" w:hAnsi="Times New Roman" w:cs="Times New Roman"/>
          <w:i/>
          <w:iCs/>
          <w:sz w:val="24"/>
          <w:szCs w:val="24"/>
        </w:rPr>
        <w:t>Nėra priemonių TSMPRIS objektų, kurie nebenaudojami, identifikavimui</w:t>
      </w:r>
      <w:r>
        <w:rPr>
          <w:rFonts w:ascii="Times New Roman" w:eastAsia="Calibri" w:hAnsi="Times New Roman" w:cs="Times New Roman"/>
          <w:i/>
          <w:iCs/>
          <w:sz w:val="24"/>
          <w:szCs w:val="24"/>
        </w:rPr>
        <w:t>...................</w:t>
      </w:r>
      <w:r w:rsidRPr="007865A2">
        <w:rPr>
          <w:rFonts w:ascii="Times New Roman" w:eastAsia="Calibri" w:hAnsi="Times New Roman" w:cs="Times New Roman"/>
          <w:i/>
          <w:iCs/>
          <w:sz w:val="24"/>
          <w:szCs w:val="24"/>
        </w:rPr>
        <w:t>.</w:t>
      </w:r>
      <w:r>
        <w:rPr>
          <w:rFonts w:ascii="Times New Roman" w:eastAsia="Calibri" w:hAnsi="Times New Roman" w:cs="Times New Roman"/>
          <w:iCs/>
          <w:sz w:val="24"/>
          <w:szCs w:val="24"/>
        </w:rPr>
        <w:t>4</w:t>
      </w:r>
      <w:r w:rsidR="00520310">
        <w:rPr>
          <w:rFonts w:ascii="Times New Roman" w:eastAsia="Calibri" w:hAnsi="Times New Roman" w:cs="Times New Roman"/>
          <w:iCs/>
          <w:sz w:val="24"/>
          <w:szCs w:val="24"/>
        </w:rPr>
        <w:t>8</w:t>
      </w:r>
    </w:p>
    <w:p w14:paraId="60B7E1F3" w14:textId="542A692D" w:rsidR="00E85CFA" w:rsidRPr="007865A2" w:rsidRDefault="00E85CFA">
      <w:pPr>
        <w:tabs>
          <w:tab w:val="left" w:pos="0"/>
        </w:tabs>
        <w:spacing w:after="0" w:line="360" w:lineRule="auto"/>
        <w:ind w:firstLine="851"/>
        <w:contextualSpacing/>
        <w:jc w:val="both"/>
        <w:rPr>
          <w:rFonts w:ascii="Times New Roman" w:eastAsia="Calibri" w:hAnsi="Times New Roman" w:cs="Times New Roman"/>
          <w:sz w:val="24"/>
          <w:szCs w:val="24"/>
        </w:rPr>
      </w:pPr>
      <w:r w:rsidRPr="007865A2">
        <w:rPr>
          <w:rFonts w:ascii="Times New Roman" w:eastAsia="Calibri" w:hAnsi="Times New Roman" w:cs="Times New Roman"/>
          <w:sz w:val="24"/>
          <w:szCs w:val="24"/>
        </w:rPr>
        <w:t>4. MOTYVUOTOS IŠVADOS (PASTABOS)...........................................</w:t>
      </w:r>
      <w:r w:rsidR="00267654" w:rsidRPr="007865A2">
        <w:rPr>
          <w:rFonts w:ascii="Times New Roman" w:eastAsia="Calibri" w:hAnsi="Times New Roman" w:cs="Times New Roman"/>
          <w:sz w:val="24"/>
          <w:szCs w:val="24"/>
        </w:rPr>
        <w:t>.........................</w:t>
      </w:r>
      <w:r w:rsidR="00520310">
        <w:rPr>
          <w:rFonts w:ascii="Times New Roman" w:eastAsia="Calibri" w:hAnsi="Times New Roman" w:cs="Times New Roman"/>
          <w:sz w:val="24"/>
          <w:szCs w:val="24"/>
        </w:rPr>
        <w:t>50</w:t>
      </w:r>
    </w:p>
    <w:p w14:paraId="096418A6" w14:textId="1612266C" w:rsidR="00E85CFA" w:rsidRPr="007865A2" w:rsidRDefault="00E85CFA">
      <w:pPr>
        <w:tabs>
          <w:tab w:val="left" w:pos="0"/>
        </w:tabs>
        <w:spacing w:after="0" w:line="360" w:lineRule="auto"/>
        <w:ind w:firstLine="851"/>
        <w:contextualSpacing/>
        <w:jc w:val="both"/>
        <w:rPr>
          <w:rFonts w:ascii="Times New Roman" w:eastAsia="Calibri" w:hAnsi="Times New Roman" w:cs="Times New Roman"/>
          <w:sz w:val="24"/>
          <w:szCs w:val="24"/>
        </w:rPr>
      </w:pPr>
      <w:r w:rsidRPr="007865A2">
        <w:rPr>
          <w:rFonts w:ascii="Times New Roman" w:eastAsia="Calibri" w:hAnsi="Times New Roman" w:cs="Times New Roman"/>
          <w:sz w:val="24"/>
          <w:szCs w:val="24"/>
        </w:rPr>
        <w:t>5. REKOMENDACINIO POBŪDŽIO PASIŪLYMAI.........................</w:t>
      </w:r>
      <w:r w:rsidR="00267654" w:rsidRPr="007865A2">
        <w:rPr>
          <w:rFonts w:ascii="Times New Roman" w:eastAsia="Calibri" w:hAnsi="Times New Roman" w:cs="Times New Roman"/>
          <w:sz w:val="24"/>
          <w:szCs w:val="24"/>
        </w:rPr>
        <w:t>..............................</w:t>
      </w:r>
      <w:r w:rsidR="003244AB">
        <w:rPr>
          <w:rFonts w:ascii="Times New Roman" w:eastAsia="Calibri" w:hAnsi="Times New Roman" w:cs="Times New Roman"/>
          <w:sz w:val="24"/>
          <w:szCs w:val="24"/>
        </w:rPr>
        <w:t>5</w:t>
      </w:r>
      <w:r w:rsidR="00520310">
        <w:rPr>
          <w:rFonts w:ascii="Times New Roman" w:eastAsia="Calibri" w:hAnsi="Times New Roman" w:cs="Times New Roman"/>
          <w:sz w:val="24"/>
          <w:szCs w:val="24"/>
        </w:rPr>
        <w:t>2</w:t>
      </w:r>
    </w:p>
    <w:p w14:paraId="601244F6" w14:textId="5406F633" w:rsidR="00E85CFA" w:rsidRPr="007865A2" w:rsidRDefault="00E85CFA">
      <w:pPr>
        <w:spacing w:after="0" w:line="360" w:lineRule="auto"/>
        <w:ind w:firstLine="851"/>
        <w:jc w:val="both"/>
        <w:rPr>
          <w:rFonts w:ascii="Times New Roman" w:eastAsia="Calibri" w:hAnsi="Times New Roman" w:cs="Times New Roman"/>
          <w:bCs/>
          <w:sz w:val="24"/>
          <w:szCs w:val="24"/>
        </w:rPr>
      </w:pPr>
      <w:r w:rsidRPr="007865A2">
        <w:rPr>
          <w:rFonts w:ascii="Times New Roman" w:eastAsia="Calibri" w:hAnsi="Times New Roman" w:cs="Times New Roman"/>
          <w:bCs/>
          <w:sz w:val="24"/>
          <w:szCs w:val="24"/>
        </w:rPr>
        <w:t>Priedas. Atliekant korupcijos rizikos analizę įvertinti teisės aktai, dokumentai ir informacija............................................................................................................</w:t>
      </w:r>
      <w:r w:rsidR="00267654" w:rsidRPr="007865A2">
        <w:rPr>
          <w:rFonts w:ascii="Times New Roman" w:eastAsia="Calibri" w:hAnsi="Times New Roman" w:cs="Times New Roman"/>
          <w:bCs/>
          <w:sz w:val="24"/>
          <w:szCs w:val="24"/>
        </w:rPr>
        <w:t>..............................</w:t>
      </w:r>
      <w:r w:rsidR="000C2722">
        <w:rPr>
          <w:rFonts w:ascii="Times New Roman" w:eastAsia="Calibri" w:hAnsi="Times New Roman" w:cs="Times New Roman"/>
          <w:bCs/>
          <w:sz w:val="24"/>
          <w:szCs w:val="24"/>
        </w:rPr>
        <w:t>5</w:t>
      </w:r>
      <w:r w:rsidR="00520310">
        <w:rPr>
          <w:rFonts w:ascii="Times New Roman" w:eastAsia="Calibri" w:hAnsi="Times New Roman" w:cs="Times New Roman"/>
          <w:bCs/>
          <w:sz w:val="24"/>
          <w:szCs w:val="24"/>
        </w:rPr>
        <w:t>5</w:t>
      </w:r>
    </w:p>
    <w:p w14:paraId="37EC7519" w14:textId="77777777" w:rsidR="00E85CFA" w:rsidRPr="00EF69D3" w:rsidRDefault="00E85CFA">
      <w:pPr>
        <w:spacing w:after="0" w:line="360" w:lineRule="auto"/>
        <w:ind w:firstLine="851"/>
        <w:jc w:val="both"/>
        <w:rPr>
          <w:rFonts w:ascii="Times New Roman" w:eastAsia="Calibri" w:hAnsi="Times New Roman" w:cs="Times New Roman"/>
          <w:bCs/>
          <w:sz w:val="24"/>
          <w:szCs w:val="24"/>
        </w:rPr>
      </w:pPr>
    </w:p>
    <w:p w14:paraId="2B74740E" w14:textId="59F75B81" w:rsidR="00F46AD1" w:rsidRPr="00EF69D3" w:rsidRDefault="00E85CFA" w:rsidP="00F260EE">
      <w:pPr>
        <w:spacing w:after="0" w:line="360" w:lineRule="auto"/>
        <w:ind w:firstLine="851"/>
        <w:jc w:val="center"/>
        <w:rPr>
          <w:rFonts w:ascii="Times New Roman" w:hAnsi="Times New Roman" w:cs="Times New Roman"/>
          <w:b/>
          <w:sz w:val="24"/>
          <w:szCs w:val="24"/>
        </w:rPr>
      </w:pPr>
      <w:r w:rsidRPr="00EF69D3">
        <w:rPr>
          <w:rFonts w:ascii="Times New Roman" w:eastAsia="Calibri" w:hAnsi="Times New Roman" w:cs="Times New Roman"/>
          <w:bCs/>
          <w:sz w:val="24"/>
          <w:szCs w:val="24"/>
          <w:highlight w:val="yellow"/>
        </w:rPr>
        <w:br w:type="page"/>
      </w:r>
      <w:r w:rsidR="00F46AD1" w:rsidRPr="00EF69D3">
        <w:rPr>
          <w:rFonts w:ascii="Times New Roman" w:hAnsi="Times New Roman" w:cs="Times New Roman"/>
          <w:b/>
          <w:sz w:val="24"/>
          <w:szCs w:val="24"/>
        </w:rPr>
        <w:lastRenderedPageBreak/>
        <w:t>1. KORUPCIJOS RIZIKOS ANALIZĖS APIMTIS IR METODAI</w:t>
      </w:r>
    </w:p>
    <w:p w14:paraId="2D951667" w14:textId="77777777" w:rsidR="00F46AD1" w:rsidRPr="00EF69D3" w:rsidRDefault="00F46AD1">
      <w:pPr>
        <w:pStyle w:val="Betarp"/>
        <w:rPr>
          <w:rFonts w:ascii="Times New Roman" w:hAnsi="Times New Roman" w:cs="Times New Roman"/>
          <w:sz w:val="24"/>
          <w:szCs w:val="24"/>
        </w:rPr>
      </w:pPr>
    </w:p>
    <w:p w14:paraId="4B8934AD" w14:textId="75BB0246" w:rsidR="00F46AD1" w:rsidRPr="00B56DB2" w:rsidRDefault="00F46AD1">
      <w:pPr>
        <w:pStyle w:val="Betarp"/>
        <w:spacing w:line="360" w:lineRule="auto"/>
        <w:ind w:firstLine="810"/>
        <w:jc w:val="both"/>
        <w:rPr>
          <w:rFonts w:ascii="Times New Roman" w:hAnsi="Times New Roman" w:cs="Times New Roman"/>
          <w:strike/>
          <w:sz w:val="24"/>
          <w:szCs w:val="24"/>
        </w:rPr>
      </w:pPr>
      <w:r w:rsidRPr="00EF69D3">
        <w:rPr>
          <w:rFonts w:ascii="Times New Roman" w:hAnsi="Times New Roman" w:cs="Times New Roman"/>
          <w:b/>
          <w:sz w:val="24"/>
          <w:szCs w:val="24"/>
        </w:rPr>
        <w:t>Korupcijos rizikos analizės tikslas</w:t>
      </w:r>
      <w:r w:rsidRPr="00EF69D3">
        <w:rPr>
          <w:rFonts w:ascii="Times New Roman" w:hAnsi="Times New Roman" w:cs="Times New Roman"/>
          <w:sz w:val="24"/>
          <w:szCs w:val="24"/>
        </w:rPr>
        <w:t xml:space="preserve"> </w:t>
      </w:r>
      <w:r w:rsidRPr="00B56DB2">
        <w:rPr>
          <w:rFonts w:ascii="Times New Roman" w:hAnsi="Times New Roman" w:cs="Times New Roman"/>
          <w:sz w:val="24"/>
          <w:szCs w:val="24"/>
        </w:rPr>
        <w:t xml:space="preserve">– antikorupciniu požiūriu įvertinti </w:t>
      </w:r>
      <w:r w:rsidR="00967A42" w:rsidRPr="00967A42">
        <w:rPr>
          <w:rFonts w:ascii="Times New Roman" w:hAnsi="Times New Roman" w:cs="Times New Roman"/>
          <w:sz w:val="24"/>
          <w:szCs w:val="24"/>
        </w:rPr>
        <w:t>traktorių, savaeigių ir žemės ūkio mašinų bei jų priekabų registravimo ir techninės priežiūros procesus</w:t>
      </w:r>
      <w:r w:rsidRPr="00B56DB2">
        <w:rPr>
          <w:rFonts w:ascii="Times New Roman" w:hAnsi="Times New Roman" w:cs="Times New Roman"/>
          <w:sz w:val="24"/>
          <w:szCs w:val="24"/>
        </w:rPr>
        <w:t xml:space="preserve">, siekiant nustatyti korupcijos rizikos veiksnius, </w:t>
      </w:r>
      <w:r w:rsidR="00356EA0" w:rsidRPr="00B56DB2">
        <w:rPr>
          <w:rFonts w:ascii="Times New Roman" w:hAnsi="Times New Roman" w:cs="Times New Roman"/>
          <w:sz w:val="24"/>
          <w:szCs w:val="24"/>
        </w:rPr>
        <w:t>g</w:t>
      </w:r>
      <w:r w:rsidRPr="00B56DB2">
        <w:rPr>
          <w:rFonts w:ascii="Times New Roman" w:hAnsi="Times New Roman" w:cs="Times New Roman"/>
          <w:sz w:val="24"/>
          <w:szCs w:val="24"/>
        </w:rPr>
        <w:t>alinčius sudaryti prielaidų</w:t>
      </w:r>
      <w:r w:rsidR="00CF1296" w:rsidRPr="00B56DB2">
        <w:rPr>
          <w:rFonts w:ascii="Times New Roman" w:hAnsi="Times New Roman" w:cs="Times New Roman"/>
          <w:sz w:val="24"/>
          <w:szCs w:val="24"/>
        </w:rPr>
        <w:t xml:space="preserve"> neskaidriems procesams,</w:t>
      </w:r>
      <w:r w:rsidRPr="00B56DB2">
        <w:rPr>
          <w:rFonts w:ascii="Times New Roman" w:hAnsi="Times New Roman" w:cs="Times New Roman"/>
          <w:sz w:val="24"/>
          <w:szCs w:val="24"/>
        </w:rPr>
        <w:t xml:space="preserve"> darbuotojams ar kitiems asmenims padaryti korupcinio pobūdžio teisės pažeidimus</w:t>
      </w:r>
      <w:r w:rsidR="00CF1296" w:rsidRPr="00B56DB2">
        <w:rPr>
          <w:rFonts w:ascii="Times New Roman" w:hAnsi="Times New Roman" w:cs="Times New Roman"/>
          <w:sz w:val="24"/>
          <w:szCs w:val="24"/>
        </w:rPr>
        <w:t xml:space="preserve">, </w:t>
      </w:r>
      <w:r w:rsidR="00C00AE0" w:rsidRPr="00B56DB2">
        <w:rPr>
          <w:rFonts w:ascii="Times New Roman" w:hAnsi="Times New Roman" w:cs="Times New Roman"/>
          <w:sz w:val="24"/>
          <w:szCs w:val="24"/>
        </w:rPr>
        <w:t xml:space="preserve">kurie </w:t>
      </w:r>
      <w:r w:rsidR="00CF1296" w:rsidRPr="00B56DB2">
        <w:rPr>
          <w:rFonts w:ascii="Times New Roman" w:hAnsi="Times New Roman" w:cs="Times New Roman"/>
          <w:sz w:val="24"/>
          <w:szCs w:val="24"/>
        </w:rPr>
        <w:t>pažeidžia lygiateisiškumo principus</w:t>
      </w:r>
      <w:r w:rsidR="00C00AE0" w:rsidRPr="00B56DB2">
        <w:rPr>
          <w:rFonts w:ascii="Times New Roman" w:hAnsi="Times New Roman" w:cs="Times New Roman"/>
          <w:sz w:val="24"/>
          <w:szCs w:val="24"/>
        </w:rPr>
        <w:t>,</w:t>
      </w:r>
      <w:r w:rsidRPr="00B56DB2">
        <w:rPr>
          <w:rFonts w:ascii="Times New Roman" w:hAnsi="Times New Roman" w:cs="Times New Roman"/>
          <w:sz w:val="24"/>
          <w:szCs w:val="24"/>
        </w:rPr>
        <w:t xml:space="preserve"> ir pateikti rekomendacinio pobūdžio pasiūlymus sumažinti nustatytą korupcijos riziką ir (ar) pašalinti korupcijos rizikos veiksnius, skaidrinti </w:t>
      </w:r>
      <w:r w:rsidR="0026387D">
        <w:rPr>
          <w:rFonts w:ascii="Times New Roman" w:hAnsi="Times New Roman" w:cs="Times New Roman"/>
          <w:sz w:val="24"/>
          <w:szCs w:val="24"/>
        </w:rPr>
        <w:t>minėtus</w:t>
      </w:r>
      <w:r w:rsidR="00AC7FCE">
        <w:rPr>
          <w:rFonts w:ascii="Times New Roman" w:hAnsi="Times New Roman" w:cs="Times New Roman"/>
          <w:sz w:val="24"/>
          <w:szCs w:val="24"/>
        </w:rPr>
        <w:t xml:space="preserve"> </w:t>
      </w:r>
      <w:r w:rsidRPr="00B56DB2">
        <w:rPr>
          <w:rFonts w:ascii="Times New Roman" w:hAnsi="Times New Roman" w:cs="Times New Roman"/>
          <w:sz w:val="24"/>
          <w:szCs w:val="24"/>
        </w:rPr>
        <w:t>proces</w:t>
      </w:r>
      <w:r w:rsidR="00B56DB2">
        <w:rPr>
          <w:rFonts w:ascii="Times New Roman" w:hAnsi="Times New Roman" w:cs="Times New Roman"/>
          <w:sz w:val="24"/>
          <w:szCs w:val="24"/>
        </w:rPr>
        <w:t>us</w:t>
      </w:r>
      <w:r w:rsidRPr="00B56DB2">
        <w:rPr>
          <w:rFonts w:ascii="Times New Roman" w:hAnsi="Times New Roman" w:cs="Times New Roman"/>
          <w:sz w:val="24"/>
          <w:szCs w:val="24"/>
        </w:rPr>
        <w:t>.</w:t>
      </w:r>
      <w:r w:rsidRPr="00B56DB2">
        <w:rPr>
          <w:rFonts w:ascii="Times New Roman" w:hAnsi="Times New Roman" w:cs="Times New Roman"/>
          <w:strike/>
          <w:sz w:val="24"/>
          <w:szCs w:val="24"/>
        </w:rPr>
        <w:t xml:space="preserve">  </w:t>
      </w:r>
    </w:p>
    <w:p w14:paraId="69B6A0B8" w14:textId="77777777" w:rsidR="00F46AD1" w:rsidRPr="00EF69D3" w:rsidRDefault="00F46AD1" w:rsidP="0085643F">
      <w:pPr>
        <w:pStyle w:val="Betarp"/>
        <w:ind w:firstLine="811"/>
        <w:jc w:val="both"/>
        <w:rPr>
          <w:rFonts w:ascii="Times New Roman" w:hAnsi="Times New Roman" w:cs="Times New Roman"/>
          <w:b/>
          <w:sz w:val="24"/>
          <w:szCs w:val="24"/>
        </w:rPr>
      </w:pPr>
    </w:p>
    <w:p w14:paraId="1E40A4D0" w14:textId="77777777" w:rsidR="00F46AD1" w:rsidRPr="00EF69D3" w:rsidRDefault="00F46AD1" w:rsidP="0085643F">
      <w:pPr>
        <w:tabs>
          <w:tab w:val="left" w:pos="0"/>
          <w:tab w:val="left" w:pos="1134"/>
        </w:tabs>
        <w:suppressAutoHyphens/>
        <w:spacing w:after="0" w:line="360" w:lineRule="auto"/>
        <w:ind w:firstLine="851"/>
        <w:jc w:val="both"/>
        <w:rPr>
          <w:rFonts w:ascii="Times New Roman" w:hAnsi="Times New Roman" w:cs="Times New Roman"/>
          <w:b/>
          <w:sz w:val="24"/>
          <w:szCs w:val="24"/>
        </w:rPr>
      </w:pPr>
      <w:r w:rsidRPr="00EF69D3">
        <w:rPr>
          <w:rFonts w:ascii="Times New Roman" w:hAnsi="Times New Roman" w:cs="Times New Roman"/>
          <w:b/>
          <w:sz w:val="24"/>
          <w:szCs w:val="24"/>
        </w:rPr>
        <w:t>Korupcijos rizikos analizės uždaviniai:</w:t>
      </w:r>
    </w:p>
    <w:p w14:paraId="30FF7D9B" w14:textId="734C3C58" w:rsidR="00F46AD1" w:rsidRPr="00EF69D3" w:rsidRDefault="00F46AD1">
      <w:pPr>
        <w:pStyle w:val="Sraopastraipa"/>
        <w:numPr>
          <w:ilvl w:val="0"/>
          <w:numId w:val="5"/>
        </w:numPr>
        <w:tabs>
          <w:tab w:val="left" w:pos="1134"/>
        </w:tabs>
        <w:suppressAutoHyphens/>
        <w:spacing w:line="360" w:lineRule="auto"/>
        <w:ind w:left="0" w:firstLine="851"/>
        <w:jc w:val="both"/>
        <w:rPr>
          <w:rFonts w:cs="Times New Roman"/>
          <w:szCs w:val="24"/>
        </w:rPr>
      </w:pPr>
      <w:r w:rsidRPr="00EF69D3">
        <w:rPr>
          <w:rFonts w:cs="Times New Roman"/>
          <w:szCs w:val="24"/>
        </w:rPr>
        <w:t>nustatyti teisinio reglamentavimo trūkumus, kurie sudaro prielaidų korupcijai pasireikšti;</w:t>
      </w:r>
    </w:p>
    <w:p w14:paraId="54826612" w14:textId="77777777" w:rsidR="00F46AD1" w:rsidRPr="00EF69D3" w:rsidRDefault="00F46AD1">
      <w:pPr>
        <w:pStyle w:val="Sraopastraipa"/>
        <w:numPr>
          <w:ilvl w:val="0"/>
          <w:numId w:val="5"/>
        </w:numPr>
        <w:tabs>
          <w:tab w:val="left" w:pos="1134"/>
        </w:tabs>
        <w:suppressAutoHyphens/>
        <w:spacing w:line="360" w:lineRule="auto"/>
        <w:ind w:left="0" w:firstLine="851"/>
        <w:jc w:val="both"/>
        <w:rPr>
          <w:rFonts w:cs="Times New Roman"/>
          <w:szCs w:val="24"/>
        </w:rPr>
      </w:pPr>
      <w:r w:rsidRPr="00EF69D3">
        <w:rPr>
          <w:rFonts w:cs="Times New Roman"/>
          <w:szCs w:val="24"/>
        </w:rPr>
        <w:t>išanalizavus praktinį procedūrų vykdymą, nustatyti teisės aktų įgyvendinimo problemas, susijusias su korupcija;</w:t>
      </w:r>
    </w:p>
    <w:p w14:paraId="29929450" w14:textId="77777777" w:rsidR="00F46AD1" w:rsidRPr="00EF69D3" w:rsidRDefault="00F46AD1">
      <w:pPr>
        <w:pStyle w:val="Sraopastraipa"/>
        <w:numPr>
          <w:ilvl w:val="0"/>
          <w:numId w:val="5"/>
        </w:numPr>
        <w:tabs>
          <w:tab w:val="left" w:pos="1134"/>
        </w:tabs>
        <w:suppressAutoHyphens/>
        <w:spacing w:line="360" w:lineRule="auto"/>
        <w:ind w:left="0" w:firstLine="851"/>
        <w:jc w:val="both"/>
        <w:rPr>
          <w:rFonts w:cs="Times New Roman"/>
          <w:szCs w:val="24"/>
        </w:rPr>
      </w:pPr>
      <w:r w:rsidRPr="00EF69D3">
        <w:rPr>
          <w:rFonts w:cs="Times New Roman"/>
          <w:szCs w:val="24"/>
        </w:rPr>
        <w:t>pasiūlyti korupcijos riziką ir (ar) jos veiksnius mažinančias priemones</w:t>
      </w:r>
      <w:r w:rsidRPr="00EF69D3">
        <w:rPr>
          <w:rStyle w:val="Puslapioinaosnuoroda"/>
          <w:rFonts w:cs="Times New Roman"/>
          <w:szCs w:val="24"/>
        </w:rPr>
        <w:footnoteReference w:id="1"/>
      </w:r>
      <w:r w:rsidRPr="00EF69D3">
        <w:rPr>
          <w:rFonts w:cs="Times New Roman"/>
          <w:szCs w:val="24"/>
        </w:rPr>
        <w:t>.</w:t>
      </w:r>
    </w:p>
    <w:p w14:paraId="77507762" w14:textId="77777777" w:rsidR="00F46AD1" w:rsidRPr="00EF69D3" w:rsidRDefault="00F46AD1" w:rsidP="0085643F">
      <w:pPr>
        <w:pStyle w:val="Betarp"/>
        <w:ind w:firstLine="811"/>
        <w:jc w:val="both"/>
        <w:rPr>
          <w:rFonts w:ascii="Times New Roman" w:hAnsi="Times New Roman" w:cs="Times New Roman"/>
          <w:b/>
          <w:sz w:val="24"/>
          <w:szCs w:val="24"/>
        </w:rPr>
      </w:pPr>
    </w:p>
    <w:p w14:paraId="6500DEE3" w14:textId="77777777" w:rsidR="00F46AD1" w:rsidRPr="00EF69D3" w:rsidRDefault="00F46AD1">
      <w:pPr>
        <w:pStyle w:val="Betarp"/>
        <w:spacing w:line="360" w:lineRule="auto"/>
        <w:ind w:firstLine="810"/>
        <w:jc w:val="both"/>
        <w:rPr>
          <w:rFonts w:ascii="Times New Roman" w:hAnsi="Times New Roman" w:cs="Times New Roman"/>
          <w:b/>
          <w:sz w:val="24"/>
          <w:szCs w:val="24"/>
        </w:rPr>
      </w:pPr>
      <w:r w:rsidRPr="00EF69D3">
        <w:rPr>
          <w:rFonts w:ascii="Times New Roman" w:hAnsi="Times New Roman" w:cs="Times New Roman"/>
          <w:b/>
          <w:sz w:val="24"/>
          <w:szCs w:val="24"/>
        </w:rPr>
        <w:t>Objektas:</w:t>
      </w:r>
    </w:p>
    <w:p w14:paraId="6D73A711" w14:textId="33CD17DA" w:rsidR="00F46AD1" w:rsidRPr="00B56DB2" w:rsidRDefault="0026387D">
      <w:pPr>
        <w:pStyle w:val="Betarp"/>
        <w:spacing w:line="360" w:lineRule="auto"/>
        <w:ind w:firstLine="810"/>
        <w:jc w:val="both"/>
        <w:rPr>
          <w:rFonts w:ascii="Times New Roman" w:hAnsi="Times New Roman" w:cs="Times New Roman"/>
          <w:sz w:val="24"/>
          <w:szCs w:val="24"/>
        </w:rPr>
      </w:pPr>
      <w:r>
        <w:rPr>
          <w:rFonts w:ascii="Times New Roman" w:hAnsi="Times New Roman" w:cs="Times New Roman"/>
          <w:sz w:val="24"/>
          <w:szCs w:val="24"/>
        </w:rPr>
        <w:t>T</w:t>
      </w:r>
      <w:r w:rsidRPr="0026387D">
        <w:rPr>
          <w:rFonts w:ascii="Times New Roman" w:hAnsi="Times New Roman" w:cs="Times New Roman"/>
          <w:sz w:val="24"/>
          <w:szCs w:val="24"/>
        </w:rPr>
        <w:t>raktorių, savaeigių ir žemės ūkio mašinų bei jų priekabų registravimo ir techninės priežiūros proces</w:t>
      </w:r>
      <w:r>
        <w:rPr>
          <w:rFonts w:ascii="Times New Roman" w:hAnsi="Times New Roman" w:cs="Times New Roman"/>
          <w:sz w:val="24"/>
          <w:szCs w:val="24"/>
        </w:rPr>
        <w:t>ai</w:t>
      </w:r>
      <w:r w:rsidR="00F46AD1" w:rsidRPr="00B56DB2">
        <w:rPr>
          <w:rFonts w:ascii="Times New Roman" w:hAnsi="Times New Roman" w:cs="Times New Roman"/>
          <w:sz w:val="24"/>
          <w:szCs w:val="24"/>
        </w:rPr>
        <w:t>. Vertinamas 20</w:t>
      </w:r>
      <w:r>
        <w:rPr>
          <w:rFonts w:ascii="Times New Roman" w:hAnsi="Times New Roman" w:cs="Times New Roman"/>
          <w:sz w:val="24"/>
          <w:szCs w:val="24"/>
        </w:rPr>
        <w:t xml:space="preserve">22 </w:t>
      </w:r>
      <w:r w:rsidR="00F46AD1" w:rsidRPr="00B56DB2">
        <w:rPr>
          <w:rFonts w:ascii="Times New Roman" w:hAnsi="Times New Roman" w:cs="Times New Roman"/>
          <w:sz w:val="24"/>
          <w:szCs w:val="24"/>
        </w:rPr>
        <w:t>–</w:t>
      </w:r>
      <w:r>
        <w:rPr>
          <w:rFonts w:ascii="Times New Roman" w:hAnsi="Times New Roman" w:cs="Times New Roman"/>
          <w:sz w:val="24"/>
          <w:szCs w:val="24"/>
        </w:rPr>
        <w:t xml:space="preserve"> </w:t>
      </w:r>
      <w:r w:rsidR="00F46AD1" w:rsidRPr="00B56DB2">
        <w:rPr>
          <w:rFonts w:ascii="Times New Roman" w:hAnsi="Times New Roman" w:cs="Times New Roman"/>
          <w:sz w:val="24"/>
          <w:szCs w:val="24"/>
        </w:rPr>
        <w:t>202</w:t>
      </w:r>
      <w:r w:rsidR="00B56DB2">
        <w:rPr>
          <w:rFonts w:ascii="Times New Roman" w:hAnsi="Times New Roman" w:cs="Times New Roman"/>
          <w:sz w:val="24"/>
          <w:szCs w:val="24"/>
        </w:rPr>
        <w:t>5</w:t>
      </w:r>
      <w:r w:rsidR="00F46AD1" w:rsidRPr="00B56DB2">
        <w:rPr>
          <w:rFonts w:ascii="Times New Roman" w:hAnsi="Times New Roman" w:cs="Times New Roman"/>
          <w:sz w:val="24"/>
          <w:szCs w:val="24"/>
        </w:rPr>
        <w:t xml:space="preserve"> m. laikotarpis.</w:t>
      </w:r>
    </w:p>
    <w:p w14:paraId="08DD3A01" w14:textId="77777777" w:rsidR="00F46AD1" w:rsidRPr="00EF69D3" w:rsidRDefault="00F46AD1" w:rsidP="0085643F">
      <w:pPr>
        <w:pStyle w:val="Betarp"/>
        <w:ind w:firstLine="811"/>
        <w:jc w:val="both"/>
        <w:rPr>
          <w:rFonts w:ascii="Times New Roman" w:hAnsi="Times New Roman" w:cs="Times New Roman"/>
          <w:b/>
          <w:sz w:val="24"/>
          <w:szCs w:val="24"/>
        </w:rPr>
      </w:pPr>
    </w:p>
    <w:p w14:paraId="2A06F189" w14:textId="4DF29479" w:rsidR="00F46AD1" w:rsidRPr="0026387D" w:rsidRDefault="00F46AD1">
      <w:pPr>
        <w:pStyle w:val="Betarp"/>
        <w:spacing w:line="360" w:lineRule="auto"/>
        <w:ind w:firstLine="810"/>
        <w:jc w:val="both"/>
        <w:rPr>
          <w:rFonts w:ascii="Times New Roman" w:hAnsi="Times New Roman" w:cs="Times New Roman"/>
          <w:bCs/>
          <w:sz w:val="24"/>
          <w:szCs w:val="24"/>
        </w:rPr>
      </w:pPr>
      <w:r w:rsidRPr="00EF69D3">
        <w:rPr>
          <w:rFonts w:ascii="Times New Roman" w:hAnsi="Times New Roman" w:cs="Times New Roman"/>
          <w:b/>
          <w:sz w:val="24"/>
          <w:szCs w:val="24"/>
        </w:rPr>
        <w:t>Subjektai:</w:t>
      </w:r>
      <w:r w:rsidR="0026387D" w:rsidRPr="0026387D">
        <w:t xml:space="preserve"> </w:t>
      </w:r>
      <w:r w:rsidR="0026387D" w:rsidRPr="0026387D">
        <w:rPr>
          <w:rFonts w:ascii="Times New Roman" w:hAnsi="Times New Roman" w:cs="Times New Roman"/>
          <w:bCs/>
          <w:sz w:val="24"/>
          <w:szCs w:val="24"/>
        </w:rPr>
        <w:t>Akmenės rajono, Birštono, Biržų rajono, Kauno rajono, Kelmės rajono, Plungės rajono, Prienų rajono, Raseinių rajono, Šakių rajono, Šilalės rajono, Telšių rajono, Trakų rajono, Vilniaus miesto, Vilniaus rajono savivaldybė</w:t>
      </w:r>
      <w:r w:rsidR="0026387D">
        <w:rPr>
          <w:rFonts w:ascii="Times New Roman" w:hAnsi="Times New Roman" w:cs="Times New Roman"/>
          <w:bCs/>
          <w:sz w:val="24"/>
          <w:szCs w:val="24"/>
        </w:rPr>
        <w:t>s, VĮ Žemės ūkio duomenų centras.</w:t>
      </w:r>
    </w:p>
    <w:p w14:paraId="24698715" w14:textId="77777777" w:rsidR="004B0D6A" w:rsidRDefault="004B0D6A" w:rsidP="0085643F">
      <w:pPr>
        <w:pStyle w:val="Betarp"/>
        <w:ind w:firstLine="811"/>
        <w:jc w:val="both"/>
        <w:rPr>
          <w:rFonts w:ascii="Times New Roman" w:hAnsi="Times New Roman" w:cs="Times New Roman"/>
          <w:b/>
          <w:sz w:val="24"/>
          <w:szCs w:val="24"/>
        </w:rPr>
      </w:pPr>
    </w:p>
    <w:p w14:paraId="56B1E35F" w14:textId="1873900A" w:rsidR="00F46AD1" w:rsidRPr="00EF69D3" w:rsidRDefault="00F46AD1">
      <w:pPr>
        <w:pStyle w:val="Betarp"/>
        <w:spacing w:line="360" w:lineRule="auto"/>
        <w:ind w:firstLine="810"/>
        <w:jc w:val="both"/>
        <w:rPr>
          <w:rFonts w:ascii="Times New Roman" w:hAnsi="Times New Roman" w:cs="Times New Roman"/>
          <w:b/>
          <w:color w:val="000000"/>
          <w:sz w:val="24"/>
          <w:szCs w:val="24"/>
        </w:rPr>
      </w:pPr>
      <w:r w:rsidRPr="00EF69D3">
        <w:rPr>
          <w:rFonts w:ascii="Times New Roman" w:hAnsi="Times New Roman" w:cs="Times New Roman"/>
          <w:b/>
          <w:sz w:val="24"/>
          <w:szCs w:val="24"/>
        </w:rPr>
        <w:t>Duomenų rinkimo ir vertinimo metodai:</w:t>
      </w:r>
    </w:p>
    <w:p w14:paraId="016C9E37" w14:textId="77777777" w:rsidR="00F46AD1" w:rsidRPr="00EF69D3" w:rsidRDefault="00F46AD1" w:rsidP="0085643F">
      <w:pPr>
        <w:pStyle w:val="Betarp"/>
        <w:numPr>
          <w:ilvl w:val="0"/>
          <w:numId w:val="2"/>
        </w:numPr>
        <w:tabs>
          <w:tab w:val="left" w:pos="1134"/>
        </w:tabs>
        <w:spacing w:line="360" w:lineRule="auto"/>
        <w:ind w:left="0" w:firstLine="851"/>
        <w:jc w:val="both"/>
        <w:rPr>
          <w:rFonts w:ascii="Times New Roman" w:hAnsi="Times New Roman" w:cs="Times New Roman"/>
          <w:sz w:val="24"/>
          <w:szCs w:val="24"/>
        </w:rPr>
      </w:pPr>
      <w:r w:rsidRPr="00EF69D3">
        <w:rPr>
          <w:rFonts w:ascii="Times New Roman" w:hAnsi="Times New Roman" w:cs="Times New Roman"/>
          <w:sz w:val="24"/>
          <w:szCs w:val="24"/>
        </w:rPr>
        <w:t>Teisės aktų ir dokumentų turinio analizė.</w:t>
      </w:r>
    </w:p>
    <w:p w14:paraId="3EFE4A45" w14:textId="77777777" w:rsidR="00F46AD1" w:rsidRPr="00EF69D3" w:rsidRDefault="00F46AD1" w:rsidP="0085643F">
      <w:pPr>
        <w:pStyle w:val="Betarp"/>
        <w:numPr>
          <w:ilvl w:val="0"/>
          <w:numId w:val="2"/>
        </w:numPr>
        <w:tabs>
          <w:tab w:val="left" w:pos="1134"/>
        </w:tabs>
        <w:spacing w:line="360" w:lineRule="auto"/>
        <w:ind w:left="0" w:firstLine="851"/>
        <w:jc w:val="both"/>
        <w:rPr>
          <w:rFonts w:ascii="Times New Roman" w:hAnsi="Times New Roman" w:cs="Times New Roman"/>
          <w:sz w:val="24"/>
          <w:szCs w:val="24"/>
        </w:rPr>
      </w:pPr>
      <w:r w:rsidRPr="00EF69D3">
        <w:rPr>
          <w:rFonts w:ascii="Times New Roman" w:hAnsi="Times New Roman" w:cs="Times New Roman"/>
          <w:sz w:val="24"/>
          <w:szCs w:val="24"/>
        </w:rPr>
        <w:t>Teisės aktų praktinio įgyvendinimo vertinimas.</w:t>
      </w:r>
    </w:p>
    <w:p w14:paraId="3C740BF0" w14:textId="77777777" w:rsidR="00F46AD1" w:rsidRPr="00EF69D3" w:rsidRDefault="00F46AD1" w:rsidP="0085643F">
      <w:pPr>
        <w:pStyle w:val="Betarp"/>
        <w:numPr>
          <w:ilvl w:val="0"/>
          <w:numId w:val="2"/>
        </w:numPr>
        <w:tabs>
          <w:tab w:val="left" w:pos="1134"/>
        </w:tabs>
        <w:spacing w:line="360" w:lineRule="auto"/>
        <w:ind w:left="0" w:firstLine="851"/>
        <w:jc w:val="both"/>
        <w:rPr>
          <w:rFonts w:ascii="Times New Roman" w:hAnsi="Times New Roman" w:cs="Times New Roman"/>
          <w:sz w:val="24"/>
          <w:szCs w:val="24"/>
        </w:rPr>
      </w:pPr>
      <w:r w:rsidRPr="00EF69D3">
        <w:rPr>
          <w:rFonts w:ascii="Times New Roman" w:hAnsi="Times New Roman" w:cs="Times New Roman"/>
          <w:sz w:val="24"/>
          <w:szCs w:val="24"/>
        </w:rPr>
        <w:t>Interviu metodas (darbuotojams pateikti klausimai).</w:t>
      </w:r>
    </w:p>
    <w:p w14:paraId="4AFAD772" w14:textId="77777777" w:rsidR="00F46AD1" w:rsidRPr="00EF69D3" w:rsidRDefault="00F46AD1" w:rsidP="0085643F">
      <w:pPr>
        <w:pStyle w:val="Betarp"/>
        <w:numPr>
          <w:ilvl w:val="0"/>
          <w:numId w:val="2"/>
        </w:numPr>
        <w:tabs>
          <w:tab w:val="left" w:pos="1134"/>
        </w:tabs>
        <w:spacing w:line="360" w:lineRule="auto"/>
        <w:ind w:left="0" w:firstLine="851"/>
        <w:jc w:val="both"/>
        <w:rPr>
          <w:rFonts w:ascii="Times New Roman" w:hAnsi="Times New Roman" w:cs="Times New Roman"/>
          <w:sz w:val="24"/>
          <w:szCs w:val="24"/>
        </w:rPr>
      </w:pPr>
      <w:r w:rsidRPr="00EF69D3">
        <w:rPr>
          <w:rFonts w:ascii="Times New Roman" w:hAnsi="Times New Roman" w:cs="Times New Roman"/>
          <w:sz w:val="24"/>
          <w:szCs w:val="24"/>
        </w:rPr>
        <w:t xml:space="preserve">Viešai skelbiamos informacijos stebėjimas ir analizavimas (savivaldybių, </w:t>
      </w:r>
      <w:r w:rsidR="00EB03A6" w:rsidRPr="00EF69D3">
        <w:rPr>
          <w:rFonts w:ascii="Times New Roman" w:hAnsi="Times New Roman" w:cs="Times New Roman"/>
          <w:sz w:val="24"/>
          <w:szCs w:val="24"/>
        </w:rPr>
        <w:t>jų įstaigų interneto sve</w:t>
      </w:r>
      <w:r w:rsidR="00941C88" w:rsidRPr="00EF69D3">
        <w:rPr>
          <w:rFonts w:ascii="Times New Roman" w:hAnsi="Times New Roman" w:cs="Times New Roman"/>
          <w:sz w:val="24"/>
          <w:szCs w:val="24"/>
        </w:rPr>
        <w:t>t</w:t>
      </w:r>
      <w:r w:rsidR="00EB03A6" w:rsidRPr="00EF69D3">
        <w:rPr>
          <w:rFonts w:ascii="Times New Roman" w:hAnsi="Times New Roman" w:cs="Times New Roman"/>
          <w:sz w:val="24"/>
          <w:szCs w:val="24"/>
        </w:rPr>
        <w:t>ain</w:t>
      </w:r>
      <w:r w:rsidRPr="00EF69D3">
        <w:rPr>
          <w:rFonts w:ascii="Times New Roman" w:hAnsi="Times New Roman" w:cs="Times New Roman"/>
          <w:sz w:val="24"/>
          <w:szCs w:val="24"/>
        </w:rPr>
        <w:t xml:space="preserve">ėse pateikiama informacija, informacija žiniasklaidoje ir pan.). </w:t>
      </w:r>
    </w:p>
    <w:p w14:paraId="1428016A" w14:textId="77777777" w:rsidR="00F46AD1" w:rsidRPr="00EF69D3" w:rsidRDefault="00F46AD1" w:rsidP="0085643F">
      <w:pPr>
        <w:pStyle w:val="Betarp"/>
        <w:numPr>
          <w:ilvl w:val="0"/>
          <w:numId w:val="2"/>
        </w:numPr>
        <w:tabs>
          <w:tab w:val="left" w:pos="1134"/>
        </w:tabs>
        <w:spacing w:line="360" w:lineRule="auto"/>
        <w:ind w:left="0" w:firstLine="851"/>
        <w:jc w:val="both"/>
        <w:rPr>
          <w:rFonts w:ascii="Times New Roman" w:hAnsi="Times New Roman" w:cs="Times New Roman"/>
          <w:sz w:val="24"/>
          <w:szCs w:val="24"/>
        </w:rPr>
      </w:pPr>
      <w:r w:rsidRPr="00EF69D3">
        <w:rPr>
          <w:rFonts w:ascii="Times New Roman" w:hAnsi="Times New Roman" w:cs="Times New Roman"/>
          <w:sz w:val="24"/>
          <w:szCs w:val="24"/>
        </w:rPr>
        <w:t>Valstybės registruose ir informacinėse sistemose sukauptos informacijos analizė</w:t>
      </w:r>
      <w:r w:rsidRPr="00EF69D3">
        <w:rPr>
          <w:rStyle w:val="Puslapioinaosnuoroda"/>
          <w:rFonts w:ascii="Times New Roman" w:hAnsi="Times New Roman" w:cs="Times New Roman"/>
          <w:sz w:val="24"/>
          <w:szCs w:val="24"/>
        </w:rPr>
        <w:footnoteReference w:id="2"/>
      </w:r>
      <w:r w:rsidRPr="00EF69D3">
        <w:rPr>
          <w:rFonts w:ascii="Times New Roman" w:hAnsi="Times New Roman" w:cs="Times New Roman"/>
          <w:sz w:val="24"/>
          <w:szCs w:val="24"/>
        </w:rPr>
        <w:t>.</w:t>
      </w:r>
    </w:p>
    <w:p w14:paraId="5DCB008B" w14:textId="77777777" w:rsidR="00F46AD1" w:rsidRPr="00EF69D3" w:rsidRDefault="00F46AD1" w:rsidP="0085643F">
      <w:pPr>
        <w:pStyle w:val="Betarp"/>
        <w:jc w:val="both"/>
        <w:rPr>
          <w:rFonts w:ascii="Times New Roman" w:hAnsi="Times New Roman" w:cs="Times New Roman"/>
          <w:sz w:val="24"/>
          <w:szCs w:val="24"/>
        </w:rPr>
      </w:pPr>
    </w:p>
    <w:p w14:paraId="2D622844" w14:textId="77777777" w:rsidR="002847C9" w:rsidRDefault="002847C9">
      <w:pPr>
        <w:pStyle w:val="Betarp"/>
        <w:spacing w:line="360" w:lineRule="auto"/>
        <w:ind w:firstLine="810"/>
        <w:jc w:val="both"/>
        <w:rPr>
          <w:rFonts w:ascii="Times New Roman" w:hAnsi="Times New Roman" w:cs="Times New Roman"/>
          <w:b/>
          <w:sz w:val="24"/>
          <w:szCs w:val="24"/>
        </w:rPr>
      </w:pPr>
    </w:p>
    <w:p w14:paraId="4C76941F" w14:textId="77777777" w:rsidR="002847C9" w:rsidRDefault="002847C9">
      <w:pPr>
        <w:pStyle w:val="Betarp"/>
        <w:spacing w:line="360" w:lineRule="auto"/>
        <w:ind w:firstLine="810"/>
        <w:jc w:val="both"/>
        <w:rPr>
          <w:rFonts w:ascii="Times New Roman" w:hAnsi="Times New Roman" w:cs="Times New Roman"/>
          <w:b/>
          <w:sz w:val="24"/>
          <w:szCs w:val="24"/>
        </w:rPr>
      </w:pPr>
    </w:p>
    <w:p w14:paraId="08C997F3" w14:textId="77777777" w:rsidR="002847C9" w:rsidRDefault="002847C9">
      <w:pPr>
        <w:pStyle w:val="Betarp"/>
        <w:spacing w:line="360" w:lineRule="auto"/>
        <w:ind w:firstLine="810"/>
        <w:jc w:val="both"/>
        <w:rPr>
          <w:rFonts w:ascii="Times New Roman" w:hAnsi="Times New Roman" w:cs="Times New Roman"/>
          <w:b/>
          <w:sz w:val="24"/>
          <w:szCs w:val="24"/>
        </w:rPr>
      </w:pPr>
    </w:p>
    <w:p w14:paraId="4FE0C7CF" w14:textId="7C1D3D67" w:rsidR="00F46AD1" w:rsidRPr="00EF69D3" w:rsidRDefault="00F46AD1">
      <w:pPr>
        <w:pStyle w:val="Betarp"/>
        <w:spacing w:line="360" w:lineRule="auto"/>
        <w:ind w:firstLine="810"/>
        <w:jc w:val="both"/>
        <w:rPr>
          <w:rFonts w:ascii="Times New Roman" w:hAnsi="Times New Roman" w:cs="Times New Roman"/>
          <w:b/>
          <w:sz w:val="24"/>
          <w:szCs w:val="24"/>
        </w:rPr>
      </w:pPr>
      <w:r w:rsidRPr="00EF69D3">
        <w:rPr>
          <w:rFonts w:ascii="Times New Roman" w:hAnsi="Times New Roman" w:cs="Times New Roman"/>
          <w:b/>
          <w:sz w:val="24"/>
          <w:szCs w:val="24"/>
        </w:rPr>
        <w:lastRenderedPageBreak/>
        <w:t>Atliekant korupcijos rizikos analizę išnagrinėta ir (ar) įvertinta:</w:t>
      </w:r>
    </w:p>
    <w:p w14:paraId="7D5E3EF1" w14:textId="77777777" w:rsidR="00F46AD1" w:rsidRPr="00EF69D3" w:rsidRDefault="00F46AD1" w:rsidP="0085643F">
      <w:pPr>
        <w:pStyle w:val="Betarp"/>
        <w:numPr>
          <w:ilvl w:val="0"/>
          <w:numId w:val="3"/>
        </w:numPr>
        <w:tabs>
          <w:tab w:val="left" w:pos="1080"/>
        </w:tabs>
        <w:spacing w:line="360" w:lineRule="auto"/>
        <w:ind w:left="0" w:firstLine="810"/>
        <w:jc w:val="both"/>
        <w:rPr>
          <w:rFonts w:ascii="Times New Roman" w:hAnsi="Times New Roman" w:cs="Times New Roman"/>
          <w:sz w:val="24"/>
          <w:szCs w:val="24"/>
        </w:rPr>
      </w:pPr>
      <w:r w:rsidRPr="00EF69D3">
        <w:rPr>
          <w:rFonts w:ascii="Times New Roman" w:hAnsi="Times New Roman" w:cs="Times New Roman"/>
          <w:color w:val="000000"/>
          <w:sz w:val="24"/>
          <w:szCs w:val="24"/>
        </w:rPr>
        <w:t>Korupcijos rizikos analizės atlikimo tvarkos aprašo, patvirtinto Specialiųjų tyrimų tarnybos (toliau – STT) direktoriaus 2021 m. lapkričio 9 d. įsakymu Nr. 2-229, 15 punkte nurodyti duomenys.</w:t>
      </w:r>
    </w:p>
    <w:p w14:paraId="23A18F3A" w14:textId="77777777" w:rsidR="00F46AD1" w:rsidRPr="00EF69D3" w:rsidRDefault="00F46AD1" w:rsidP="0085643F">
      <w:pPr>
        <w:pStyle w:val="Betarp"/>
        <w:numPr>
          <w:ilvl w:val="0"/>
          <w:numId w:val="3"/>
        </w:numPr>
        <w:tabs>
          <w:tab w:val="left" w:pos="1080"/>
        </w:tabs>
        <w:spacing w:line="360" w:lineRule="auto"/>
        <w:ind w:left="0" w:firstLine="810"/>
        <w:jc w:val="both"/>
        <w:rPr>
          <w:rFonts w:ascii="Times New Roman" w:hAnsi="Times New Roman" w:cs="Times New Roman"/>
          <w:sz w:val="24"/>
          <w:szCs w:val="24"/>
        </w:rPr>
      </w:pPr>
      <w:r w:rsidRPr="00EF69D3">
        <w:rPr>
          <w:rFonts w:ascii="Times New Roman" w:hAnsi="Times New Roman" w:cs="Times New Roman"/>
          <w:sz w:val="24"/>
          <w:szCs w:val="24"/>
        </w:rPr>
        <w:t>Išvados dėl korupcijos rizikos analizės priede nurodyti teisės aktai, dokumentai ir informacija.</w:t>
      </w:r>
    </w:p>
    <w:p w14:paraId="0800584D" w14:textId="77777777" w:rsidR="00F46AD1" w:rsidRPr="00EF69D3" w:rsidRDefault="002E4B28" w:rsidP="0085643F">
      <w:pPr>
        <w:pStyle w:val="Betarp"/>
        <w:numPr>
          <w:ilvl w:val="0"/>
          <w:numId w:val="3"/>
        </w:numPr>
        <w:tabs>
          <w:tab w:val="left" w:pos="1080"/>
        </w:tabs>
        <w:spacing w:line="360" w:lineRule="auto"/>
        <w:ind w:left="0" w:firstLine="810"/>
        <w:jc w:val="both"/>
        <w:rPr>
          <w:rFonts w:ascii="Times New Roman" w:hAnsi="Times New Roman" w:cs="Times New Roman"/>
          <w:sz w:val="24"/>
          <w:szCs w:val="24"/>
        </w:rPr>
      </w:pPr>
      <w:r w:rsidRPr="00EF69D3">
        <w:rPr>
          <w:rFonts w:ascii="Times New Roman" w:hAnsi="Times New Roman" w:cs="Times New Roman"/>
          <w:sz w:val="24"/>
          <w:szCs w:val="24"/>
        </w:rPr>
        <w:t>Savivaldybių, jų įstaigų</w:t>
      </w:r>
      <w:r w:rsidR="00F46AD1" w:rsidRPr="00EF69D3">
        <w:rPr>
          <w:rFonts w:ascii="Times New Roman" w:hAnsi="Times New Roman" w:cs="Times New Roman"/>
          <w:sz w:val="24"/>
          <w:szCs w:val="24"/>
        </w:rPr>
        <w:t xml:space="preserve"> interneto svetainėse skelbiama informacija, susijusi su analizuojamais procesais.</w:t>
      </w:r>
    </w:p>
    <w:p w14:paraId="1048263E" w14:textId="77777777" w:rsidR="00F46AD1" w:rsidRPr="00EF69D3" w:rsidRDefault="00F46AD1" w:rsidP="0085643F">
      <w:pPr>
        <w:pStyle w:val="Betarp"/>
        <w:numPr>
          <w:ilvl w:val="0"/>
          <w:numId w:val="3"/>
        </w:numPr>
        <w:tabs>
          <w:tab w:val="left" w:pos="1080"/>
        </w:tabs>
        <w:spacing w:line="360" w:lineRule="auto"/>
        <w:ind w:left="0" w:firstLine="810"/>
        <w:jc w:val="both"/>
        <w:rPr>
          <w:rFonts w:ascii="Times New Roman" w:hAnsi="Times New Roman" w:cs="Times New Roman"/>
          <w:sz w:val="24"/>
          <w:szCs w:val="24"/>
        </w:rPr>
      </w:pPr>
      <w:r w:rsidRPr="00EF69D3">
        <w:rPr>
          <w:rFonts w:ascii="Times New Roman" w:hAnsi="Times New Roman" w:cs="Times New Roman"/>
          <w:sz w:val="24"/>
          <w:szCs w:val="24"/>
        </w:rPr>
        <w:t>Raštu ir elektroniniu paštu gauta informacija apie darbo praktiką analizuojamuose procesuose.</w:t>
      </w:r>
    </w:p>
    <w:p w14:paraId="3AEFC8B4" w14:textId="77777777" w:rsidR="00F46AD1" w:rsidRPr="00EF69D3" w:rsidRDefault="00F46AD1">
      <w:pPr>
        <w:pStyle w:val="Sraopastraipa"/>
        <w:numPr>
          <w:ilvl w:val="0"/>
          <w:numId w:val="3"/>
        </w:numPr>
        <w:spacing w:line="360" w:lineRule="auto"/>
        <w:jc w:val="both"/>
        <w:rPr>
          <w:rFonts w:cs="Times New Roman"/>
          <w:color w:val="000000"/>
          <w:szCs w:val="24"/>
        </w:rPr>
      </w:pPr>
      <w:r w:rsidRPr="00EF69D3">
        <w:rPr>
          <w:rFonts w:cs="Times New Roman"/>
          <w:color w:val="000000"/>
          <w:szCs w:val="24"/>
        </w:rPr>
        <w:t>Kita informacija, reikalinga korupcijos rizikos analizei atlikti.</w:t>
      </w:r>
    </w:p>
    <w:p w14:paraId="1BF3735D" w14:textId="77777777" w:rsidR="00F46AD1" w:rsidRPr="00EF69D3" w:rsidRDefault="00F46AD1" w:rsidP="0085643F">
      <w:pPr>
        <w:pStyle w:val="Betarp"/>
        <w:tabs>
          <w:tab w:val="left" w:pos="1080"/>
        </w:tabs>
        <w:ind w:left="810"/>
        <w:jc w:val="both"/>
        <w:rPr>
          <w:rFonts w:ascii="Times New Roman" w:hAnsi="Times New Roman" w:cs="Times New Roman"/>
          <w:sz w:val="24"/>
          <w:szCs w:val="24"/>
        </w:rPr>
      </w:pPr>
    </w:p>
    <w:p w14:paraId="659D85AF" w14:textId="38A1EEE3" w:rsidR="00F46AD1" w:rsidRDefault="00F46AD1" w:rsidP="0085643F">
      <w:pPr>
        <w:spacing w:after="0" w:line="240" w:lineRule="auto"/>
        <w:ind w:firstLine="851"/>
        <w:contextualSpacing/>
        <w:jc w:val="both"/>
        <w:rPr>
          <w:rFonts w:ascii="Times New Roman" w:hAnsi="Times New Roman" w:cs="Times New Roman"/>
          <w:b/>
          <w:color w:val="000000"/>
          <w:sz w:val="24"/>
          <w:szCs w:val="24"/>
        </w:rPr>
      </w:pPr>
      <w:r w:rsidRPr="00EF69D3">
        <w:rPr>
          <w:rFonts w:ascii="Times New Roman" w:hAnsi="Times New Roman" w:cs="Times New Roman"/>
          <w:b/>
          <w:color w:val="000000"/>
          <w:sz w:val="24"/>
          <w:szCs w:val="24"/>
        </w:rPr>
        <w:t>Korupcijos rizikos analizės išvados padarytos remiantis nurodytų dokumentų ir duomenų analize, vertinant:</w:t>
      </w:r>
    </w:p>
    <w:p w14:paraId="3756398E" w14:textId="77777777" w:rsidR="004B0D6A" w:rsidRPr="00EF69D3" w:rsidRDefault="004B0D6A" w:rsidP="0085643F">
      <w:pPr>
        <w:spacing w:after="0" w:line="240" w:lineRule="auto"/>
        <w:ind w:firstLine="851"/>
        <w:contextualSpacing/>
        <w:jc w:val="both"/>
        <w:rPr>
          <w:rFonts w:ascii="Times New Roman" w:hAnsi="Times New Roman" w:cs="Times New Roman"/>
          <w:b/>
          <w:color w:val="000000"/>
          <w:sz w:val="24"/>
          <w:szCs w:val="24"/>
        </w:rPr>
      </w:pPr>
    </w:p>
    <w:p w14:paraId="671E6EAD"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color w:val="000000"/>
          <w:szCs w:val="24"/>
        </w:rPr>
        <w:t>Sociologinių tyrimų duomenis</w:t>
      </w:r>
      <w:r w:rsidRPr="00EF69D3">
        <w:rPr>
          <w:rStyle w:val="Puslapioinaosnuoroda"/>
          <w:rFonts w:cs="Times New Roman"/>
          <w:color w:val="000000"/>
          <w:szCs w:val="24"/>
        </w:rPr>
        <w:footnoteReference w:id="3"/>
      </w:r>
      <w:r w:rsidRPr="00EF69D3">
        <w:rPr>
          <w:rFonts w:cs="Times New Roman"/>
          <w:color w:val="000000"/>
          <w:szCs w:val="24"/>
        </w:rPr>
        <w:t>.</w:t>
      </w:r>
    </w:p>
    <w:p w14:paraId="1588D677"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Galimybę vienam darbuotojui priimti sprendimus.</w:t>
      </w:r>
    </w:p>
    <w:p w14:paraId="3D98511F"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Darbuotojų ir padalinių atstumą nuo centrinio padalinio.</w:t>
      </w:r>
    </w:p>
    <w:p w14:paraId="176CED74"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Darbuotojų savarankiškumo lygį priimant sprendimus ir sprendimų priėmimo diskreciją (teisę spręsti kokį nors klausimą savo nuožiūra).</w:t>
      </w:r>
    </w:p>
    <w:p w14:paraId="48DE30CA"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Darbuotojų ir padalinių priežiūros ir kontrolės lygį.</w:t>
      </w:r>
    </w:p>
    <w:p w14:paraId="0F029153"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Darbuotojų rotacijos lygį.</w:t>
      </w:r>
    </w:p>
    <w:p w14:paraId="708DCBC1"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Atliekamos veiklos ir sudaromų sandorių dokumentavimo reikalavimus.</w:t>
      </w:r>
    </w:p>
    <w:p w14:paraId="0ACEAA92"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Savivaldybių veiklos išorės ir (ar) vidaus audito informaciją.</w:t>
      </w:r>
    </w:p>
    <w:p w14:paraId="35725577"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Savivaldybių teisės aktų priėmimo ir vertinimo sistemą.</w:t>
      </w:r>
    </w:p>
    <w:p w14:paraId="7E45996F" w14:textId="3394C66B"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 xml:space="preserve">STT turimą, prieinamą informaciją, susijusią su </w:t>
      </w:r>
      <w:r w:rsidR="00EA63DE" w:rsidRPr="00EA63DE">
        <w:rPr>
          <w:rFonts w:cs="Times New Roman"/>
          <w:szCs w:val="24"/>
        </w:rPr>
        <w:t>traktorių, savaeigių ir žemės ūkio mašinų bei jų priekabų registravimo ir techninės priežiūros proces</w:t>
      </w:r>
      <w:r w:rsidR="00EA63DE">
        <w:rPr>
          <w:rFonts w:cs="Times New Roman"/>
          <w:szCs w:val="24"/>
        </w:rPr>
        <w:t>ais.</w:t>
      </w:r>
    </w:p>
    <w:p w14:paraId="4F1C240B" w14:textId="77777777" w:rsidR="00F46AD1" w:rsidRPr="00EF69D3" w:rsidRDefault="00F46AD1">
      <w:pPr>
        <w:pStyle w:val="Sraopastraipa"/>
        <w:numPr>
          <w:ilvl w:val="0"/>
          <w:numId w:val="4"/>
        </w:numPr>
        <w:tabs>
          <w:tab w:val="left" w:pos="1134"/>
        </w:tabs>
        <w:spacing w:line="360" w:lineRule="auto"/>
        <w:ind w:left="0" w:firstLine="851"/>
        <w:jc w:val="both"/>
        <w:rPr>
          <w:rFonts w:cs="Times New Roman"/>
          <w:color w:val="000000"/>
          <w:szCs w:val="24"/>
        </w:rPr>
      </w:pPr>
      <w:r w:rsidRPr="00EF69D3">
        <w:rPr>
          <w:rFonts w:cs="Times New Roman"/>
          <w:szCs w:val="24"/>
        </w:rPr>
        <w:t>Kitą informaciją, kurios reikia korupcijos rizikos analizei atlikti.</w:t>
      </w:r>
    </w:p>
    <w:p w14:paraId="0EBCDDE7" w14:textId="77777777" w:rsidR="004B0D6A" w:rsidRPr="0085643F" w:rsidRDefault="004B0D6A" w:rsidP="0085643F">
      <w:pPr>
        <w:spacing w:after="0" w:line="360" w:lineRule="auto"/>
        <w:ind w:firstLine="851"/>
        <w:jc w:val="both"/>
        <w:rPr>
          <w:rFonts w:ascii="Times New Roman" w:hAnsi="Times New Roman" w:cs="Times New Roman"/>
          <w:i/>
          <w:sz w:val="24"/>
          <w:szCs w:val="24"/>
        </w:rPr>
      </w:pPr>
    </w:p>
    <w:p w14:paraId="1A25BE69" w14:textId="67638867" w:rsidR="008A54F8" w:rsidRPr="00EF69D3" w:rsidRDefault="00F46AD1" w:rsidP="0085643F">
      <w:pPr>
        <w:spacing w:after="0" w:line="360" w:lineRule="auto"/>
        <w:ind w:firstLine="851"/>
        <w:jc w:val="both"/>
        <w:rPr>
          <w:rFonts w:ascii="Times New Roman" w:hAnsi="Times New Roman" w:cs="Times New Roman"/>
          <w:b/>
          <w:sz w:val="24"/>
          <w:szCs w:val="24"/>
        </w:rPr>
      </w:pPr>
      <w:r w:rsidRPr="0085643F">
        <w:rPr>
          <w:rFonts w:ascii="Times New Roman" w:hAnsi="Times New Roman" w:cs="Times New Roman"/>
          <w:i/>
          <w:sz w:val="24"/>
          <w:szCs w:val="24"/>
        </w:rPr>
        <w:t>Jeigu korupcijos rizikos analizės metu prašomi dokumentai ar duomenys nebuvo pateikti, laikoma, kad jų nėra.</w:t>
      </w:r>
      <w:r w:rsidR="00EF69D3">
        <w:rPr>
          <w:rFonts w:ascii="Times New Roman" w:hAnsi="Times New Roman" w:cs="Times New Roman"/>
          <w:i/>
          <w:sz w:val="24"/>
          <w:szCs w:val="24"/>
        </w:rPr>
        <w:t xml:space="preserve"> </w:t>
      </w:r>
      <w:r w:rsidR="008A54F8" w:rsidRPr="00EF69D3">
        <w:rPr>
          <w:rFonts w:ascii="Times New Roman" w:hAnsi="Times New Roman" w:cs="Times New Roman"/>
          <w:b/>
          <w:sz w:val="24"/>
          <w:szCs w:val="24"/>
        </w:rPr>
        <w:br w:type="page"/>
      </w:r>
    </w:p>
    <w:p w14:paraId="6296ECF1" w14:textId="77777777" w:rsidR="00FF6706" w:rsidRPr="00EF69D3" w:rsidRDefault="00FF6706" w:rsidP="0085643F">
      <w:pPr>
        <w:pStyle w:val="Betarp"/>
        <w:ind w:firstLine="851"/>
        <w:jc w:val="center"/>
        <w:rPr>
          <w:rFonts w:ascii="Times New Roman" w:hAnsi="Times New Roman" w:cs="Times New Roman"/>
          <w:b/>
          <w:sz w:val="24"/>
          <w:szCs w:val="24"/>
        </w:rPr>
      </w:pPr>
      <w:r w:rsidRPr="00EF69D3">
        <w:rPr>
          <w:rFonts w:ascii="Times New Roman" w:hAnsi="Times New Roman" w:cs="Times New Roman"/>
          <w:b/>
          <w:sz w:val="24"/>
          <w:szCs w:val="24"/>
        </w:rPr>
        <w:lastRenderedPageBreak/>
        <w:t>2. ĮŽANGA</w:t>
      </w:r>
    </w:p>
    <w:p w14:paraId="530CD781" w14:textId="77777777" w:rsidR="00FF6706" w:rsidRPr="00EF69D3" w:rsidRDefault="00FF6706">
      <w:pPr>
        <w:pStyle w:val="Betarp"/>
        <w:spacing w:line="360" w:lineRule="auto"/>
        <w:ind w:firstLine="851"/>
        <w:jc w:val="center"/>
        <w:rPr>
          <w:rFonts w:ascii="Times New Roman" w:hAnsi="Times New Roman" w:cs="Times New Roman"/>
          <w:b/>
          <w:sz w:val="24"/>
          <w:szCs w:val="24"/>
        </w:rPr>
      </w:pPr>
    </w:p>
    <w:p w14:paraId="3A31B6D3" w14:textId="560AA2A8" w:rsidR="00995228" w:rsidRDefault="005519CC">
      <w:pPr>
        <w:pStyle w:val="Betarp"/>
        <w:spacing w:line="360" w:lineRule="auto"/>
        <w:ind w:firstLine="851"/>
        <w:jc w:val="both"/>
        <w:rPr>
          <w:rFonts w:ascii="Times New Roman" w:hAnsi="Times New Roman" w:cs="Times New Roman"/>
          <w:sz w:val="24"/>
          <w:szCs w:val="24"/>
        </w:rPr>
      </w:pPr>
      <w:r w:rsidRPr="00AC7FCE">
        <w:rPr>
          <w:rFonts w:ascii="Times New Roman" w:hAnsi="Times New Roman" w:cs="Times New Roman"/>
          <w:sz w:val="24"/>
          <w:szCs w:val="24"/>
        </w:rPr>
        <w:t>Vietos savivaldos įstatymas nu</w:t>
      </w:r>
      <w:r w:rsidR="008A54F8" w:rsidRPr="00AC7FCE">
        <w:rPr>
          <w:rFonts w:ascii="Times New Roman" w:hAnsi="Times New Roman" w:cs="Times New Roman"/>
          <w:sz w:val="24"/>
          <w:szCs w:val="24"/>
        </w:rPr>
        <w:t>st</w:t>
      </w:r>
      <w:r w:rsidRPr="00AC7FCE">
        <w:rPr>
          <w:rFonts w:ascii="Times New Roman" w:hAnsi="Times New Roman" w:cs="Times New Roman"/>
          <w:sz w:val="24"/>
          <w:szCs w:val="24"/>
        </w:rPr>
        <w:t xml:space="preserve">ato </w:t>
      </w:r>
      <w:r w:rsidR="00FA1B2B">
        <w:rPr>
          <w:rFonts w:ascii="Times New Roman" w:hAnsi="Times New Roman" w:cs="Times New Roman"/>
          <w:sz w:val="24"/>
          <w:szCs w:val="24"/>
        </w:rPr>
        <w:t xml:space="preserve">valstybinę (valstybės perduotą savivaldybėms) </w:t>
      </w:r>
      <w:r w:rsidRPr="00AC7FCE">
        <w:rPr>
          <w:rFonts w:ascii="Times New Roman" w:hAnsi="Times New Roman" w:cs="Times New Roman"/>
          <w:sz w:val="24"/>
          <w:szCs w:val="24"/>
        </w:rPr>
        <w:t xml:space="preserve">funkciją </w:t>
      </w:r>
      <w:r w:rsidR="00FA1F61" w:rsidRPr="00AC7FCE">
        <w:rPr>
          <w:rFonts w:ascii="Times New Roman" w:hAnsi="Times New Roman" w:cs="Times New Roman"/>
          <w:sz w:val="24"/>
          <w:szCs w:val="24"/>
        </w:rPr>
        <w:t>„</w:t>
      </w:r>
      <w:bookmarkStart w:id="3" w:name="_Hlk202945283"/>
      <w:r w:rsidR="00FA1B2B" w:rsidRPr="00FA1B2B">
        <w:rPr>
          <w:rFonts w:ascii="Times New Roman" w:hAnsi="Times New Roman" w:cs="Times New Roman"/>
          <w:sz w:val="24"/>
          <w:szCs w:val="24"/>
        </w:rPr>
        <w:t>traktorių, savaeigių ir žemės ūkio mašinų bei jų priekabų registravimas ir techninė priežiūra</w:t>
      </w:r>
      <w:bookmarkEnd w:id="3"/>
      <w:r w:rsidR="00FA1F61" w:rsidRPr="00AC7FCE">
        <w:rPr>
          <w:rFonts w:ascii="Times New Roman" w:hAnsi="Times New Roman" w:cs="Times New Roman"/>
          <w:sz w:val="24"/>
          <w:szCs w:val="24"/>
        </w:rPr>
        <w:t xml:space="preserve">“ (Vietos savivaldos įstatymo </w:t>
      </w:r>
      <w:r w:rsidR="00FA1B2B">
        <w:rPr>
          <w:rFonts w:ascii="Times New Roman" w:hAnsi="Times New Roman" w:cs="Times New Roman"/>
          <w:sz w:val="24"/>
          <w:szCs w:val="24"/>
        </w:rPr>
        <w:t>7</w:t>
      </w:r>
      <w:r w:rsidR="00FA1F61" w:rsidRPr="00AC7FCE">
        <w:rPr>
          <w:rFonts w:ascii="Times New Roman" w:hAnsi="Times New Roman" w:cs="Times New Roman"/>
          <w:sz w:val="24"/>
          <w:szCs w:val="24"/>
        </w:rPr>
        <w:t xml:space="preserve"> straipsnio 1 dalies </w:t>
      </w:r>
      <w:r w:rsidR="00FA1B2B">
        <w:rPr>
          <w:rFonts w:ascii="Times New Roman" w:hAnsi="Times New Roman" w:cs="Times New Roman"/>
          <w:sz w:val="24"/>
          <w:szCs w:val="24"/>
        </w:rPr>
        <w:t>25</w:t>
      </w:r>
      <w:r w:rsidR="00FA1F61" w:rsidRPr="00AC7FCE">
        <w:rPr>
          <w:rFonts w:ascii="Times New Roman" w:hAnsi="Times New Roman" w:cs="Times New Roman"/>
          <w:sz w:val="24"/>
          <w:szCs w:val="24"/>
        </w:rPr>
        <w:t xml:space="preserve"> punktas)</w:t>
      </w:r>
      <w:r w:rsidR="00CA379E" w:rsidRPr="00AC7FCE">
        <w:rPr>
          <w:rFonts w:ascii="Times New Roman" w:hAnsi="Times New Roman" w:cs="Times New Roman"/>
          <w:sz w:val="24"/>
          <w:szCs w:val="24"/>
        </w:rPr>
        <w:t>, kurios pagrindu savivaldyb</w:t>
      </w:r>
      <w:r w:rsidR="007272FF">
        <w:rPr>
          <w:rFonts w:ascii="Times New Roman" w:hAnsi="Times New Roman" w:cs="Times New Roman"/>
          <w:sz w:val="24"/>
          <w:szCs w:val="24"/>
        </w:rPr>
        <w:t>ių administracijos</w:t>
      </w:r>
      <w:r w:rsidR="00CA379E" w:rsidRPr="00AC7FCE">
        <w:rPr>
          <w:rFonts w:ascii="Times New Roman" w:hAnsi="Times New Roman" w:cs="Times New Roman"/>
          <w:sz w:val="24"/>
          <w:szCs w:val="24"/>
        </w:rPr>
        <w:t xml:space="preserve"> </w:t>
      </w:r>
      <w:r w:rsidR="00FA1B2B">
        <w:rPr>
          <w:rFonts w:ascii="Times New Roman" w:hAnsi="Times New Roman" w:cs="Times New Roman"/>
          <w:sz w:val="24"/>
          <w:szCs w:val="24"/>
        </w:rPr>
        <w:t xml:space="preserve">registruoja </w:t>
      </w:r>
      <w:r w:rsidR="00FA1B2B" w:rsidRPr="00FA1B2B">
        <w:rPr>
          <w:rFonts w:ascii="Times New Roman" w:hAnsi="Times New Roman" w:cs="Times New Roman"/>
          <w:sz w:val="24"/>
          <w:szCs w:val="24"/>
        </w:rPr>
        <w:t>traktori</w:t>
      </w:r>
      <w:r w:rsidR="00FA1B2B">
        <w:rPr>
          <w:rFonts w:ascii="Times New Roman" w:hAnsi="Times New Roman" w:cs="Times New Roman"/>
          <w:sz w:val="24"/>
          <w:szCs w:val="24"/>
        </w:rPr>
        <w:t>us</w:t>
      </w:r>
      <w:r w:rsidR="00FA1B2B" w:rsidRPr="00FA1B2B">
        <w:rPr>
          <w:rFonts w:ascii="Times New Roman" w:hAnsi="Times New Roman" w:cs="Times New Roman"/>
          <w:sz w:val="24"/>
          <w:szCs w:val="24"/>
        </w:rPr>
        <w:t>, savaeig</w:t>
      </w:r>
      <w:r w:rsidR="00FA1B2B">
        <w:rPr>
          <w:rFonts w:ascii="Times New Roman" w:hAnsi="Times New Roman" w:cs="Times New Roman"/>
          <w:sz w:val="24"/>
          <w:szCs w:val="24"/>
        </w:rPr>
        <w:t>es</w:t>
      </w:r>
      <w:r w:rsidR="00FA1B2B" w:rsidRPr="00FA1B2B">
        <w:rPr>
          <w:rFonts w:ascii="Times New Roman" w:hAnsi="Times New Roman" w:cs="Times New Roman"/>
          <w:sz w:val="24"/>
          <w:szCs w:val="24"/>
        </w:rPr>
        <w:t xml:space="preserve"> ir žemės ūkio mašin</w:t>
      </w:r>
      <w:r w:rsidR="00FA1B2B">
        <w:rPr>
          <w:rFonts w:ascii="Times New Roman" w:hAnsi="Times New Roman" w:cs="Times New Roman"/>
          <w:sz w:val="24"/>
          <w:szCs w:val="24"/>
        </w:rPr>
        <w:t>as</w:t>
      </w:r>
      <w:r w:rsidR="00FA1B2B" w:rsidRPr="00FA1B2B">
        <w:rPr>
          <w:rFonts w:ascii="Times New Roman" w:hAnsi="Times New Roman" w:cs="Times New Roman"/>
          <w:sz w:val="24"/>
          <w:szCs w:val="24"/>
        </w:rPr>
        <w:t xml:space="preserve"> bei jų priekab</w:t>
      </w:r>
      <w:r w:rsidR="00FA1B2B">
        <w:rPr>
          <w:rFonts w:ascii="Times New Roman" w:hAnsi="Times New Roman" w:cs="Times New Roman"/>
          <w:sz w:val="24"/>
          <w:szCs w:val="24"/>
        </w:rPr>
        <w:t>as</w:t>
      </w:r>
      <w:r w:rsidR="00FA1B2B" w:rsidRPr="00FA1B2B">
        <w:rPr>
          <w:rFonts w:ascii="Times New Roman" w:hAnsi="Times New Roman" w:cs="Times New Roman"/>
          <w:sz w:val="24"/>
          <w:szCs w:val="24"/>
        </w:rPr>
        <w:t xml:space="preserve"> </w:t>
      </w:r>
      <w:r w:rsidR="008B67EF">
        <w:rPr>
          <w:rFonts w:ascii="Times New Roman" w:hAnsi="Times New Roman" w:cs="Times New Roman"/>
          <w:sz w:val="24"/>
          <w:szCs w:val="24"/>
        </w:rPr>
        <w:t xml:space="preserve">(toliau – žemės ūkio </w:t>
      </w:r>
      <w:r w:rsidR="0032444A">
        <w:rPr>
          <w:rFonts w:ascii="Times New Roman" w:hAnsi="Times New Roman" w:cs="Times New Roman"/>
          <w:sz w:val="24"/>
          <w:szCs w:val="24"/>
        </w:rPr>
        <w:t xml:space="preserve">technika) </w:t>
      </w:r>
      <w:r w:rsidR="00FA1B2B" w:rsidRPr="00FA1B2B">
        <w:rPr>
          <w:rFonts w:ascii="Times New Roman" w:hAnsi="Times New Roman" w:cs="Times New Roman"/>
          <w:sz w:val="24"/>
          <w:szCs w:val="24"/>
        </w:rPr>
        <w:t xml:space="preserve">ir </w:t>
      </w:r>
      <w:r w:rsidR="00FA1B2B">
        <w:rPr>
          <w:rFonts w:ascii="Times New Roman" w:hAnsi="Times New Roman" w:cs="Times New Roman"/>
          <w:sz w:val="24"/>
          <w:szCs w:val="24"/>
        </w:rPr>
        <w:t xml:space="preserve">atlieka </w:t>
      </w:r>
      <w:r w:rsidR="00BD6F11">
        <w:rPr>
          <w:rFonts w:ascii="Times New Roman" w:hAnsi="Times New Roman" w:cs="Times New Roman"/>
          <w:sz w:val="24"/>
          <w:szCs w:val="24"/>
        </w:rPr>
        <w:t xml:space="preserve">jų </w:t>
      </w:r>
      <w:r w:rsidR="00FA1B2B" w:rsidRPr="00FA1B2B">
        <w:rPr>
          <w:rFonts w:ascii="Times New Roman" w:hAnsi="Times New Roman" w:cs="Times New Roman"/>
          <w:sz w:val="24"/>
          <w:szCs w:val="24"/>
        </w:rPr>
        <w:t>technin</w:t>
      </w:r>
      <w:r w:rsidR="00FA1B2B">
        <w:rPr>
          <w:rFonts w:ascii="Times New Roman" w:hAnsi="Times New Roman" w:cs="Times New Roman"/>
          <w:sz w:val="24"/>
          <w:szCs w:val="24"/>
        </w:rPr>
        <w:t>ę</w:t>
      </w:r>
      <w:r w:rsidR="00FA1B2B" w:rsidRPr="00FA1B2B">
        <w:rPr>
          <w:rFonts w:ascii="Times New Roman" w:hAnsi="Times New Roman" w:cs="Times New Roman"/>
          <w:sz w:val="24"/>
          <w:szCs w:val="24"/>
        </w:rPr>
        <w:t xml:space="preserve"> priežiūr</w:t>
      </w:r>
      <w:r w:rsidR="00FA1B2B">
        <w:rPr>
          <w:rFonts w:ascii="Times New Roman" w:hAnsi="Times New Roman" w:cs="Times New Roman"/>
          <w:sz w:val="24"/>
          <w:szCs w:val="24"/>
        </w:rPr>
        <w:t>ą</w:t>
      </w:r>
      <w:r w:rsidR="00CA065F">
        <w:rPr>
          <w:rFonts w:ascii="Times New Roman" w:hAnsi="Times New Roman" w:cs="Times New Roman"/>
          <w:sz w:val="24"/>
          <w:szCs w:val="24"/>
        </w:rPr>
        <w:t xml:space="preserve"> (apžiūrą)</w:t>
      </w:r>
      <w:r w:rsidR="00FA1B2B">
        <w:rPr>
          <w:rFonts w:ascii="Times New Roman" w:hAnsi="Times New Roman" w:cs="Times New Roman"/>
          <w:sz w:val="24"/>
          <w:szCs w:val="24"/>
        </w:rPr>
        <w:t>.</w:t>
      </w:r>
    </w:p>
    <w:p w14:paraId="5E7237C9" w14:textId="69A84790" w:rsidR="00FA1B2B" w:rsidRDefault="00FA1B2B">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Tai reiškia, kad valstybė nustato šios funkcijos įgyvendinimo taisykles, o jų praktinis įgyvendinimas yra deleguotas savivaldybėms.</w:t>
      </w:r>
    </w:p>
    <w:p w14:paraId="365D717D" w14:textId="79670AE5" w:rsidR="008A54F8" w:rsidRPr="008B67EF" w:rsidRDefault="008B67EF" w:rsidP="001062B3">
      <w:pPr>
        <w:spacing w:after="0" w:line="360" w:lineRule="auto"/>
        <w:ind w:firstLine="851"/>
        <w:jc w:val="both"/>
        <w:rPr>
          <w:rFonts w:ascii="Times New Roman" w:hAnsi="Times New Roman" w:cs="Times New Roman"/>
          <w:sz w:val="24"/>
          <w:szCs w:val="24"/>
        </w:rPr>
      </w:pPr>
      <w:r w:rsidRPr="008B67EF">
        <w:rPr>
          <w:rFonts w:ascii="Times New Roman" w:hAnsi="Times New Roman" w:cs="Times New Roman"/>
          <w:sz w:val="24"/>
          <w:szCs w:val="24"/>
        </w:rPr>
        <w:t>Specialiųjų tyrimų tarnyba (</w:t>
      </w:r>
      <w:r w:rsidR="0032444A">
        <w:rPr>
          <w:rFonts w:ascii="Times New Roman" w:hAnsi="Times New Roman" w:cs="Times New Roman"/>
          <w:sz w:val="24"/>
          <w:szCs w:val="24"/>
        </w:rPr>
        <w:t xml:space="preserve">toliau – </w:t>
      </w:r>
      <w:r w:rsidRPr="008B67EF">
        <w:rPr>
          <w:rFonts w:ascii="Times New Roman" w:hAnsi="Times New Roman" w:cs="Times New Roman"/>
          <w:sz w:val="24"/>
          <w:szCs w:val="24"/>
        </w:rPr>
        <w:t xml:space="preserve">STT), </w:t>
      </w:r>
      <w:r>
        <w:rPr>
          <w:rFonts w:ascii="Times New Roman" w:hAnsi="Times New Roman" w:cs="Times New Roman"/>
          <w:sz w:val="24"/>
          <w:szCs w:val="24"/>
        </w:rPr>
        <w:t xml:space="preserve">2023 m. </w:t>
      </w:r>
      <w:r w:rsidRPr="008B67EF">
        <w:rPr>
          <w:rFonts w:ascii="Times New Roman" w:hAnsi="Times New Roman" w:cs="Times New Roman"/>
          <w:sz w:val="24"/>
          <w:szCs w:val="24"/>
        </w:rPr>
        <w:t xml:space="preserve">antikorupciniu požiūriu įvertinusi teisės aktus, reglamentuojančius </w:t>
      </w:r>
      <w:r w:rsidR="0032444A">
        <w:rPr>
          <w:rFonts w:ascii="Times New Roman" w:hAnsi="Times New Roman" w:cs="Times New Roman"/>
          <w:sz w:val="24"/>
          <w:szCs w:val="24"/>
        </w:rPr>
        <w:t>žemės ūkio technikos</w:t>
      </w:r>
      <w:r w:rsidRPr="008B67EF">
        <w:rPr>
          <w:rFonts w:ascii="Times New Roman" w:hAnsi="Times New Roman" w:cs="Times New Roman"/>
          <w:sz w:val="24"/>
          <w:szCs w:val="24"/>
        </w:rPr>
        <w:t xml:space="preserve"> registravimą ir techninę apžiūrą, nustatė, kad esamas teisinis reglamentavimas gali sudaryti palankias sąlygas legalizuoti neteisėtu būdu įgytas transporto priemones. Taip pat</w:t>
      </w:r>
      <w:r w:rsidR="00314CE2">
        <w:rPr>
          <w:rFonts w:ascii="Times New Roman" w:hAnsi="Times New Roman" w:cs="Times New Roman"/>
          <w:sz w:val="24"/>
          <w:szCs w:val="24"/>
        </w:rPr>
        <w:t>,</w:t>
      </w:r>
      <w:r w:rsidRPr="008B67EF">
        <w:rPr>
          <w:rFonts w:ascii="Times New Roman" w:hAnsi="Times New Roman" w:cs="Times New Roman"/>
          <w:sz w:val="24"/>
          <w:szCs w:val="24"/>
        </w:rPr>
        <w:t xml:space="preserve"> išlieka galimybė savivaldyb</w:t>
      </w:r>
      <w:r w:rsidR="00342F8B">
        <w:rPr>
          <w:rFonts w:ascii="Times New Roman" w:hAnsi="Times New Roman" w:cs="Times New Roman"/>
          <w:sz w:val="24"/>
          <w:szCs w:val="24"/>
        </w:rPr>
        <w:t>ių</w:t>
      </w:r>
      <w:r w:rsidRPr="008B67EF">
        <w:rPr>
          <w:rFonts w:ascii="Times New Roman" w:hAnsi="Times New Roman" w:cs="Times New Roman"/>
          <w:sz w:val="24"/>
          <w:szCs w:val="24"/>
        </w:rPr>
        <w:t xml:space="preserve"> specialistams, atliekantiems </w:t>
      </w:r>
      <w:r w:rsidR="000416B6">
        <w:rPr>
          <w:rFonts w:ascii="Times New Roman" w:hAnsi="Times New Roman" w:cs="Times New Roman"/>
          <w:sz w:val="24"/>
          <w:szCs w:val="24"/>
        </w:rPr>
        <w:t>žemės ūkio technikos</w:t>
      </w:r>
      <w:r w:rsidRPr="008B67EF">
        <w:rPr>
          <w:rFonts w:ascii="Times New Roman" w:hAnsi="Times New Roman" w:cs="Times New Roman"/>
          <w:sz w:val="24"/>
          <w:szCs w:val="24"/>
        </w:rPr>
        <w:t xml:space="preserve"> registraciją ir techninę </w:t>
      </w:r>
      <w:r w:rsidR="00342F8B">
        <w:rPr>
          <w:rFonts w:ascii="Times New Roman" w:hAnsi="Times New Roman" w:cs="Times New Roman"/>
          <w:sz w:val="24"/>
          <w:szCs w:val="24"/>
        </w:rPr>
        <w:t>priežiūrą</w:t>
      </w:r>
      <w:r w:rsidRPr="008B67EF">
        <w:rPr>
          <w:rFonts w:ascii="Times New Roman" w:hAnsi="Times New Roman" w:cs="Times New Roman"/>
          <w:sz w:val="24"/>
          <w:szCs w:val="24"/>
        </w:rPr>
        <w:t>, pasielgti neskaidriai ir nesąžiningai</w:t>
      </w:r>
      <w:r>
        <w:rPr>
          <w:rStyle w:val="Puslapioinaosnuoroda"/>
          <w:rFonts w:ascii="Times New Roman" w:hAnsi="Times New Roman" w:cs="Times New Roman"/>
          <w:sz w:val="24"/>
          <w:szCs w:val="24"/>
        </w:rPr>
        <w:footnoteReference w:id="4"/>
      </w:r>
      <w:r w:rsidR="00CA52A8">
        <w:rPr>
          <w:rFonts w:ascii="Times New Roman" w:hAnsi="Times New Roman" w:cs="Times New Roman"/>
          <w:sz w:val="24"/>
          <w:szCs w:val="24"/>
        </w:rPr>
        <w:t xml:space="preserve"> (toliau – Antikorupcinio vertinimo išvada)</w:t>
      </w:r>
      <w:r w:rsidRPr="008B67EF">
        <w:rPr>
          <w:rFonts w:ascii="Times New Roman" w:hAnsi="Times New Roman" w:cs="Times New Roman"/>
          <w:sz w:val="24"/>
          <w:szCs w:val="24"/>
        </w:rPr>
        <w:t xml:space="preserve">. </w:t>
      </w:r>
      <w:r w:rsidR="00F34124">
        <w:rPr>
          <w:rFonts w:ascii="Times New Roman" w:hAnsi="Times New Roman" w:cs="Times New Roman"/>
          <w:sz w:val="24"/>
          <w:szCs w:val="24"/>
        </w:rPr>
        <w:t xml:space="preserve">Žemės ūkio ministerijai buvo siūloma </w:t>
      </w:r>
      <w:r w:rsidR="00F34124" w:rsidRPr="00F34124">
        <w:rPr>
          <w:rFonts w:ascii="Times New Roman" w:hAnsi="Times New Roman" w:cs="Times New Roman"/>
          <w:sz w:val="24"/>
          <w:szCs w:val="24"/>
        </w:rPr>
        <w:t xml:space="preserve">tobulinti </w:t>
      </w:r>
      <w:r w:rsidR="00F34124">
        <w:rPr>
          <w:rFonts w:ascii="Times New Roman" w:hAnsi="Times New Roman" w:cs="Times New Roman"/>
          <w:sz w:val="24"/>
          <w:szCs w:val="24"/>
        </w:rPr>
        <w:t>žemės ūkio technikos</w:t>
      </w:r>
      <w:r w:rsidR="00F34124" w:rsidRPr="00F34124">
        <w:rPr>
          <w:rFonts w:ascii="Times New Roman" w:hAnsi="Times New Roman" w:cs="Times New Roman"/>
          <w:sz w:val="24"/>
          <w:szCs w:val="24"/>
        </w:rPr>
        <w:t xml:space="preserve"> registravimo ir techninės </w:t>
      </w:r>
      <w:r w:rsidR="00E8568A">
        <w:rPr>
          <w:rFonts w:ascii="Times New Roman" w:hAnsi="Times New Roman" w:cs="Times New Roman"/>
          <w:sz w:val="24"/>
          <w:szCs w:val="24"/>
        </w:rPr>
        <w:t>priežiūros</w:t>
      </w:r>
      <w:r w:rsidR="00F34124" w:rsidRPr="00F34124">
        <w:rPr>
          <w:rFonts w:ascii="Times New Roman" w:hAnsi="Times New Roman" w:cs="Times New Roman"/>
          <w:sz w:val="24"/>
          <w:szCs w:val="24"/>
        </w:rPr>
        <w:t xml:space="preserve"> teisinį reglamentavimą</w:t>
      </w:r>
      <w:r w:rsidR="00F34124">
        <w:rPr>
          <w:rFonts w:ascii="Times New Roman" w:hAnsi="Times New Roman" w:cs="Times New Roman"/>
          <w:sz w:val="24"/>
          <w:szCs w:val="24"/>
        </w:rPr>
        <w:t>, tač</w:t>
      </w:r>
      <w:r>
        <w:rPr>
          <w:rFonts w:ascii="Times New Roman" w:hAnsi="Times New Roman" w:cs="Times New Roman"/>
          <w:sz w:val="24"/>
          <w:szCs w:val="24"/>
        </w:rPr>
        <w:t>iau ne visi pateikti pasiūlymai šiuo metu yra įgyvendinti</w:t>
      </w:r>
      <w:r w:rsidR="00EA7875">
        <w:rPr>
          <w:rStyle w:val="Puslapioinaosnuoroda"/>
          <w:rFonts w:ascii="Times New Roman" w:hAnsi="Times New Roman" w:cs="Times New Roman"/>
          <w:sz w:val="24"/>
          <w:szCs w:val="24"/>
        </w:rPr>
        <w:footnoteReference w:id="5"/>
      </w:r>
      <w:r>
        <w:rPr>
          <w:rFonts w:ascii="Times New Roman" w:hAnsi="Times New Roman" w:cs="Times New Roman"/>
          <w:sz w:val="24"/>
          <w:szCs w:val="24"/>
        </w:rPr>
        <w:t>.</w:t>
      </w:r>
    </w:p>
    <w:p w14:paraId="0D7CAEB4" w14:textId="1AB4B7B1" w:rsidR="000416B6" w:rsidRDefault="008B67EF" w:rsidP="001062B3">
      <w:pPr>
        <w:spacing w:after="0" w:line="360" w:lineRule="auto"/>
        <w:ind w:firstLine="851"/>
        <w:jc w:val="both"/>
        <w:rPr>
          <w:rFonts w:ascii="Times New Roman" w:hAnsi="Times New Roman" w:cs="Times New Roman"/>
          <w:sz w:val="24"/>
          <w:szCs w:val="24"/>
        </w:rPr>
      </w:pPr>
      <w:r w:rsidRPr="008B67EF">
        <w:rPr>
          <w:rFonts w:ascii="Times New Roman" w:hAnsi="Times New Roman" w:cs="Times New Roman"/>
          <w:sz w:val="24"/>
          <w:szCs w:val="24"/>
        </w:rPr>
        <w:t>Savivaldybėse</w:t>
      </w:r>
      <w:r w:rsidR="000416B6">
        <w:rPr>
          <w:rFonts w:ascii="Times New Roman" w:hAnsi="Times New Roman" w:cs="Times New Roman"/>
          <w:sz w:val="24"/>
          <w:szCs w:val="24"/>
        </w:rPr>
        <w:t xml:space="preserve"> </w:t>
      </w:r>
      <w:r w:rsidR="000416B6" w:rsidRPr="000416B6">
        <w:rPr>
          <w:rFonts w:ascii="Times New Roman" w:hAnsi="Times New Roman" w:cs="Times New Roman"/>
          <w:sz w:val="24"/>
          <w:szCs w:val="24"/>
        </w:rPr>
        <w:t>žemės ūkio technikos registra</w:t>
      </w:r>
      <w:r w:rsidR="000416B6">
        <w:rPr>
          <w:rFonts w:ascii="Times New Roman" w:hAnsi="Times New Roman" w:cs="Times New Roman"/>
          <w:sz w:val="24"/>
          <w:szCs w:val="24"/>
        </w:rPr>
        <w:t>vimo</w:t>
      </w:r>
      <w:r w:rsidR="000416B6" w:rsidRPr="000416B6">
        <w:rPr>
          <w:rFonts w:ascii="Times New Roman" w:hAnsi="Times New Roman" w:cs="Times New Roman"/>
          <w:sz w:val="24"/>
          <w:szCs w:val="24"/>
        </w:rPr>
        <w:t xml:space="preserve"> ir technin</w:t>
      </w:r>
      <w:r w:rsidR="000416B6">
        <w:rPr>
          <w:rFonts w:ascii="Times New Roman" w:hAnsi="Times New Roman" w:cs="Times New Roman"/>
          <w:sz w:val="24"/>
          <w:szCs w:val="24"/>
        </w:rPr>
        <w:t>ės</w:t>
      </w:r>
      <w:r w:rsidR="000416B6" w:rsidRPr="000416B6">
        <w:rPr>
          <w:rFonts w:ascii="Times New Roman" w:hAnsi="Times New Roman" w:cs="Times New Roman"/>
          <w:sz w:val="24"/>
          <w:szCs w:val="24"/>
        </w:rPr>
        <w:t xml:space="preserve"> </w:t>
      </w:r>
      <w:r w:rsidR="00784E34">
        <w:rPr>
          <w:rFonts w:ascii="Times New Roman" w:hAnsi="Times New Roman" w:cs="Times New Roman"/>
          <w:sz w:val="24"/>
          <w:szCs w:val="24"/>
        </w:rPr>
        <w:t>priežiūros</w:t>
      </w:r>
      <w:r w:rsidR="000416B6">
        <w:rPr>
          <w:rFonts w:ascii="Times New Roman" w:hAnsi="Times New Roman" w:cs="Times New Roman"/>
          <w:sz w:val="24"/>
          <w:szCs w:val="24"/>
        </w:rPr>
        <w:t xml:space="preserve"> funkcijas paprastai atlieka vienas darbuotojas, todėl egzistuoja </w:t>
      </w:r>
      <w:r w:rsidR="003A0171">
        <w:rPr>
          <w:rFonts w:ascii="Times New Roman" w:hAnsi="Times New Roman" w:cs="Times New Roman"/>
          <w:sz w:val="24"/>
          <w:szCs w:val="24"/>
        </w:rPr>
        <w:t xml:space="preserve">ir </w:t>
      </w:r>
      <w:r w:rsidR="000416B6">
        <w:rPr>
          <w:rFonts w:ascii="Times New Roman" w:hAnsi="Times New Roman" w:cs="Times New Roman"/>
          <w:sz w:val="24"/>
          <w:szCs w:val="24"/>
        </w:rPr>
        <w:t xml:space="preserve">žmogiškojo faktoriaus objektyvios </w:t>
      </w:r>
      <w:r w:rsidR="003A0171">
        <w:rPr>
          <w:rFonts w:ascii="Times New Roman" w:hAnsi="Times New Roman" w:cs="Times New Roman"/>
          <w:sz w:val="24"/>
          <w:szCs w:val="24"/>
        </w:rPr>
        <w:t>bei</w:t>
      </w:r>
      <w:r w:rsidR="000416B6">
        <w:rPr>
          <w:rFonts w:ascii="Times New Roman" w:hAnsi="Times New Roman" w:cs="Times New Roman"/>
          <w:sz w:val="24"/>
          <w:szCs w:val="24"/>
        </w:rPr>
        <w:t xml:space="preserve"> subjektyvios rizikos, trūksta aiškių kriterijų dėl žemės ūkio technikos registravimo, techninės priežiūros atlikimo, nėra konsultacijų </w:t>
      </w:r>
      <w:r w:rsidR="004751AE">
        <w:rPr>
          <w:rFonts w:ascii="Times New Roman" w:hAnsi="Times New Roman" w:cs="Times New Roman"/>
          <w:sz w:val="24"/>
          <w:szCs w:val="24"/>
        </w:rPr>
        <w:t xml:space="preserve">techniniais klausimais </w:t>
      </w:r>
      <w:r w:rsidR="000416B6">
        <w:rPr>
          <w:rFonts w:ascii="Times New Roman" w:hAnsi="Times New Roman" w:cs="Times New Roman"/>
          <w:sz w:val="24"/>
          <w:szCs w:val="24"/>
        </w:rPr>
        <w:t>galimybių, mokym</w:t>
      </w:r>
      <w:r w:rsidR="004751AE">
        <w:rPr>
          <w:rFonts w:ascii="Times New Roman" w:hAnsi="Times New Roman" w:cs="Times New Roman"/>
          <w:sz w:val="24"/>
          <w:szCs w:val="24"/>
        </w:rPr>
        <w:t>ai vykdomi paviršutiniškai</w:t>
      </w:r>
      <w:r w:rsidR="000416B6">
        <w:rPr>
          <w:rFonts w:ascii="Times New Roman" w:hAnsi="Times New Roman" w:cs="Times New Roman"/>
          <w:sz w:val="24"/>
          <w:szCs w:val="24"/>
        </w:rPr>
        <w:t>, iš esmės nevykdoma registravimo, techn</w:t>
      </w:r>
      <w:r w:rsidR="008B4F2C">
        <w:rPr>
          <w:rFonts w:ascii="Times New Roman" w:hAnsi="Times New Roman" w:cs="Times New Roman"/>
          <w:sz w:val="24"/>
          <w:szCs w:val="24"/>
        </w:rPr>
        <w:t>inės</w:t>
      </w:r>
      <w:r w:rsidR="000416B6">
        <w:rPr>
          <w:rFonts w:ascii="Times New Roman" w:hAnsi="Times New Roman" w:cs="Times New Roman"/>
          <w:sz w:val="24"/>
          <w:szCs w:val="24"/>
        </w:rPr>
        <w:t xml:space="preserve"> </w:t>
      </w:r>
      <w:r w:rsidR="008B4F2C">
        <w:rPr>
          <w:rFonts w:ascii="Times New Roman" w:hAnsi="Times New Roman" w:cs="Times New Roman"/>
          <w:sz w:val="24"/>
          <w:szCs w:val="24"/>
        </w:rPr>
        <w:t>priežiūros</w:t>
      </w:r>
      <w:r w:rsidR="000416B6">
        <w:rPr>
          <w:rFonts w:ascii="Times New Roman" w:hAnsi="Times New Roman" w:cs="Times New Roman"/>
          <w:sz w:val="24"/>
          <w:szCs w:val="24"/>
        </w:rPr>
        <w:t xml:space="preserve"> kontrolė</w:t>
      </w:r>
      <w:r w:rsidR="00B20E7C">
        <w:rPr>
          <w:rFonts w:ascii="Times New Roman" w:hAnsi="Times New Roman" w:cs="Times New Roman"/>
          <w:sz w:val="24"/>
          <w:szCs w:val="24"/>
        </w:rPr>
        <w:t>. Nors Žemės ūkio ministerija nurodė, kad tai yra savivaldybių administracijų atsakomybė</w:t>
      </w:r>
      <w:r w:rsidR="00D85C56">
        <w:rPr>
          <w:rStyle w:val="Puslapioinaosnuoroda"/>
          <w:rFonts w:ascii="Times New Roman" w:hAnsi="Times New Roman" w:cs="Times New Roman"/>
          <w:sz w:val="24"/>
          <w:szCs w:val="24"/>
        </w:rPr>
        <w:footnoteReference w:id="6"/>
      </w:r>
      <w:r w:rsidR="00B20E7C">
        <w:rPr>
          <w:rFonts w:ascii="Times New Roman" w:hAnsi="Times New Roman" w:cs="Times New Roman"/>
          <w:sz w:val="24"/>
          <w:szCs w:val="24"/>
        </w:rPr>
        <w:t>, tačiau</w:t>
      </w:r>
      <w:r w:rsidR="006548FA">
        <w:rPr>
          <w:rFonts w:ascii="Times New Roman" w:hAnsi="Times New Roman" w:cs="Times New Roman"/>
          <w:sz w:val="24"/>
          <w:szCs w:val="24"/>
        </w:rPr>
        <w:t>,</w:t>
      </w:r>
      <w:r w:rsidR="00B20E7C">
        <w:rPr>
          <w:rFonts w:ascii="Times New Roman" w:hAnsi="Times New Roman" w:cs="Times New Roman"/>
          <w:sz w:val="24"/>
          <w:szCs w:val="24"/>
        </w:rPr>
        <w:t xml:space="preserve"> STT nuomone, atsižvelgiant į šios korupcijos rizikos analizės rezultatus, savivaldybėms įgyvendinant šią </w:t>
      </w:r>
      <w:r w:rsidR="00B20E7C" w:rsidRPr="00B20E7C">
        <w:rPr>
          <w:rFonts w:ascii="Times New Roman" w:hAnsi="Times New Roman" w:cs="Times New Roman"/>
          <w:sz w:val="24"/>
          <w:szCs w:val="24"/>
        </w:rPr>
        <w:t>valstybinę (valstybės perduotą savivaldybėms) funkciją</w:t>
      </w:r>
      <w:r w:rsidR="00B20E7C">
        <w:rPr>
          <w:rFonts w:ascii="Times New Roman" w:hAnsi="Times New Roman" w:cs="Times New Roman"/>
          <w:sz w:val="24"/>
          <w:szCs w:val="24"/>
        </w:rPr>
        <w:t xml:space="preserve"> yra būtina išorinė vieninga metodinė bei techninė pagalba, kontrolė bei priežiūra</w:t>
      </w:r>
      <w:r w:rsidR="000416B6">
        <w:rPr>
          <w:rFonts w:ascii="Times New Roman" w:hAnsi="Times New Roman" w:cs="Times New Roman"/>
          <w:sz w:val="24"/>
          <w:szCs w:val="24"/>
        </w:rPr>
        <w:t xml:space="preserve">. </w:t>
      </w:r>
    </w:p>
    <w:p w14:paraId="35A33738" w14:textId="698527C7" w:rsidR="00993263" w:rsidRDefault="00423BBF" w:rsidP="00423BBF">
      <w:pPr>
        <w:spacing w:after="0" w:line="360" w:lineRule="auto"/>
        <w:ind w:firstLine="851"/>
        <w:jc w:val="both"/>
        <w:rPr>
          <w:rFonts w:ascii="Times New Roman" w:hAnsi="Times New Roman" w:cs="Times New Roman"/>
          <w:sz w:val="24"/>
          <w:szCs w:val="24"/>
        </w:rPr>
      </w:pPr>
      <w:r w:rsidRPr="00AB4528">
        <w:rPr>
          <w:rFonts w:ascii="Times New Roman" w:hAnsi="Times New Roman" w:cs="Times New Roman"/>
          <w:sz w:val="24"/>
          <w:szCs w:val="24"/>
        </w:rPr>
        <w:t xml:space="preserve">Žiniasklaidoje buvo keliami klausimai dėl </w:t>
      </w:r>
      <w:r w:rsidR="000416B6" w:rsidRPr="00AB4528">
        <w:rPr>
          <w:rFonts w:ascii="Times New Roman" w:hAnsi="Times New Roman" w:cs="Times New Roman"/>
          <w:sz w:val="24"/>
          <w:szCs w:val="24"/>
        </w:rPr>
        <w:t xml:space="preserve">Lietuvoje </w:t>
      </w:r>
      <w:r w:rsidRPr="00AB4528">
        <w:rPr>
          <w:rFonts w:ascii="Times New Roman" w:hAnsi="Times New Roman" w:cs="Times New Roman"/>
          <w:sz w:val="24"/>
          <w:szCs w:val="24"/>
        </w:rPr>
        <w:t xml:space="preserve">registruotų traktorių techninės būklės: „Tačiau nauja technika yra nauja, o štai senos į technines apžiūras atvažiuoja tokios, kad kartais tikrai gali pagrįstai kilti klausimas, kaip toks traktorius apskritai dar juda ir žemės ūkio darbus nudirba. Kai kuri žemės ūkio technika net ir be langų, durų, išplėšytomis sėdynėmis, vietoje durų su įstatytomis </w:t>
      </w:r>
      <w:r w:rsidRPr="00AB4528">
        <w:rPr>
          <w:rFonts w:ascii="Times New Roman" w:hAnsi="Times New Roman" w:cs="Times New Roman"/>
          <w:sz w:val="24"/>
          <w:szCs w:val="24"/>
        </w:rPr>
        <w:lastRenderedPageBreak/>
        <w:t>OSB plokštėmis</w:t>
      </w:r>
      <w:r w:rsidRPr="00AB4528">
        <w:rPr>
          <w:rStyle w:val="Puslapioinaosnuoroda"/>
          <w:rFonts w:ascii="Times New Roman" w:hAnsi="Times New Roman" w:cs="Times New Roman"/>
          <w:sz w:val="24"/>
          <w:szCs w:val="24"/>
        </w:rPr>
        <w:footnoteReference w:id="7"/>
      </w:r>
      <w:r w:rsidRPr="00AB4528">
        <w:rPr>
          <w:rFonts w:ascii="Times New Roman" w:hAnsi="Times New Roman" w:cs="Times New Roman"/>
          <w:sz w:val="24"/>
          <w:szCs w:val="24"/>
        </w:rPr>
        <w:t xml:space="preserve"> ar skudurais užkamšytomis detalėmis“</w:t>
      </w:r>
      <w:r w:rsidR="000416B6" w:rsidRPr="00AB4528">
        <w:rPr>
          <w:rStyle w:val="Puslapioinaosnuoroda"/>
          <w:rFonts w:ascii="Times New Roman" w:hAnsi="Times New Roman" w:cs="Times New Roman"/>
          <w:sz w:val="24"/>
          <w:szCs w:val="24"/>
        </w:rPr>
        <w:footnoteReference w:id="8"/>
      </w:r>
      <w:r w:rsidRPr="00AB4528">
        <w:rPr>
          <w:rFonts w:ascii="Times New Roman" w:hAnsi="Times New Roman" w:cs="Times New Roman"/>
          <w:sz w:val="24"/>
          <w:szCs w:val="24"/>
        </w:rPr>
        <w:t xml:space="preserve">. </w:t>
      </w:r>
      <w:r w:rsidR="00A37B5E" w:rsidRPr="00AB4528">
        <w:rPr>
          <w:rFonts w:ascii="Times New Roman" w:hAnsi="Times New Roman" w:cs="Times New Roman"/>
          <w:sz w:val="24"/>
          <w:szCs w:val="24"/>
        </w:rPr>
        <w:t xml:space="preserve">Be paminėtų </w:t>
      </w:r>
      <w:r w:rsidR="00AD3316" w:rsidRPr="00AB4528">
        <w:rPr>
          <w:rFonts w:ascii="Times New Roman" w:hAnsi="Times New Roman" w:cs="Times New Roman"/>
          <w:sz w:val="24"/>
          <w:szCs w:val="24"/>
        </w:rPr>
        <w:t xml:space="preserve">vizualiai matomų neatitikimų, ne mažiau svarbūs yra traktorių techniniai reikalavimai, susiję su važiuokle, stabdžiais, šviesų tinkamu </w:t>
      </w:r>
      <w:r w:rsidR="005D63E9" w:rsidRPr="00AB4528">
        <w:rPr>
          <w:rFonts w:ascii="Times New Roman" w:hAnsi="Times New Roman" w:cs="Times New Roman"/>
          <w:sz w:val="24"/>
          <w:szCs w:val="24"/>
        </w:rPr>
        <w:t>veikimu</w:t>
      </w:r>
      <w:r w:rsidR="00AD3316" w:rsidRPr="00AB4528">
        <w:rPr>
          <w:rFonts w:ascii="Times New Roman" w:hAnsi="Times New Roman" w:cs="Times New Roman"/>
          <w:sz w:val="24"/>
          <w:szCs w:val="24"/>
        </w:rPr>
        <w:t>, dūmingumu ir pan., tačiau</w:t>
      </w:r>
      <w:r w:rsidR="000416B6" w:rsidRPr="00AB4528">
        <w:rPr>
          <w:rFonts w:ascii="Times New Roman" w:hAnsi="Times New Roman" w:cs="Times New Roman"/>
          <w:sz w:val="24"/>
          <w:szCs w:val="24"/>
        </w:rPr>
        <w:t xml:space="preserve"> </w:t>
      </w:r>
      <w:r w:rsidR="00967B70" w:rsidRPr="00AB4528">
        <w:rPr>
          <w:rFonts w:ascii="Times New Roman" w:hAnsi="Times New Roman" w:cs="Times New Roman"/>
          <w:sz w:val="24"/>
          <w:szCs w:val="24"/>
        </w:rPr>
        <w:t xml:space="preserve">vertintais </w:t>
      </w:r>
      <w:r w:rsidR="00967B70">
        <w:rPr>
          <w:rFonts w:ascii="Times New Roman" w:hAnsi="Times New Roman" w:cs="Times New Roman"/>
          <w:sz w:val="24"/>
          <w:szCs w:val="24"/>
        </w:rPr>
        <w:t>atvejais</w:t>
      </w:r>
      <w:r w:rsidR="00D74817">
        <w:rPr>
          <w:rFonts w:ascii="Times New Roman" w:hAnsi="Times New Roman" w:cs="Times New Roman"/>
          <w:sz w:val="24"/>
          <w:szCs w:val="24"/>
        </w:rPr>
        <w:t>,</w:t>
      </w:r>
      <w:r w:rsidR="00967B70">
        <w:rPr>
          <w:rFonts w:ascii="Times New Roman" w:hAnsi="Times New Roman" w:cs="Times New Roman"/>
          <w:sz w:val="24"/>
          <w:szCs w:val="24"/>
        </w:rPr>
        <w:t xml:space="preserve"> techninė priežiūra atliekama tik vizualiai įvertinus žemės ūkio techniką, nenaudojant jokių techninių priemonių, siekiant objektyviai įvertinti žemės ūkio technikos techninę būklę, kad ji būtų saugiai eksploatuojama tiek laukuose, tiek ir bendro</w:t>
      </w:r>
      <w:r w:rsidR="00D74817">
        <w:rPr>
          <w:rFonts w:ascii="Times New Roman" w:hAnsi="Times New Roman" w:cs="Times New Roman"/>
          <w:sz w:val="24"/>
          <w:szCs w:val="24"/>
        </w:rPr>
        <w:t>jo</w:t>
      </w:r>
      <w:r w:rsidR="00967B70">
        <w:rPr>
          <w:rFonts w:ascii="Times New Roman" w:hAnsi="Times New Roman" w:cs="Times New Roman"/>
          <w:sz w:val="24"/>
          <w:szCs w:val="24"/>
        </w:rPr>
        <w:t xml:space="preserve"> naudojimo keliuose.</w:t>
      </w:r>
    </w:p>
    <w:p w14:paraId="57A73EF2" w14:textId="0A64D92A" w:rsidR="00AF251A" w:rsidRDefault="00AF251A" w:rsidP="001062B3">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Žiniasklaidoje taip pat buvo keliami klausimai dėl ne </w:t>
      </w:r>
      <w:r>
        <w:rPr>
          <w:rFonts w:ascii="Times New Roman" w:hAnsi="Times New Roman" w:cs="Times New Roman"/>
          <w:bCs/>
          <w:iCs/>
          <w:sz w:val="24"/>
          <w:szCs w:val="24"/>
        </w:rPr>
        <w:t>L</w:t>
      </w:r>
      <w:r w:rsidRPr="00607F98">
        <w:rPr>
          <w:rFonts w:ascii="Times New Roman" w:hAnsi="Times New Roman" w:cs="Times New Roman"/>
          <w:bCs/>
          <w:iCs/>
          <w:sz w:val="24"/>
          <w:szCs w:val="24"/>
        </w:rPr>
        <w:t>ietuvos Respublikos traktorių, savaeigių ir žemės ūkio mašinų ir jų priekabų registro informacinės sistemos</w:t>
      </w:r>
      <w:r>
        <w:rPr>
          <w:rFonts w:ascii="Times New Roman" w:hAnsi="Times New Roman" w:cs="Times New Roman"/>
          <w:bCs/>
          <w:iCs/>
          <w:sz w:val="24"/>
          <w:szCs w:val="24"/>
        </w:rPr>
        <w:t xml:space="preserve"> (buvusio registro) objektų registravimo, realaus tapatumo patikrinimų ir pan.</w:t>
      </w:r>
      <w:r>
        <w:rPr>
          <w:rStyle w:val="Puslapioinaosnuoroda"/>
          <w:rFonts w:ascii="Times New Roman" w:hAnsi="Times New Roman" w:cs="Times New Roman"/>
          <w:bCs/>
          <w:iCs/>
          <w:sz w:val="24"/>
          <w:szCs w:val="24"/>
        </w:rPr>
        <w:footnoteReference w:id="9"/>
      </w:r>
      <w:r>
        <w:rPr>
          <w:rFonts w:ascii="Times New Roman" w:hAnsi="Times New Roman" w:cs="Times New Roman"/>
          <w:bCs/>
          <w:iCs/>
          <w:sz w:val="24"/>
          <w:szCs w:val="24"/>
        </w:rPr>
        <w:t xml:space="preserve"> </w:t>
      </w:r>
    </w:p>
    <w:p w14:paraId="0A86A333" w14:textId="03062EA3" w:rsidR="001062B3" w:rsidRPr="008B67EF" w:rsidRDefault="00993263" w:rsidP="001062B3">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Įvertinus Lietuvos kaimyninių valstybių patirtį, </w:t>
      </w:r>
      <w:r w:rsidR="00F527D8">
        <w:rPr>
          <w:rFonts w:ascii="Times New Roman" w:hAnsi="Times New Roman" w:cs="Times New Roman"/>
          <w:sz w:val="24"/>
          <w:szCs w:val="24"/>
        </w:rPr>
        <w:t xml:space="preserve">pažymėtina, kad </w:t>
      </w:r>
      <w:r>
        <w:rPr>
          <w:rFonts w:ascii="Times New Roman" w:hAnsi="Times New Roman" w:cs="Times New Roman"/>
          <w:sz w:val="24"/>
          <w:szCs w:val="24"/>
        </w:rPr>
        <w:t>jose buvo nueita kitu keliu, siekiant kokybiško žemės ūkio technikos registravimo ir techninės priežiūros atlikimo.</w:t>
      </w:r>
      <w:r w:rsidR="008B67EF" w:rsidRPr="008B67EF">
        <w:rPr>
          <w:rFonts w:ascii="Times New Roman" w:hAnsi="Times New Roman" w:cs="Times New Roman"/>
          <w:sz w:val="24"/>
          <w:szCs w:val="24"/>
        </w:rPr>
        <w:t xml:space="preserve"> </w:t>
      </w:r>
    </w:p>
    <w:p w14:paraId="69117BE8" w14:textId="50309DDF" w:rsidR="00967B70" w:rsidRPr="00021B58" w:rsidRDefault="00993263" w:rsidP="00967B70">
      <w:pPr>
        <w:pStyle w:val="Betarp"/>
        <w:spacing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E</w:t>
      </w:r>
      <w:r w:rsidR="00967B70">
        <w:rPr>
          <w:rFonts w:ascii="Times New Roman" w:hAnsi="Times New Roman" w:cs="Times New Roman"/>
          <w:bCs/>
          <w:sz w:val="24"/>
          <w:szCs w:val="24"/>
        </w:rPr>
        <w:t xml:space="preserve">stijoje </w:t>
      </w:r>
      <w:r>
        <w:rPr>
          <w:rFonts w:ascii="Times New Roman" w:hAnsi="Times New Roman" w:cs="Times New Roman"/>
          <w:bCs/>
          <w:sz w:val="24"/>
          <w:szCs w:val="24"/>
        </w:rPr>
        <w:t>motorines transporto priemones, įskaitant traktorius ir savaeiges maši</w:t>
      </w:r>
      <w:r w:rsidR="000B130C">
        <w:rPr>
          <w:rFonts w:ascii="Times New Roman" w:hAnsi="Times New Roman" w:cs="Times New Roman"/>
          <w:bCs/>
          <w:sz w:val="24"/>
          <w:szCs w:val="24"/>
        </w:rPr>
        <w:t>n</w:t>
      </w:r>
      <w:r>
        <w:rPr>
          <w:rFonts w:ascii="Times New Roman" w:hAnsi="Times New Roman" w:cs="Times New Roman"/>
          <w:bCs/>
          <w:sz w:val="24"/>
          <w:szCs w:val="24"/>
        </w:rPr>
        <w:t>as, registruoja Estijos transporto administracija</w:t>
      </w:r>
      <w:r>
        <w:rPr>
          <w:rStyle w:val="Puslapioinaosnuoroda"/>
          <w:rFonts w:ascii="Times New Roman" w:hAnsi="Times New Roman" w:cs="Times New Roman"/>
          <w:bCs/>
          <w:sz w:val="24"/>
          <w:szCs w:val="24"/>
        </w:rPr>
        <w:footnoteReference w:id="10"/>
      </w:r>
      <w:r>
        <w:rPr>
          <w:rFonts w:ascii="Times New Roman" w:hAnsi="Times New Roman" w:cs="Times New Roman"/>
          <w:bCs/>
          <w:sz w:val="24"/>
          <w:szCs w:val="24"/>
        </w:rPr>
        <w:t>. T</w:t>
      </w:r>
      <w:r w:rsidR="00967B70">
        <w:rPr>
          <w:rFonts w:ascii="Times New Roman" w:hAnsi="Times New Roman" w:cs="Times New Roman"/>
          <w:bCs/>
          <w:sz w:val="24"/>
          <w:szCs w:val="24"/>
        </w:rPr>
        <w:t>raktorių techninės apžiūros atliekamos apžiūrų stotyse ar traktorių buvimo vietose, jei to pageidauja savininkas.</w:t>
      </w:r>
      <w:r w:rsidR="00967B70" w:rsidRPr="00372712">
        <w:t xml:space="preserve"> </w:t>
      </w:r>
      <w:r w:rsidR="00967B70" w:rsidRPr="00372712">
        <w:rPr>
          <w:rFonts w:ascii="Times New Roman" w:hAnsi="Times New Roman" w:cs="Times New Roman"/>
          <w:bCs/>
          <w:sz w:val="24"/>
          <w:szCs w:val="24"/>
        </w:rPr>
        <w:t xml:space="preserve">Svarbu, kad techninės apžiūros stotis turi turėti teisę atlikti </w:t>
      </w:r>
      <w:r>
        <w:rPr>
          <w:rFonts w:ascii="Times New Roman" w:hAnsi="Times New Roman" w:cs="Times New Roman"/>
          <w:bCs/>
          <w:sz w:val="24"/>
          <w:szCs w:val="24"/>
        </w:rPr>
        <w:t>traktorių</w:t>
      </w:r>
      <w:r w:rsidR="00967B70" w:rsidRPr="00372712">
        <w:rPr>
          <w:rFonts w:ascii="Times New Roman" w:hAnsi="Times New Roman" w:cs="Times New Roman"/>
          <w:bCs/>
          <w:sz w:val="24"/>
          <w:szCs w:val="24"/>
        </w:rPr>
        <w:t xml:space="preserve"> apžiūr</w:t>
      </w:r>
      <w:r>
        <w:rPr>
          <w:rFonts w:ascii="Times New Roman" w:hAnsi="Times New Roman" w:cs="Times New Roman"/>
          <w:bCs/>
          <w:sz w:val="24"/>
          <w:szCs w:val="24"/>
        </w:rPr>
        <w:t>as, o p</w:t>
      </w:r>
      <w:r w:rsidR="00967B70" w:rsidRPr="00372712">
        <w:rPr>
          <w:rFonts w:ascii="Times New Roman" w:hAnsi="Times New Roman" w:cs="Times New Roman"/>
          <w:bCs/>
          <w:sz w:val="24"/>
          <w:szCs w:val="24"/>
        </w:rPr>
        <w:t xml:space="preserve">akartotinei periodinei techninei apžiūrai transporto priemonė turi būti pateikta toje pačioje techninės apžiūros stotyje, kurioje buvo nustatyta, kad </w:t>
      </w:r>
      <w:r>
        <w:rPr>
          <w:rFonts w:ascii="Times New Roman" w:hAnsi="Times New Roman" w:cs="Times New Roman"/>
          <w:bCs/>
          <w:sz w:val="24"/>
          <w:szCs w:val="24"/>
        </w:rPr>
        <w:t>pakartotinė</w:t>
      </w:r>
      <w:r w:rsidR="00967B70" w:rsidRPr="00372712">
        <w:rPr>
          <w:rFonts w:ascii="Times New Roman" w:hAnsi="Times New Roman" w:cs="Times New Roman"/>
          <w:bCs/>
          <w:sz w:val="24"/>
          <w:szCs w:val="24"/>
        </w:rPr>
        <w:t xml:space="preserve"> apžiūra reikalinga</w:t>
      </w:r>
      <w:r w:rsidR="00967B70">
        <w:rPr>
          <w:rStyle w:val="Puslapioinaosnuoroda"/>
          <w:rFonts w:ascii="Times New Roman" w:hAnsi="Times New Roman" w:cs="Times New Roman"/>
          <w:bCs/>
          <w:sz w:val="24"/>
          <w:szCs w:val="24"/>
        </w:rPr>
        <w:footnoteReference w:id="11"/>
      </w:r>
      <w:r>
        <w:rPr>
          <w:rFonts w:ascii="Times New Roman" w:hAnsi="Times New Roman" w:cs="Times New Roman"/>
          <w:bCs/>
          <w:sz w:val="24"/>
          <w:szCs w:val="24"/>
        </w:rPr>
        <w:t>.</w:t>
      </w:r>
    </w:p>
    <w:p w14:paraId="5ECB6D6A" w14:textId="51B1F8A1" w:rsidR="00967B70" w:rsidRPr="00AF1B39" w:rsidRDefault="00967B70" w:rsidP="00967B70">
      <w:pPr>
        <w:pStyle w:val="Betarp"/>
        <w:spacing w:line="360" w:lineRule="auto"/>
        <w:ind w:firstLine="851"/>
        <w:jc w:val="both"/>
        <w:rPr>
          <w:rFonts w:ascii="Times New Roman" w:hAnsi="Times New Roman" w:cs="Times New Roman"/>
          <w:bCs/>
          <w:sz w:val="24"/>
          <w:szCs w:val="24"/>
        </w:rPr>
      </w:pPr>
      <w:r w:rsidRPr="00AF1B39">
        <w:rPr>
          <w:rFonts w:ascii="Times New Roman" w:hAnsi="Times New Roman" w:cs="Times New Roman"/>
          <w:bCs/>
          <w:sz w:val="24"/>
          <w:szCs w:val="24"/>
        </w:rPr>
        <w:t xml:space="preserve">Latvijoje </w:t>
      </w:r>
      <w:r w:rsidR="00AF1B39">
        <w:rPr>
          <w:rFonts w:ascii="Times New Roman" w:hAnsi="Times New Roman" w:cs="Times New Roman"/>
          <w:bCs/>
          <w:sz w:val="24"/>
          <w:szCs w:val="24"/>
        </w:rPr>
        <w:t xml:space="preserve">žemės ūkio techniką registruoja bei techninę priežiūrą atlieka </w:t>
      </w:r>
      <w:r w:rsidR="00BC789D">
        <w:rPr>
          <w:rFonts w:ascii="Times New Roman" w:hAnsi="Times New Roman" w:cs="Times New Roman"/>
          <w:bCs/>
          <w:sz w:val="24"/>
          <w:szCs w:val="24"/>
        </w:rPr>
        <w:t xml:space="preserve">speciali institucija </w:t>
      </w:r>
      <w:r w:rsidRPr="00AF1B39">
        <w:rPr>
          <w:rFonts w:ascii="Times New Roman" w:hAnsi="Times New Roman" w:cs="Times New Roman"/>
          <w:bCs/>
          <w:sz w:val="24"/>
          <w:szCs w:val="24"/>
        </w:rPr>
        <w:t>Valstybinė techninės priežiūros agentūr</w:t>
      </w:r>
      <w:r w:rsidR="00AF1B39">
        <w:rPr>
          <w:rFonts w:ascii="Times New Roman" w:hAnsi="Times New Roman" w:cs="Times New Roman"/>
          <w:bCs/>
          <w:sz w:val="24"/>
          <w:szCs w:val="24"/>
        </w:rPr>
        <w:t>a, turinti regioninius padalinius ir pavaldi Žemės ūkio ministerijai</w:t>
      </w:r>
      <w:r w:rsidRPr="00AF1B39">
        <w:rPr>
          <w:rStyle w:val="Puslapioinaosnuoroda"/>
          <w:rFonts w:ascii="Times New Roman" w:hAnsi="Times New Roman" w:cs="Times New Roman"/>
          <w:bCs/>
          <w:sz w:val="24"/>
          <w:szCs w:val="24"/>
        </w:rPr>
        <w:footnoteReference w:id="12"/>
      </w:r>
      <w:r w:rsidR="00AF1B39">
        <w:rPr>
          <w:rFonts w:ascii="Times New Roman" w:hAnsi="Times New Roman" w:cs="Times New Roman"/>
          <w:bCs/>
          <w:sz w:val="24"/>
          <w:szCs w:val="24"/>
        </w:rPr>
        <w:t>.</w:t>
      </w:r>
    </w:p>
    <w:p w14:paraId="3D315832" w14:textId="33FD1159" w:rsidR="00967B70" w:rsidRDefault="00967B70" w:rsidP="00967B70">
      <w:pPr>
        <w:pStyle w:val="Betarp"/>
        <w:spacing w:line="360" w:lineRule="auto"/>
        <w:ind w:firstLine="851"/>
        <w:jc w:val="both"/>
        <w:rPr>
          <w:rFonts w:ascii="Times New Roman" w:hAnsi="Times New Roman" w:cs="Times New Roman"/>
          <w:bCs/>
          <w:sz w:val="24"/>
          <w:szCs w:val="24"/>
        </w:rPr>
      </w:pPr>
      <w:r w:rsidRPr="00AF1B39">
        <w:rPr>
          <w:rFonts w:ascii="Times New Roman" w:hAnsi="Times New Roman" w:cs="Times New Roman"/>
          <w:bCs/>
          <w:sz w:val="24"/>
          <w:szCs w:val="24"/>
        </w:rPr>
        <w:t>Lenkijoje visų motorinių transporto priemonių, įskaitant lengvuosius, krovininius automobilius, motociklus, autobusus, žemės ūkio techniką ir jų priekabas, registraciją vykdo vietos apskričių institucijos, t. y.</w:t>
      </w:r>
      <w:r w:rsidR="00AF1B39">
        <w:rPr>
          <w:rFonts w:ascii="Times New Roman" w:hAnsi="Times New Roman" w:cs="Times New Roman"/>
          <w:bCs/>
          <w:sz w:val="24"/>
          <w:szCs w:val="24"/>
        </w:rPr>
        <w:t xml:space="preserve"> apskričių </w:t>
      </w:r>
      <w:r w:rsidRPr="00AF1B39">
        <w:rPr>
          <w:rFonts w:ascii="Times New Roman" w:hAnsi="Times New Roman" w:cs="Times New Roman"/>
          <w:bCs/>
          <w:sz w:val="24"/>
          <w:szCs w:val="24"/>
        </w:rPr>
        <w:t>transporto priemonių registracijos skyri</w:t>
      </w:r>
      <w:r w:rsidR="00AF1B39">
        <w:rPr>
          <w:rFonts w:ascii="Times New Roman" w:hAnsi="Times New Roman" w:cs="Times New Roman"/>
          <w:bCs/>
          <w:sz w:val="24"/>
          <w:szCs w:val="24"/>
        </w:rPr>
        <w:t xml:space="preserve">ai. </w:t>
      </w:r>
      <w:r w:rsidR="00AF1B39" w:rsidRPr="00AF1B39">
        <w:rPr>
          <w:rFonts w:ascii="Times New Roman" w:hAnsi="Times New Roman" w:cs="Times New Roman"/>
          <w:bCs/>
          <w:sz w:val="24"/>
          <w:szCs w:val="24"/>
        </w:rPr>
        <w:t xml:space="preserve">Technines apžiūras atlieka </w:t>
      </w:r>
      <w:r w:rsidR="00AF1B39" w:rsidRPr="00C069EE">
        <w:rPr>
          <w:rStyle w:val="Grietas"/>
          <w:rFonts w:ascii="Times New Roman" w:hAnsi="Times New Roman" w:cs="Times New Roman"/>
          <w:b w:val="0"/>
          <w:sz w:val="24"/>
          <w:szCs w:val="24"/>
        </w:rPr>
        <w:t>įgaliotos transporto priemonių techninės apžiūros stotys</w:t>
      </w:r>
      <w:r w:rsidR="00C069EE">
        <w:rPr>
          <w:rStyle w:val="Puslapioinaosnuoroda"/>
          <w:rFonts w:ascii="Times New Roman" w:hAnsi="Times New Roman" w:cs="Times New Roman"/>
          <w:bCs/>
          <w:sz w:val="24"/>
          <w:szCs w:val="24"/>
        </w:rPr>
        <w:footnoteReference w:id="13"/>
      </w:r>
      <w:r w:rsidR="00AF1B39" w:rsidRPr="00C069EE">
        <w:rPr>
          <w:rStyle w:val="Grietas"/>
          <w:rFonts w:ascii="Times New Roman" w:hAnsi="Times New Roman" w:cs="Times New Roman"/>
          <w:b w:val="0"/>
          <w:sz w:val="24"/>
          <w:szCs w:val="24"/>
        </w:rPr>
        <w:t>,</w:t>
      </w:r>
      <w:r w:rsidR="00AF1B39" w:rsidRPr="00AF1B39">
        <w:rPr>
          <w:rStyle w:val="Grietas"/>
          <w:rFonts w:ascii="Times New Roman" w:hAnsi="Times New Roman" w:cs="Times New Roman"/>
          <w:bCs w:val="0"/>
          <w:sz w:val="24"/>
          <w:szCs w:val="24"/>
        </w:rPr>
        <w:t xml:space="preserve"> </w:t>
      </w:r>
      <w:r w:rsidR="00C069EE" w:rsidRPr="00C069EE">
        <w:rPr>
          <w:rStyle w:val="Grietas"/>
          <w:rFonts w:ascii="Times New Roman" w:hAnsi="Times New Roman" w:cs="Times New Roman"/>
          <w:b w:val="0"/>
          <w:sz w:val="24"/>
          <w:szCs w:val="24"/>
        </w:rPr>
        <w:t xml:space="preserve">pavyzdžiui POL-CAR techninių apžiūrų stotys </w:t>
      </w:r>
      <w:r w:rsidR="00C069EE">
        <w:rPr>
          <w:rStyle w:val="Grietas"/>
          <w:rFonts w:ascii="Times New Roman" w:hAnsi="Times New Roman" w:cs="Times New Roman"/>
          <w:b w:val="0"/>
          <w:sz w:val="24"/>
          <w:szCs w:val="24"/>
        </w:rPr>
        <w:t>a</w:t>
      </w:r>
      <w:r w:rsidR="00C069EE" w:rsidRPr="00C069EE">
        <w:rPr>
          <w:rStyle w:val="Grietas"/>
          <w:rFonts w:ascii="Times New Roman" w:hAnsi="Times New Roman" w:cs="Times New Roman"/>
          <w:b w:val="0"/>
          <w:sz w:val="24"/>
          <w:szCs w:val="24"/>
        </w:rPr>
        <w:t>tlieka privalomąją motociklų ir mopedų, motorinių transporto priemonių, kurių bendroji masė yra iki 3,5 tonos, ir žemės ūkio traktorių techninę apžiūrą</w:t>
      </w:r>
      <w:r w:rsidR="00AF1B39" w:rsidRPr="00C069EE">
        <w:rPr>
          <w:rStyle w:val="Puslapioinaosnuoroda"/>
          <w:rFonts w:ascii="Times New Roman" w:hAnsi="Times New Roman" w:cs="Times New Roman"/>
          <w:bCs/>
          <w:sz w:val="24"/>
          <w:szCs w:val="24"/>
        </w:rPr>
        <w:footnoteReference w:id="14"/>
      </w:r>
      <w:r w:rsidR="00AF1B39" w:rsidRPr="00C069EE">
        <w:rPr>
          <w:rFonts w:ascii="Times New Roman" w:hAnsi="Times New Roman" w:cs="Times New Roman"/>
          <w:bCs/>
          <w:sz w:val="24"/>
          <w:szCs w:val="24"/>
        </w:rPr>
        <w:t>.</w:t>
      </w:r>
    </w:p>
    <w:p w14:paraId="0E8F419A" w14:textId="35F286E6" w:rsidR="00C069EE" w:rsidRDefault="00C069EE" w:rsidP="00967B70">
      <w:pPr>
        <w:pStyle w:val="Betarp"/>
        <w:spacing w:line="360" w:lineRule="auto"/>
        <w:ind w:firstLine="851"/>
        <w:jc w:val="both"/>
        <w:rPr>
          <w:rFonts w:ascii="Times New Roman" w:hAnsi="Times New Roman" w:cs="Times New Roman"/>
          <w:bCs/>
          <w:sz w:val="24"/>
          <w:szCs w:val="24"/>
        </w:rPr>
      </w:pPr>
      <w:r w:rsidRPr="00C069EE">
        <w:rPr>
          <w:rFonts w:ascii="Times New Roman" w:hAnsi="Times New Roman" w:cs="Times New Roman"/>
          <w:bCs/>
          <w:sz w:val="24"/>
          <w:szCs w:val="24"/>
        </w:rPr>
        <w:lastRenderedPageBreak/>
        <w:t>Todėl svarbu</w:t>
      </w:r>
      <w:r>
        <w:rPr>
          <w:rFonts w:ascii="Times New Roman" w:hAnsi="Times New Roman" w:cs="Times New Roman"/>
          <w:bCs/>
          <w:sz w:val="24"/>
          <w:szCs w:val="24"/>
        </w:rPr>
        <w:t xml:space="preserve"> tobulinti</w:t>
      </w:r>
      <w:r w:rsidRPr="00C069EE">
        <w:rPr>
          <w:rFonts w:ascii="Times New Roman" w:hAnsi="Times New Roman" w:cs="Times New Roman"/>
          <w:bCs/>
          <w:sz w:val="24"/>
          <w:szCs w:val="24"/>
        </w:rPr>
        <w:t xml:space="preserve"> </w:t>
      </w:r>
      <w:r>
        <w:rPr>
          <w:rFonts w:ascii="Times New Roman" w:hAnsi="Times New Roman" w:cs="Times New Roman"/>
          <w:bCs/>
          <w:sz w:val="24"/>
          <w:szCs w:val="24"/>
        </w:rPr>
        <w:t>žemės ūkio technikos registravimo bei techninės priežiūros procesus, siekiant, kad jie</w:t>
      </w:r>
      <w:r w:rsidRPr="00C069EE">
        <w:rPr>
          <w:rFonts w:ascii="Times New Roman" w:hAnsi="Times New Roman" w:cs="Times New Roman"/>
          <w:bCs/>
          <w:sz w:val="24"/>
          <w:szCs w:val="24"/>
        </w:rPr>
        <w:t xml:space="preserve"> </w:t>
      </w:r>
      <w:r>
        <w:rPr>
          <w:rFonts w:ascii="Times New Roman" w:hAnsi="Times New Roman" w:cs="Times New Roman"/>
          <w:bCs/>
          <w:sz w:val="24"/>
          <w:szCs w:val="24"/>
        </w:rPr>
        <w:t xml:space="preserve">būtų aiškūs, be dviprasmybių, objektyvūs, </w:t>
      </w:r>
      <w:r w:rsidRPr="00C069EE">
        <w:rPr>
          <w:rFonts w:ascii="Times New Roman" w:hAnsi="Times New Roman" w:cs="Times New Roman"/>
          <w:bCs/>
          <w:sz w:val="24"/>
          <w:szCs w:val="24"/>
        </w:rPr>
        <w:t xml:space="preserve">vyktų skaidriai ir sąžiningai, </w:t>
      </w:r>
      <w:r>
        <w:rPr>
          <w:rFonts w:ascii="Times New Roman" w:hAnsi="Times New Roman" w:cs="Times New Roman"/>
          <w:bCs/>
          <w:sz w:val="24"/>
          <w:szCs w:val="24"/>
        </w:rPr>
        <w:t>būtų nustatyt</w:t>
      </w:r>
      <w:r w:rsidRPr="00C069EE">
        <w:rPr>
          <w:rFonts w:ascii="Times New Roman" w:hAnsi="Times New Roman" w:cs="Times New Roman"/>
          <w:bCs/>
          <w:sz w:val="24"/>
          <w:szCs w:val="24"/>
        </w:rPr>
        <w:t>o</w:t>
      </w:r>
      <w:r>
        <w:rPr>
          <w:rFonts w:ascii="Times New Roman" w:hAnsi="Times New Roman" w:cs="Times New Roman"/>
          <w:bCs/>
          <w:sz w:val="24"/>
          <w:szCs w:val="24"/>
        </w:rPr>
        <w:t>s ir realiai vykdomos kontrolės procedūros</w:t>
      </w:r>
      <w:r w:rsidRPr="00C069EE">
        <w:rPr>
          <w:rFonts w:ascii="Times New Roman" w:hAnsi="Times New Roman" w:cs="Times New Roman"/>
          <w:bCs/>
          <w:sz w:val="24"/>
          <w:szCs w:val="24"/>
        </w:rPr>
        <w:t>.</w:t>
      </w:r>
    </w:p>
    <w:p w14:paraId="342E0128" w14:textId="18B5C0F0" w:rsidR="00C069EE" w:rsidRPr="00AF1B39" w:rsidRDefault="00C069EE" w:rsidP="00967B70">
      <w:pPr>
        <w:pStyle w:val="Betarp"/>
        <w:spacing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 xml:space="preserve">Įgyvendinant pateiktus rekomendacinio pobūdžio </w:t>
      </w:r>
      <w:r w:rsidR="00EA66DB">
        <w:rPr>
          <w:rFonts w:ascii="Times New Roman" w:hAnsi="Times New Roman" w:cs="Times New Roman"/>
          <w:bCs/>
          <w:sz w:val="24"/>
          <w:szCs w:val="24"/>
        </w:rPr>
        <w:t xml:space="preserve">pasiūlymus </w:t>
      </w:r>
      <w:r w:rsidR="00EA66DB" w:rsidRPr="00EA66DB">
        <w:rPr>
          <w:rFonts w:ascii="Times New Roman" w:hAnsi="Times New Roman" w:cs="Times New Roman"/>
          <w:bCs/>
          <w:sz w:val="24"/>
          <w:szCs w:val="24"/>
        </w:rPr>
        <w:t>ar</w:t>
      </w:r>
      <w:r w:rsidR="00EA66DB">
        <w:rPr>
          <w:rFonts w:ascii="Times New Roman" w:hAnsi="Times New Roman" w:cs="Times New Roman"/>
          <w:bCs/>
          <w:sz w:val="24"/>
          <w:szCs w:val="24"/>
        </w:rPr>
        <w:t xml:space="preserve"> pasirenkant </w:t>
      </w:r>
      <w:r w:rsidR="00EA66DB" w:rsidRPr="00EA66DB">
        <w:rPr>
          <w:rFonts w:ascii="Times New Roman" w:hAnsi="Times New Roman" w:cs="Times New Roman"/>
          <w:bCs/>
          <w:sz w:val="24"/>
          <w:szCs w:val="24"/>
        </w:rPr>
        <w:t>alternatyvius korupcijos rizikos valdymo būdus</w:t>
      </w:r>
      <w:r w:rsidR="00B07135">
        <w:rPr>
          <w:rFonts w:ascii="Times New Roman" w:hAnsi="Times New Roman" w:cs="Times New Roman"/>
          <w:bCs/>
          <w:sz w:val="24"/>
          <w:szCs w:val="24"/>
        </w:rPr>
        <w:t>,</w:t>
      </w:r>
      <w:r w:rsidR="00EA66DB">
        <w:rPr>
          <w:rFonts w:ascii="Times New Roman" w:hAnsi="Times New Roman" w:cs="Times New Roman"/>
          <w:bCs/>
          <w:sz w:val="24"/>
          <w:szCs w:val="24"/>
        </w:rPr>
        <w:t xml:space="preserve"> siūlome Žemės ūkio bei Susisiekimo ministerijoms </w:t>
      </w:r>
      <w:r w:rsidR="0086226C">
        <w:rPr>
          <w:rFonts w:ascii="Times New Roman" w:hAnsi="Times New Roman" w:cs="Times New Roman"/>
          <w:bCs/>
          <w:sz w:val="24"/>
          <w:szCs w:val="24"/>
        </w:rPr>
        <w:t xml:space="preserve">taip pat </w:t>
      </w:r>
      <w:r w:rsidR="00C46505">
        <w:rPr>
          <w:rFonts w:ascii="Times New Roman" w:hAnsi="Times New Roman" w:cs="Times New Roman"/>
          <w:bCs/>
          <w:sz w:val="24"/>
          <w:szCs w:val="24"/>
        </w:rPr>
        <w:t>bendrai</w:t>
      </w:r>
      <w:r w:rsidR="00EA66DB">
        <w:rPr>
          <w:rFonts w:ascii="Times New Roman" w:hAnsi="Times New Roman" w:cs="Times New Roman"/>
          <w:bCs/>
          <w:sz w:val="24"/>
          <w:szCs w:val="24"/>
        </w:rPr>
        <w:t xml:space="preserve"> įvertinti Lietuvoje esančią</w:t>
      </w:r>
      <w:r w:rsidR="00EA66DB" w:rsidRPr="00EA66DB">
        <w:t xml:space="preserve"> </w:t>
      </w:r>
      <w:r w:rsidR="00EA66DB" w:rsidRPr="00EA66DB">
        <w:rPr>
          <w:rFonts w:ascii="Times New Roman" w:hAnsi="Times New Roman" w:cs="Times New Roman"/>
          <w:bCs/>
          <w:sz w:val="24"/>
          <w:szCs w:val="24"/>
        </w:rPr>
        <w:t>žemės ūkio technikos registravimo bei techninės priežiūros</w:t>
      </w:r>
      <w:r w:rsidR="00EA66DB">
        <w:rPr>
          <w:rFonts w:ascii="Times New Roman" w:hAnsi="Times New Roman" w:cs="Times New Roman"/>
          <w:bCs/>
          <w:sz w:val="24"/>
          <w:szCs w:val="24"/>
        </w:rPr>
        <w:t xml:space="preserve"> sistemą, užsienio šalių patirtį, siekiant kokybiškų ir korupcijai atsparių žemės ūkio technikos registravimo bei techninės priežiūros paslaugų teikimo</w:t>
      </w:r>
      <w:r w:rsidR="00EA66DB">
        <w:rPr>
          <w:rStyle w:val="Puslapioinaosnuoroda"/>
          <w:rFonts w:ascii="Times New Roman" w:hAnsi="Times New Roman" w:cs="Times New Roman"/>
          <w:bCs/>
          <w:sz w:val="24"/>
          <w:szCs w:val="24"/>
        </w:rPr>
        <w:footnoteReference w:id="15"/>
      </w:r>
      <w:r w:rsidR="00EA66DB">
        <w:rPr>
          <w:rFonts w:ascii="Times New Roman" w:hAnsi="Times New Roman" w:cs="Times New Roman"/>
          <w:bCs/>
          <w:sz w:val="24"/>
          <w:szCs w:val="24"/>
        </w:rPr>
        <w:t>.</w:t>
      </w:r>
    </w:p>
    <w:p w14:paraId="67F2248E" w14:textId="4F713DAB" w:rsidR="001062B3" w:rsidRDefault="001062B3" w:rsidP="001062B3">
      <w:pPr>
        <w:spacing w:after="0" w:line="360" w:lineRule="auto"/>
        <w:jc w:val="both"/>
        <w:rPr>
          <w:rFonts w:ascii="Times New Roman" w:hAnsi="Times New Roman" w:cs="Times New Roman"/>
          <w:sz w:val="24"/>
          <w:szCs w:val="24"/>
        </w:rPr>
      </w:pPr>
    </w:p>
    <w:p w14:paraId="46579A0B" w14:textId="59D41B13" w:rsidR="001062B3" w:rsidRDefault="001062B3" w:rsidP="001062B3">
      <w:pPr>
        <w:spacing w:after="0" w:line="360" w:lineRule="auto"/>
        <w:jc w:val="both"/>
        <w:rPr>
          <w:rFonts w:ascii="Times New Roman" w:hAnsi="Times New Roman" w:cs="Times New Roman"/>
          <w:sz w:val="24"/>
          <w:szCs w:val="24"/>
        </w:rPr>
      </w:pPr>
    </w:p>
    <w:p w14:paraId="391F84AA" w14:textId="093142A8" w:rsidR="008035FD" w:rsidRDefault="008035FD" w:rsidP="001062B3">
      <w:pPr>
        <w:spacing w:after="0" w:line="360" w:lineRule="auto"/>
        <w:jc w:val="both"/>
        <w:rPr>
          <w:rFonts w:ascii="Times New Roman" w:hAnsi="Times New Roman" w:cs="Times New Roman"/>
          <w:sz w:val="24"/>
          <w:szCs w:val="24"/>
        </w:rPr>
      </w:pPr>
    </w:p>
    <w:p w14:paraId="41D6D2CA" w14:textId="69616C37" w:rsidR="008035FD" w:rsidRDefault="008035FD" w:rsidP="001062B3">
      <w:pPr>
        <w:spacing w:after="0" w:line="360" w:lineRule="auto"/>
        <w:jc w:val="both"/>
        <w:rPr>
          <w:rFonts w:ascii="Times New Roman" w:hAnsi="Times New Roman" w:cs="Times New Roman"/>
          <w:sz w:val="24"/>
          <w:szCs w:val="24"/>
        </w:rPr>
      </w:pPr>
    </w:p>
    <w:p w14:paraId="59817C34" w14:textId="5786CB41" w:rsidR="008035FD" w:rsidRDefault="008035FD" w:rsidP="001062B3">
      <w:pPr>
        <w:spacing w:after="0" w:line="360" w:lineRule="auto"/>
        <w:jc w:val="both"/>
        <w:rPr>
          <w:rFonts w:ascii="Times New Roman" w:hAnsi="Times New Roman" w:cs="Times New Roman"/>
          <w:sz w:val="24"/>
          <w:szCs w:val="24"/>
        </w:rPr>
      </w:pPr>
    </w:p>
    <w:p w14:paraId="693059D2" w14:textId="7EF2CBFD" w:rsidR="008035FD" w:rsidRDefault="008035FD" w:rsidP="001062B3">
      <w:pPr>
        <w:spacing w:after="0" w:line="360" w:lineRule="auto"/>
        <w:jc w:val="both"/>
        <w:rPr>
          <w:rFonts w:ascii="Times New Roman" w:hAnsi="Times New Roman" w:cs="Times New Roman"/>
          <w:sz w:val="24"/>
          <w:szCs w:val="24"/>
        </w:rPr>
      </w:pPr>
    </w:p>
    <w:p w14:paraId="4388AF08" w14:textId="6DAFA523" w:rsidR="008035FD" w:rsidRDefault="008035FD" w:rsidP="001062B3">
      <w:pPr>
        <w:spacing w:after="0" w:line="360" w:lineRule="auto"/>
        <w:jc w:val="both"/>
        <w:rPr>
          <w:rFonts w:ascii="Times New Roman" w:hAnsi="Times New Roman" w:cs="Times New Roman"/>
          <w:sz w:val="24"/>
          <w:szCs w:val="24"/>
        </w:rPr>
      </w:pPr>
    </w:p>
    <w:p w14:paraId="065F2AC0" w14:textId="0BF7C51F" w:rsidR="008035FD" w:rsidRDefault="008035FD" w:rsidP="001062B3">
      <w:pPr>
        <w:spacing w:after="0" w:line="360" w:lineRule="auto"/>
        <w:jc w:val="both"/>
        <w:rPr>
          <w:rFonts w:ascii="Times New Roman" w:hAnsi="Times New Roman" w:cs="Times New Roman"/>
          <w:sz w:val="24"/>
          <w:szCs w:val="24"/>
        </w:rPr>
      </w:pPr>
    </w:p>
    <w:p w14:paraId="3B51E0AC" w14:textId="4F24F8FB" w:rsidR="008035FD" w:rsidRDefault="008035FD" w:rsidP="001062B3">
      <w:pPr>
        <w:spacing w:after="0" w:line="360" w:lineRule="auto"/>
        <w:jc w:val="both"/>
        <w:rPr>
          <w:rFonts w:ascii="Times New Roman" w:hAnsi="Times New Roman" w:cs="Times New Roman"/>
          <w:sz w:val="24"/>
          <w:szCs w:val="24"/>
        </w:rPr>
      </w:pPr>
    </w:p>
    <w:p w14:paraId="58708E7F" w14:textId="71178BC1" w:rsidR="008035FD" w:rsidRDefault="008035FD" w:rsidP="001062B3">
      <w:pPr>
        <w:spacing w:after="0" w:line="360" w:lineRule="auto"/>
        <w:jc w:val="both"/>
        <w:rPr>
          <w:rFonts w:ascii="Times New Roman" w:hAnsi="Times New Roman" w:cs="Times New Roman"/>
          <w:sz w:val="24"/>
          <w:szCs w:val="24"/>
        </w:rPr>
      </w:pPr>
    </w:p>
    <w:p w14:paraId="2F59615A" w14:textId="12F88573" w:rsidR="008035FD" w:rsidRDefault="008035FD" w:rsidP="001062B3">
      <w:pPr>
        <w:spacing w:after="0" w:line="360" w:lineRule="auto"/>
        <w:jc w:val="both"/>
        <w:rPr>
          <w:rFonts w:ascii="Times New Roman" w:hAnsi="Times New Roman" w:cs="Times New Roman"/>
          <w:sz w:val="24"/>
          <w:szCs w:val="24"/>
        </w:rPr>
      </w:pPr>
    </w:p>
    <w:p w14:paraId="632458C1" w14:textId="046DC500" w:rsidR="008035FD" w:rsidRDefault="008035FD" w:rsidP="001062B3">
      <w:pPr>
        <w:spacing w:after="0" w:line="360" w:lineRule="auto"/>
        <w:jc w:val="both"/>
        <w:rPr>
          <w:rFonts w:ascii="Times New Roman" w:hAnsi="Times New Roman" w:cs="Times New Roman"/>
          <w:sz w:val="24"/>
          <w:szCs w:val="24"/>
        </w:rPr>
      </w:pPr>
    </w:p>
    <w:p w14:paraId="022B3F29" w14:textId="5022B72C" w:rsidR="008035FD" w:rsidRDefault="008035FD" w:rsidP="001062B3">
      <w:pPr>
        <w:spacing w:after="0" w:line="360" w:lineRule="auto"/>
        <w:jc w:val="both"/>
        <w:rPr>
          <w:rFonts w:ascii="Times New Roman" w:hAnsi="Times New Roman" w:cs="Times New Roman"/>
          <w:sz w:val="24"/>
          <w:szCs w:val="24"/>
        </w:rPr>
      </w:pPr>
    </w:p>
    <w:p w14:paraId="5EDA046D" w14:textId="6CE8BA96" w:rsidR="008035FD" w:rsidRDefault="008035FD" w:rsidP="001062B3">
      <w:pPr>
        <w:spacing w:after="0" w:line="360" w:lineRule="auto"/>
        <w:jc w:val="both"/>
        <w:rPr>
          <w:rFonts w:ascii="Times New Roman" w:hAnsi="Times New Roman" w:cs="Times New Roman"/>
          <w:sz w:val="24"/>
          <w:szCs w:val="24"/>
        </w:rPr>
      </w:pPr>
    </w:p>
    <w:p w14:paraId="374B0966" w14:textId="54B4601A" w:rsidR="008035FD" w:rsidRDefault="008035FD" w:rsidP="001062B3">
      <w:pPr>
        <w:spacing w:after="0" w:line="360" w:lineRule="auto"/>
        <w:jc w:val="both"/>
        <w:rPr>
          <w:rFonts w:ascii="Times New Roman" w:hAnsi="Times New Roman" w:cs="Times New Roman"/>
          <w:sz w:val="24"/>
          <w:szCs w:val="24"/>
        </w:rPr>
      </w:pPr>
    </w:p>
    <w:p w14:paraId="26D79B51" w14:textId="386E2C0C" w:rsidR="008035FD" w:rsidRDefault="008035FD" w:rsidP="001062B3">
      <w:pPr>
        <w:spacing w:after="0" w:line="360" w:lineRule="auto"/>
        <w:jc w:val="both"/>
        <w:rPr>
          <w:rFonts w:ascii="Times New Roman" w:hAnsi="Times New Roman" w:cs="Times New Roman"/>
          <w:sz w:val="24"/>
          <w:szCs w:val="24"/>
        </w:rPr>
      </w:pPr>
    </w:p>
    <w:p w14:paraId="759C95FB" w14:textId="1332C548" w:rsidR="008035FD" w:rsidRDefault="008035FD" w:rsidP="001062B3">
      <w:pPr>
        <w:spacing w:after="0" w:line="360" w:lineRule="auto"/>
        <w:jc w:val="both"/>
        <w:rPr>
          <w:rFonts w:ascii="Times New Roman" w:hAnsi="Times New Roman" w:cs="Times New Roman"/>
          <w:sz w:val="24"/>
          <w:szCs w:val="24"/>
        </w:rPr>
      </w:pPr>
    </w:p>
    <w:p w14:paraId="1DC721D1" w14:textId="7B690D6A" w:rsidR="008035FD" w:rsidRDefault="008035FD" w:rsidP="001062B3">
      <w:pPr>
        <w:spacing w:after="0" w:line="360" w:lineRule="auto"/>
        <w:jc w:val="both"/>
        <w:rPr>
          <w:rFonts w:ascii="Times New Roman" w:hAnsi="Times New Roman" w:cs="Times New Roman"/>
          <w:sz w:val="24"/>
          <w:szCs w:val="24"/>
        </w:rPr>
      </w:pPr>
    </w:p>
    <w:p w14:paraId="08348815" w14:textId="625548BF" w:rsidR="008035FD" w:rsidRDefault="008035FD" w:rsidP="001062B3">
      <w:pPr>
        <w:spacing w:after="0" w:line="360" w:lineRule="auto"/>
        <w:jc w:val="both"/>
        <w:rPr>
          <w:rFonts w:ascii="Times New Roman" w:hAnsi="Times New Roman" w:cs="Times New Roman"/>
          <w:sz w:val="24"/>
          <w:szCs w:val="24"/>
        </w:rPr>
      </w:pPr>
    </w:p>
    <w:p w14:paraId="7CD4AD49" w14:textId="0608CAED" w:rsidR="008035FD" w:rsidRDefault="008035FD" w:rsidP="001062B3">
      <w:pPr>
        <w:spacing w:after="0" w:line="360" w:lineRule="auto"/>
        <w:jc w:val="both"/>
        <w:rPr>
          <w:rFonts w:ascii="Times New Roman" w:hAnsi="Times New Roman" w:cs="Times New Roman"/>
          <w:sz w:val="24"/>
          <w:szCs w:val="24"/>
        </w:rPr>
      </w:pPr>
    </w:p>
    <w:p w14:paraId="1A5D8DE3" w14:textId="12190241" w:rsidR="008035FD" w:rsidRDefault="008035FD" w:rsidP="001062B3">
      <w:pPr>
        <w:spacing w:after="0" w:line="360" w:lineRule="auto"/>
        <w:jc w:val="both"/>
        <w:rPr>
          <w:rFonts w:ascii="Times New Roman" w:hAnsi="Times New Roman" w:cs="Times New Roman"/>
          <w:sz w:val="24"/>
          <w:szCs w:val="24"/>
        </w:rPr>
      </w:pPr>
    </w:p>
    <w:p w14:paraId="64782159" w14:textId="6FA433D6" w:rsidR="008035FD" w:rsidRDefault="008035FD" w:rsidP="001062B3">
      <w:pPr>
        <w:spacing w:after="0" w:line="360" w:lineRule="auto"/>
        <w:jc w:val="both"/>
        <w:rPr>
          <w:rFonts w:ascii="Times New Roman" w:hAnsi="Times New Roman" w:cs="Times New Roman"/>
          <w:sz w:val="24"/>
          <w:szCs w:val="24"/>
        </w:rPr>
      </w:pPr>
    </w:p>
    <w:p w14:paraId="09659726" w14:textId="196450C4" w:rsidR="008035FD" w:rsidRDefault="008035FD" w:rsidP="001062B3">
      <w:pPr>
        <w:spacing w:after="0" w:line="360" w:lineRule="auto"/>
        <w:jc w:val="both"/>
        <w:rPr>
          <w:rFonts w:ascii="Times New Roman" w:hAnsi="Times New Roman" w:cs="Times New Roman"/>
          <w:sz w:val="24"/>
          <w:szCs w:val="24"/>
        </w:rPr>
      </w:pPr>
    </w:p>
    <w:p w14:paraId="387B3F61" w14:textId="6B3B2D59" w:rsidR="008035FD" w:rsidRDefault="008035FD" w:rsidP="001062B3">
      <w:pPr>
        <w:spacing w:after="0" w:line="360" w:lineRule="auto"/>
        <w:jc w:val="both"/>
        <w:rPr>
          <w:rFonts w:ascii="Times New Roman" w:hAnsi="Times New Roman" w:cs="Times New Roman"/>
          <w:sz w:val="24"/>
          <w:szCs w:val="24"/>
        </w:rPr>
      </w:pPr>
    </w:p>
    <w:p w14:paraId="39D79776" w14:textId="51029C96" w:rsidR="00FF6706" w:rsidRPr="00EF69D3" w:rsidRDefault="00FF6706">
      <w:pPr>
        <w:pStyle w:val="Betarp"/>
        <w:jc w:val="center"/>
        <w:rPr>
          <w:rFonts w:ascii="Times New Roman" w:hAnsi="Times New Roman" w:cs="Times New Roman"/>
          <w:b/>
          <w:sz w:val="24"/>
          <w:szCs w:val="24"/>
        </w:rPr>
      </w:pPr>
      <w:r w:rsidRPr="00EF69D3">
        <w:rPr>
          <w:rFonts w:ascii="Times New Roman" w:hAnsi="Times New Roman" w:cs="Times New Roman"/>
          <w:b/>
          <w:sz w:val="24"/>
          <w:szCs w:val="24"/>
        </w:rPr>
        <w:lastRenderedPageBreak/>
        <w:t xml:space="preserve">3. KORUPCIJOS RIZIKOS </w:t>
      </w:r>
      <w:r w:rsidR="002269C9">
        <w:rPr>
          <w:rFonts w:ascii="Times New Roman" w:hAnsi="Times New Roman" w:cs="Times New Roman"/>
          <w:b/>
          <w:sz w:val="24"/>
          <w:szCs w:val="24"/>
        </w:rPr>
        <w:t>ŽEMĖS ŪKIO TECHNIKOS</w:t>
      </w:r>
      <w:r w:rsidR="000A3D5C" w:rsidRPr="000A3D5C">
        <w:rPr>
          <w:rFonts w:ascii="Times New Roman" w:hAnsi="Times New Roman" w:cs="Times New Roman"/>
          <w:b/>
          <w:sz w:val="24"/>
          <w:szCs w:val="24"/>
        </w:rPr>
        <w:t xml:space="preserve"> REGISTRAVIMO IR TECHNINĖS PRIEŽIŪROS PROCESUOSE</w:t>
      </w:r>
    </w:p>
    <w:p w14:paraId="1EDA6C8D" w14:textId="77777777" w:rsidR="00FF6706" w:rsidRPr="00EF69D3" w:rsidRDefault="00FF6706">
      <w:pPr>
        <w:pStyle w:val="Betarp"/>
        <w:spacing w:line="360" w:lineRule="auto"/>
        <w:ind w:firstLine="851"/>
        <w:jc w:val="both"/>
        <w:rPr>
          <w:rFonts w:ascii="Times New Roman" w:hAnsi="Times New Roman" w:cs="Times New Roman"/>
          <w:sz w:val="24"/>
          <w:szCs w:val="24"/>
        </w:rPr>
      </w:pPr>
    </w:p>
    <w:p w14:paraId="0C694617" w14:textId="712DE9F6" w:rsidR="00D62EA2" w:rsidRDefault="009A6AA1">
      <w:pPr>
        <w:pStyle w:val="Betarp"/>
        <w:spacing w:line="360" w:lineRule="auto"/>
        <w:ind w:firstLine="851"/>
        <w:jc w:val="both"/>
        <w:rPr>
          <w:rFonts w:ascii="Times New Roman" w:hAnsi="Times New Roman" w:cs="Times New Roman"/>
          <w:sz w:val="24"/>
          <w:szCs w:val="24"/>
        </w:rPr>
      </w:pPr>
      <w:r w:rsidRPr="00553CBF">
        <w:rPr>
          <w:rFonts w:ascii="Times New Roman" w:hAnsi="Times New Roman" w:cs="Times New Roman"/>
          <w:sz w:val="24"/>
          <w:szCs w:val="24"/>
        </w:rPr>
        <w:t xml:space="preserve">Įvertinus </w:t>
      </w:r>
      <w:r w:rsidR="00E01C97">
        <w:rPr>
          <w:rFonts w:ascii="Times New Roman" w:hAnsi="Times New Roman" w:cs="Times New Roman"/>
          <w:sz w:val="24"/>
          <w:szCs w:val="24"/>
        </w:rPr>
        <w:t>žemės ūkio technik</w:t>
      </w:r>
      <w:r w:rsidR="002269C9">
        <w:rPr>
          <w:rFonts w:ascii="Times New Roman" w:hAnsi="Times New Roman" w:cs="Times New Roman"/>
          <w:sz w:val="24"/>
          <w:szCs w:val="24"/>
        </w:rPr>
        <w:t>os</w:t>
      </w:r>
      <w:r w:rsidR="00E01C97">
        <w:rPr>
          <w:rFonts w:ascii="Times New Roman" w:hAnsi="Times New Roman" w:cs="Times New Roman"/>
          <w:sz w:val="24"/>
          <w:szCs w:val="24"/>
        </w:rPr>
        <w:t xml:space="preserve"> </w:t>
      </w:r>
      <w:r w:rsidR="000A3D5C" w:rsidRPr="000A3D5C">
        <w:rPr>
          <w:rFonts w:ascii="Times New Roman" w:hAnsi="Times New Roman" w:cs="Times New Roman"/>
          <w:sz w:val="24"/>
          <w:szCs w:val="24"/>
        </w:rPr>
        <w:t>registravimo ir techninės priežiūros procesu</w:t>
      </w:r>
      <w:r w:rsidR="000A3D5C">
        <w:rPr>
          <w:rFonts w:ascii="Times New Roman" w:hAnsi="Times New Roman" w:cs="Times New Roman"/>
          <w:sz w:val="24"/>
          <w:szCs w:val="24"/>
        </w:rPr>
        <w:t>s</w:t>
      </w:r>
      <w:r w:rsidR="00553CBF">
        <w:rPr>
          <w:rFonts w:ascii="Times New Roman" w:hAnsi="Times New Roman" w:cs="Times New Roman"/>
          <w:sz w:val="24"/>
          <w:szCs w:val="24"/>
        </w:rPr>
        <w:t>,</w:t>
      </w:r>
      <w:r w:rsidR="00965469" w:rsidRPr="00553CBF">
        <w:rPr>
          <w:rFonts w:ascii="Times New Roman" w:hAnsi="Times New Roman" w:cs="Times New Roman"/>
          <w:sz w:val="24"/>
          <w:szCs w:val="24"/>
        </w:rPr>
        <w:t xml:space="preserve"> nustatyti korupcijos rizikos veiksniai, kurie kyla dėl </w:t>
      </w:r>
      <w:r w:rsidR="00A31129">
        <w:rPr>
          <w:rFonts w:ascii="Times New Roman" w:hAnsi="Times New Roman" w:cs="Times New Roman"/>
          <w:sz w:val="24"/>
          <w:szCs w:val="24"/>
        </w:rPr>
        <w:t>nepakankamo reglamentavimo</w:t>
      </w:r>
      <w:r w:rsidR="002269C9">
        <w:rPr>
          <w:rFonts w:ascii="Times New Roman" w:hAnsi="Times New Roman" w:cs="Times New Roman"/>
          <w:sz w:val="24"/>
          <w:szCs w:val="24"/>
        </w:rPr>
        <w:t>, sisteminių problemų, kontrolės nebuvimo</w:t>
      </w:r>
      <w:r w:rsidR="00CE5245">
        <w:rPr>
          <w:rFonts w:ascii="Times New Roman" w:hAnsi="Times New Roman" w:cs="Times New Roman"/>
          <w:sz w:val="24"/>
          <w:szCs w:val="24"/>
        </w:rPr>
        <w:t>, kvalifikacijos tobulinimo trūkumų</w:t>
      </w:r>
      <w:r w:rsidR="002269C9">
        <w:rPr>
          <w:rFonts w:ascii="Times New Roman" w:hAnsi="Times New Roman" w:cs="Times New Roman"/>
          <w:sz w:val="24"/>
          <w:szCs w:val="24"/>
        </w:rPr>
        <w:t xml:space="preserve"> bei žmogiškojo faktoriaus.</w:t>
      </w:r>
    </w:p>
    <w:p w14:paraId="076C717F" w14:textId="77777777" w:rsidR="00214F2E" w:rsidRPr="00EF69D3" w:rsidRDefault="00214F2E">
      <w:pPr>
        <w:pStyle w:val="Betarp"/>
        <w:spacing w:line="360" w:lineRule="auto"/>
        <w:ind w:firstLine="851"/>
        <w:jc w:val="both"/>
        <w:rPr>
          <w:rFonts w:ascii="Times New Roman" w:hAnsi="Times New Roman" w:cs="Times New Roman"/>
          <w:sz w:val="24"/>
          <w:szCs w:val="24"/>
        </w:rPr>
      </w:pPr>
    </w:p>
    <w:p w14:paraId="4C971880" w14:textId="1DC961D4" w:rsidR="006F7903" w:rsidRPr="00553CBF" w:rsidRDefault="00B2150F">
      <w:pPr>
        <w:pStyle w:val="Betarp"/>
        <w:spacing w:line="360" w:lineRule="auto"/>
        <w:ind w:firstLine="851"/>
        <w:jc w:val="both"/>
        <w:rPr>
          <w:rFonts w:ascii="Times New Roman" w:hAnsi="Times New Roman" w:cs="Times New Roman"/>
          <w:b/>
          <w:i/>
          <w:sz w:val="24"/>
          <w:szCs w:val="24"/>
        </w:rPr>
      </w:pPr>
      <w:bookmarkStart w:id="4" w:name="_Hlk203392929"/>
      <w:r w:rsidRPr="00553CBF">
        <w:rPr>
          <w:rFonts w:ascii="Times New Roman" w:hAnsi="Times New Roman" w:cs="Times New Roman"/>
          <w:b/>
          <w:i/>
          <w:sz w:val="24"/>
          <w:szCs w:val="24"/>
        </w:rPr>
        <w:t xml:space="preserve">3.1. </w:t>
      </w:r>
      <w:bookmarkStart w:id="5" w:name="_Hlk193891071"/>
      <w:r w:rsidR="00E01C97">
        <w:rPr>
          <w:rFonts w:ascii="Times New Roman" w:hAnsi="Times New Roman" w:cs="Times New Roman"/>
          <w:b/>
          <w:i/>
          <w:sz w:val="24"/>
          <w:szCs w:val="24"/>
        </w:rPr>
        <w:t>Žemės ūkio technikos registravimo</w:t>
      </w:r>
      <w:r w:rsidR="00615D97">
        <w:rPr>
          <w:rFonts w:ascii="Times New Roman" w:hAnsi="Times New Roman" w:cs="Times New Roman"/>
          <w:b/>
          <w:i/>
          <w:sz w:val="24"/>
          <w:szCs w:val="24"/>
        </w:rPr>
        <w:t xml:space="preserve"> procesuose nėra</w:t>
      </w:r>
      <w:r w:rsidR="00270655">
        <w:rPr>
          <w:rFonts w:ascii="Times New Roman" w:hAnsi="Times New Roman" w:cs="Times New Roman"/>
          <w:b/>
          <w:i/>
          <w:sz w:val="24"/>
          <w:szCs w:val="24"/>
        </w:rPr>
        <w:t xml:space="preserve"> pakankamų priemonių ir</w:t>
      </w:r>
      <w:r w:rsidR="00615D97">
        <w:rPr>
          <w:rFonts w:ascii="Times New Roman" w:hAnsi="Times New Roman" w:cs="Times New Roman"/>
          <w:b/>
          <w:i/>
          <w:sz w:val="24"/>
          <w:szCs w:val="24"/>
        </w:rPr>
        <w:t xml:space="preserve"> efektyvių kontrolės mechanizmų</w:t>
      </w:r>
      <w:r w:rsidR="00A31129">
        <w:rPr>
          <w:rFonts w:ascii="Times New Roman" w:hAnsi="Times New Roman" w:cs="Times New Roman"/>
          <w:b/>
          <w:i/>
          <w:sz w:val="24"/>
          <w:szCs w:val="24"/>
        </w:rPr>
        <w:t>, kurie užtikrintų, kad L</w:t>
      </w:r>
      <w:r w:rsidR="00A31129" w:rsidRPr="00A31129">
        <w:rPr>
          <w:rFonts w:ascii="Times New Roman" w:hAnsi="Times New Roman" w:cs="Times New Roman"/>
          <w:b/>
          <w:i/>
          <w:sz w:val="24"/>
          <w:szCs w:val="24"/>
        </w:rPr>
        <w:t>ietuvos Respublikos traktorių, savaeigių ir žemės ūkio mašinų ir jų priekabų registr</w:t>
      </w:r>
      <w:r w:rsidR="006B091E">
        <w:rPr>
          <w:rFonts w:ascii="Times New Roman" w:hAnsi="Times New Roman" w:cs="Times New Roman"/>
          <w:b/>
          <w:i/>
          <w:sz w:val="24"/>
          <w:szCs w:val="24"/>
        </w:rPr>
        <w:t>o informacinėje</w:t>
      </w:r>
      <w:r w:rsidR="00A31129">
        <w:rPr>
          <w:rFonts w:ascii="Times New Roman" w:hAnsi="Times New Roman" w:cs="Times New Roman"/>
          <w:b/>
          <w:i/>
          <w:sz w:val="24"/>
          <w:szCs w:val="24"/>
        </w:rPr>
        <w:t xml:space="preserve"> </w:t>
      </w:r>
      <w:r w:rsidR="00F40CC2">
        <w:rPr>
          <w:rFonts w:ascii="Times New Roman" w:hAnsi="Times New Roman" w:cs="Times New Roman"/>
          <w:b/>
          <w:i/>
          <w:sz w:val="24"/>
          <w:szCs w:val="24"/>
        </w:rPr>
        <w:t xml:space="preserve">sistemoje </w:t>
      </w:r>
      <w:r w:rsidR="00A31129">
        <w:rPr>
          <w:rFonts w:ascii="Times New Roman" w:hAnsi="Times New Roman" w:cs="Times New Roman"/>
          <w:b/>
          <w:i/>
          <w:sz w:val="24"/>
          <w:szCs w:val="24"/>
        </w:rPr>
        <w:t>būtų registruoti tik registro objektai</w:t>
      </w:r>
      <w:r w:rsidR="006F7903" w:rsidRPr="00553CBF">
        <w:rPr>
          <w:rFonts w:ascii="Times New Roman" w:hAnsi="Times New Roman" w:cs="Times New Roman"/>
          <w:b/>
          <w:i/>
          <w:sz w:val="24"/>
          <w:szCs w:val="24"/>
        </w:rPr>
        <w:t xml:space="preserve"> </w:t>
      </w:r>
      <w:bookmarkEnd w:id="5"/>
      <w:r w:rsidR="006F7903" w:rsidRPr="00553CBF">
        <w:rPr>
          <w:rFonts w:ascii="Times New Roman" w:hAnsi="Times New Roman" w:cs="Times New Roman"/>
          <w:b/>
          <w:i/>
          <w:sz w:val="24"/>
          <w:szCs w:val="24"/>
        </w:rPr>
        <w:t>(kritinė antikorupcinė pastaba).</w:t>
      </w:r>
    </w:p>
    <w:bookmarkEnd w:id="4"/>
    <w:p w14:paraId="02A84863" w14:textId="5D9A5CF3" w:rsidR="00A31129" w:rsidRDefault="00607F98" w:rsidP="00FB0AEB">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Nuo 2025 m. </w:t>
      </w:r>
      <w:r w:rsidR="001D1250">
        <w:rPr>
          <w:rFonts w:ascii="Times New Roman" w:hAnsi="Times New Roman" w:cs="Times New Roman"/>
          <w:bCs/>
          <w:iCs/>
          <w:sz w:val="24"/>
          <w:szCs w:val="24"/>
        </w:rPr>
        <w:t>balandžio 30</w:t>
      </w:r>
      <w:r>
        <w:rPr>
          <w:rFonts w:ascii="Times New Roman" w:hAnsi="Times New Roman" w:cs="Times New Roman"/>
          <w:bCs/>
          <w:iCs/>
          <w:sz w:val="24"/>
          <w:szCs w:val="24"/>
        </w:rPr>
        <w:t xml:space="preserve"> d. </w:t>
      </w:r>
      <w:r w:rsidR="00A31129" w:rsidRPr="00A31129">
        <w:rPr>
          <w:rFonts w:ascii="Times New Roman" w:hAnsi="Times New Roman" w:cs="Times New Roman"/>
          <w:bCs/>
          <w:iCs/>
          <w:sz w:val="24"/>
          <w:szCs w:val="24"/>
        </w:rPr>
        <w:t>Lietuvos Respublikos traktorių, savaeigių ir žemės ūkio mašinų ir jų priekabų registro nuostat</w:t>
      </w:r>
      <w:r>
        <w:rPr>
          <w:rFonts w:ascii="Times New Roman" w:hAnsi="Times New Roman" w:cs="Times New Roman"/>
          <w:bCs/>
          <w:iCs/>
          <w:sz w:val="24"/>
          <w:szCs w:val="24"/>
        </w:rPr>
        <w:t>ai</w:t>
      </w:r>
      <w:r w:rsidR="00A31129">
        <w:rPr>
          <w:rStyle w:val="Puslapioinaosnuoroda"/>
          <w:rFonts w:ascii="Times New Roman" w:hAnsi="Times New Roman" w:cs="Times New Roman"/>
          <w:bCs/>
          <w:iCs/>
          <w:sz w:val="24"/>
          <w:szCs w:val="24"/>
        </w:rPr>
        <w:footnoteReference w:id="16"/>
      </w:r>
      <w:r>
        <w:rPr>
          <w:rFonts w:ascii="Times New Roman" w:hAnsi="Times New Roman" w:cs="Times New Roman"/>
          <w:bCs/>
          <w:iCs/>
          <w:sz w:val="24"/>
          <w:szCs w:val="24"/>
        </w:rPr>
        <w:t xml:space="preserve"> buvo pripažinti netekusiais galios. Šiuo metu, nuo 2025 m. gegužės 1 d., galioja </w:t>
      </w:r>
      <w:bookmarkStart w:id="6" w:name="_Hlk208325480"/>
      <w:r>
        <w:rPr>
          <w:rFonts w:ascii="Times New Roman" w:hAnsi="Times New Roman" w:cs="Times New Roman"/>
          <w:bCs/>
          <w:iCs/>
          <w:sz w:val="24"/>
          <w:szCs w:val="24"/>
        </w:rPr>
        <w:t>L</w:t>
      </w:r>
      <w:r w:rsidRPr="00607F98">
        <w:rPr>
          <w:rFonts w:ascii="Times New Roman" w:hAnsi="Times New Roman" w:cs="Times New Roman"/>
          <w:bCs/>
          <w:iCs/>
          <w:sz w:val="24"/>
          <w:szCs w:val="24"/>
        </w:rPr>
        <w:t xml:space="preserve">ietuvos Respublikos traktorių, savaeigių ir žemės ūkio mašinų ir jų priekabų registro informacinės sistemos </w:t>
      </w:r>
      <w:bookmarkEnd w:id="6"/>
      <w:r w:rsidR="006B091E">
        <w:rPr>
          <w:rFonts w:ascii="Times New Roman" w:hAnsi="Times New Roman" w:cs="Times New Roman"/>
          <w:bCs/>
          <w:iCs/>
          <w:sz w:val="24"/>
          <w:szCs w:val="24"/>
        </w:rPr>
        <w:t xml:space="preserve">(toliau – </w:t>
      </w:r>
      <w:r w:rsidR="006B091E" w:rsidRPr="006B091E">
        <w:rPr>
          <w:rFonts w:ascii="Times New Roman" w:hAnsi="Times New Roman" w:cs="Times New Roman"/>
          <w:bCs/>
          <w:iCs/>
          <w:sz w:val="24"/>
          <w:szCs w:val="24"/>
        </w:rPr>
        <w:t>TSMPRIS</w:t>
      </w:r>
      <w:r w:rsidR="006B091E">
        <w:rPr>
          <w:rFonts w:ascii="Times New Roman" w:hAnsi="Times New Roman" w:cs="Times New Roman"/>
          <w:bCs/>
          <w:iCs/>
          <w:sz w:val="24"/>
          <w:szCs w:val="24"/>
        </w:rPr>
        <w:t xml:space="preserve">) </w:t>
      </w:r>
      <w:r w:rsidRPr="00607F98">
        <w:rPr>
          <w:rFonts w:ascii="Times New Roman" w:hAnsi="Times New Roman" w:cs="Times New Roman"/>
          <w:bCs/>
          <w:iCs/>
          <w:sz w:val="24"/>
          <w:szCs w:val="24"/>
        </w:rPr>
        <w:t>nuostat</w:t>
      </w:r>
      <w:r>
        <w:rPr>
          <w:rFonts w:ascii="Times New Roman" w:hAnsi="Times New Roman" w:cs="Times New Roman"/>
          <w:bCs/>
          <w:iCs/>
          <w:sz w:val="24"/>
          <w:szCs w:val="24"/>
        </w:rPr>
        <w:t>ai</w:t>
      </w:r>
      <w:r w:rsidR="006B091E">
        <w:rPr>
          <w:rFonts w:ascii="Times New Roman" w:hAnsi="Times New Roman" w:cs="Times New Roman"/>
          <w:bCs/>
          <w:iCs/>
          <w:sz w:val="24"/>
          <w:szCs w:val="24"/>
        </w:rPr>
        <w:t xml:space="preserve"> (toliau – IS nuostatai)</w:t>
      </w:r>
      <w:r>
        <w:rPr>
          <w:rFonts w:ascii="Times New Roman" w:hAnsi="Times New Roman" w:cs="Times New Roman"/>
          <w:bCs/>
          <w:iCs/>
          <w:sz w:val="24"/>
          <w:szCs w:val="24"/>
        </w:rPr>
        <w:t>, patvirtinti Lietuvos Respublikos žemės ūki</w:t>
      </w:r>
      <w:r w:rsidR="001322A2">
        <w:rPr>
          <w:rFonts w:ascii="Times New Roman" w:hAnsi="Times New Roman" w:cs="Times New Roman"/>
          <w:bCs/>
          <w:iCs/>
          <w:sz w:val="24"/>
          <w:szCs w:val="24"/>
        </w:rPr>
        <w:t>o</w:t>
      </w:r>
      <w:r>
        <w:rPr>
          <w:rFonts w:ascii="Times New Roman" w:hAnsi="Times New Roman" w:cs="Times New Roman"/>
          <w:bCs/>
          <w:iCs/>
          <w:sz w:val="24"/>
          <w:szCs w:val="24"/>
        </w:rPr>
        <w:t xml:space="preserve"> ministro</w:t>
      </w:r>
      <w:r w:rsidR="00C830F8">
        <w:rPr>
          <w:rFonts w:ascii="Times New Roman" w:hAnsi="Times New Roman" w:cs="Times New Roman"/>
          <w:bCs/>
          <w:iCs/>
          <w:sz w:val="24"/>
          <w:szCs w:val="24"/>
        </w:rPr>
        <w:t xml:space="preserve"> įsakymu</w:t>
      </w:r>
      <w:r>
        <w:rPr>
          <w:rStyle w:val="Puslapioinaosnuoroda"/>
          <w:rFonts w:ascii="Times New Roman" w:hAnsi="Times New Roman" w:cs="Times New Roman"/>
          <w:bCs/>
          <w:iCs/>
          <w:sz w:val="24"/>
          <w:szCs w:val="24"/>
        </w:rPr>
        <w:footnoteReference w:id="17"/>
      </w:r>
      <w:r>
        <w:rPr>
          <w:rFonts w:ascii="Times New Roman" w:hAnsi="Times New Roman" w:cs="Times New Roman"/>
          <w:bCs/>
          <w:iCs/>
          <w:sz w:val="24"/>
          <w:szCs w:val="24"/>
        </w:rPr>
        <w:t>.</w:t>
      </w:r>
    </w:p>
    <w:p w14:paraId="098776AD" w14:textId="77777777" w:rsidR="004E2E8B" w:rsidRPr="00AB4528" w:rsidRDefault="004E2E8B" w:rsidP="004E2E8B">
      <w:pPr>
        <w:pStyle w:val="Betarp"/>
        <w:spacing w:line="360" w:lineRule="auto"/>
        <w:ind w:firstLine="851"/>
        <w:jc w:val="both"/>
        <w:rPr>
          <w:rFonts w:ascii="Times New Roman" w:hAnsi="Times New Roman" w:cs="Times New Roman"/>
          <w:bCs/>
          <w:iCs/>
          <w:sz w:val="24"/>
          <w:szCs w:val="24"/>
        </w:rPr>
      </w:pPr>
      <w:bookmarkStart w:id="7" w:name="_Hlk200443865"/>
      <w:r>
        <w:rPr>
          <w:rFonts w:ascii="Times New Roman" w:hAnsi="Times New Roman" w:cs="Times New Roman"/>
          <w:bCs/>
          <w:iCs/>
          <w:sz w:val="24"/>
          <w:szCs w:val="24"/>
        </w:rPr>
        <w:t xml:space="preserve">TSMPRIS </w:t>
      </w:r>
      <w:r w:rsidRPr="00A31129">
        <w:rPr>
          <w:rFonts w:ascii="Times New Roman" w:hAnsi="Times New Roman" w:cs="Times New Roman"/>
          <w:bCs/>
          <w:iCs/>
          <w:sz w:val="24"/>
          <w:szCs w:val="24"/>
        </w:rPr>
        <w:t>valdytoja</w:t>
      </w:r>
      <w:r>
        <w:rPr>
          <w:rFonts w:ascii="Times New Roman" w:hAnsi="Times New Roman" w:cs="Times New Roman"/>
          <w:bCs/>
          <w:iCs/>
          <w:sz w:val="24"/>
          <w:szCs w:val="24"/>
        </w:rPr>
        <w:t xml:space="preserve">, </w:t>
      </w:r>
      <w:r w:rsidRPr="004E2E8B">
        <w:rPr>
          <w:rFonts w:ascii="Times New Roman" w:hAnsi="Times New Roman" w:cs="Times New Roman"/>
          <w:bCs/>
          <w:iCs/>
          <w:sz w:val="24"/>
          <w:szCs w:val="24"/>
        </w:rPr>
        <w:t xml:space="preserve">TSMPRIS tvarkomų duomenų, įskaitant asmens duomenis, valdytoja yra Lietuvos Respublikos žemės ūkio </w:t>
      </w:r>
      <w:r w:rsidRPr="00AB4528">
        <w:rPr>
          <w:rFonts w:ascii="Times New Roman" w:hAnsi="Times New Roman" w:cs="Times New Roman"/>
          <w:bCs/>
          <w:iCs/>
          <w:sz w:val="24"/>
          <w:szCs w:val="24"/>
        </w:rPr>
        <w:t>ministerija</w:t>
      </w:r>
      <w:r w:rsidR="00E05236" w:rsidRPr="00AB4528">
        <w:rPr>
          <w:rFonts w:ascii="Times New Roman" w:hAnsi="Times New Roman" w:cs="Times New Roman"/>
          <w:bCs/>
          <w:iCs/>
          <w:sz w:val="24"/>
          <w:szCs w:val="24"/>
        </w:rPr>
        <w:t xml:space="preserve">, kuri nustato TSMPRIS </w:t>
      </w:r>
      <w:r w:rsidR="00AB3675" w:rsidRPr="00AB4528">
        <w:rPr>
          <w:rFonts w:ascii="Times New Roman" w:hAnsi="Times New Roman" w:cs="Times New Roman"/>
          <w:bCs/>
          <w:iCs/>
          <w:sz w:val="24"/>
          <w:szCs w:val="24"/>
        </w:rPr>
        <w:t>duomenų tvarkymo tikslus ir priemones, priima registro duomenų tvarkymą reglamentuojančius teisės aktus</w:t>
      </w:r>
      <w:r w:rsidRPr="00AB4528">
        <w:rPr>
          <w:rFonts w:ascii="Times New Roman" w:hAnsi="Times New Roman" w:cs="Times New Roman"/>
          <w:bCs/>
          <w:iCs/>
          <w:sz w:val="24"/>
          <w:szCs w:val="24"/>
        </w:rPr>
        <w:t>. TSMPRIS tvarkytojas yra  valstybės įmonė Žemės ūkio duomenų centras (toliau – Ž</w:t>
      </w:r>
      <w:r w:rsidR="007E2B11" w:rsidRPr="00AB4528">
        <w:rPr>
          <w:rFonts w:ascii="Times New Roman" w:hAnsi="Times New Roman" w:cs="Times New Roman"/>
          <w:bCs/>
          <w:iCs/>
          <w:sz w:val="24"/>
          <w:szCs w:val="24"/>
        </w:rPr>
        <w:t>Ū</w:t>
      </w:r>
      <w:r w:rsidRPr="00AB4528">
        <w:rPr>
          <w:rFonts w:ascii="Times New Roman" w:hAnsi="Times New Roman" w:cs="Times New Roman"/>
          <w:bCs/>
          <w:iCs/>
          <w:sz w:val="24"/>
          <w:szCs w:val="24"/>
        </w:rPr>
        <w:t>DC), TSMPRIS tvarkomų duomenų, įskaitant asmens duomenis, tvarkytojai yra Ž</w:t>
      </w:r>
      <w:r w:rsidR="007E2B11" w:rsidRPr="00AB4528">
        <w:rPr>
          <w:rFonts w:ascii="Times New Roman" w:hAnsi="Times New Roman" w:cs="Times New Roman"/>
          <w:bCs/>
          <w:iCs/>
          <w:sz w:val="24"/>
          <w:szCs w:val="24"/>
        </w:rPr>
        <w:t>Ū</w:t>
      </w:r>
      <w:r w:rsidRPr="00AB4528">
        <w:rPr>
          <w:rFonts w:ascii="Times New Roman" w:hAnsi="Times New Roman" w:cs="Times New Roman"/>
          <w:bCs/>
          <w:iCs/>
          <w:sz w:val="24"/>
          <w:szCs w:val="24"/>
        </w:rPr>
        <w:t>DC ir savivaldybių administracijos.</w:t>
      </w:r>
      <w:r w:rsidR="00AB3675" w:rsidRPr="00AB4528">
        <w:rPr>
          <w:rFonts w:ascii="Times New Roman" w:hAnsi="Times New Roman" w:cs="Times New Roman"/>
          <w:bCs/>
          <w:iCs/>
          <w:sz w:val="24"/>
          <w:szCs w:val="24"/>
        </w:rPr>
        <w:t xml:space="preserve"> ŽŪDC užtikrina techninį TSMPRIS palaikymą, duomenų saugą, vykdo TSMPRIS duomenų kontrolę, teikia metodinę pagalbą ir pan. Savivaldybių administracijos iš asmenų priima prašymus dėl žemės ūkio technikos įregistravimo, išregistravimo ir (ar) duomenų keitimo, juos vertina, registruoja žemės ūkio techniką, ją išregistruoja ir (ar) keičia duomenis.</w:t>
      </w:r>
    </w:p>
    <w:bookmarkEnd w:id="7"/>
    <w:p w14:paraId="194C301E" w14:textId="0C60AF71" w:rsidR="00F91917" w:rsidRDefault="00F91917" w:rsidP="001C747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Savivaldybių administracijos </w:t>
      </w:r>
      <w:r w:rsidRPr="00F91917">
        <w:rPr>
          <w:rFonts w:ascii="Times New Roman" w:hAnsi="Times New Roman" w:cs="Times New Roman"/>
          <w:bCs/>
          <w:iCs/>
          <w:sz w:val="24"/>
          <w:szCs w:val="24"/>
        </w:rPr>
        <w:t>atsak</w:t>
      </w:r>
      <w:r w:rsidR="007F054B">
        <w:rPr>
          <w:rFonts w:ascii="Times New Roman" w:hAnsi="Times New Roman" w:cs="Times New Roman"/>
          <w:bCs/>
          <w:iCs/>
          <w:sz w:val="24"/>
          <w:szCs w:val="24"/>
        </w:rPr>
        <w:t>ingos už tai</w:t>
      </w:r>
      <w:r w:rsidRPr="00F91917">
        <w:rPr>
          <w:rFonts w:ascii="Times New Roman" w:hAnsi="Times New Roman" w:cs="Times New Roman"/>
          <w:bCs/>
          <w:iCs/>
          <w:sz w:val="24"/>
          <w:szCs w:val="24"/>
        </w:rPr>
        <w:t xml:space="preserve">, kad į TSMPRIS </w:t>
      </w:r>
      <w:r>
        <w:rPr>
          <w:rFonts w:ascii="Times New Roman" w:hAnsi="Times New Roman" w:cs="Times New Roman"/>
          <w:bCs/>
          <w:iCs/>
          <w:sz w:val="24"/>
          <w:szCs w:val="24"/>
        </w:rPr>
        <w:t xml:space="preserve">būtų </w:t>
      </w:r>
      <w:r w:rsidRPr="00F91917">
        <w:rPr>
          <w:rFonts w:ascii="Times New Roman" w:hAnsi="Times New Roman" w:cs="Times New Roman"/>
          <w:bCs/>
          <w:iCs/>
          <w:sz w:val="24"/>
          <w:szCs w:val="24"/>
        </w:rPr>
        <w:t xml:space="preserve">įregistruojami tik TSMPRIS objektai, kurie apibrėžti </w:t>
      </w:r>
      <w:r>
        <w:rPr>
          <w:rFonts w:ascii="Times New Roman" w:hAnsi="Times New Roman" w:cs="Times New Roman"/>
          <w:bCs/>
          <w:iCs/>
          <w:sz w:val="24"/>
          <w:szCs w:val="24"/>
        </w:rPr>
        <w:t>IS n</w:t>
      </w:r>
      <w:r w:rsidRPr="00F91917">
        <w:rPr>
          <w:rFonts w:ascii="Times New Roman" w:hAnsi="Times New Roman" w:cs="Times New Roman"/>
          <w:bCs/>
          <w:iCs/>
          <w:sz w:val="24"/>
          <w:szCs w:val="24"/>
        </w:rPr>
        <w:t>uostatų 15 punkte</w:t>
      </w:r>
      <w:r>
        <w:rPr>
          <w:rFonts w:ascii="Times New Roman" w:hAnsi="Times New Roman" w:cs="Times New Roman"/>
          <w:bCs/>
          <w:iCs/>
          <w:sz w:val="24"/>
          <w:szCs w:val="24"/>
        </w:rPr>
        <w:t xml:space="preserve">, t. y. </w:t>
      </w:r>
      <w:r w:rsidRPr="00F91917">
        <w:rPr>
          <w:rFonts w:ascii="Times New Roman" w:hAnsi="Times New Roman" w:cs="Times New Roman"/>
          <w:bCs/>
          <w:iCs/>
          <w:sz w:val="24"/>
          <w:szCs w:val="24"/>
        </w:rPr>
        <w:t>traktoriai, savaeigės mašinos, savaeigės žemės ūkio mašinos, kurių variklio galia viršija 8 kW, taip pat jų priekabos ir puspriekabės, nustatyti Traktorių, savaeigių ir žemės ūkio mašinų ir jų priekabų registravimo taisyklėse</w:t>
      </w:r>
      <w:r>
        <w:rPr>
          <w:rFonts w:ascii="Times New Roman" w:hAnsi="Times New Roman" w:cs="Times New Roman"/>
          <w:bCs/>
          <w:iCs/>
          <w:sz w:val="24"/>
          <w:szCs w:val="24"/>
        </w:rPr>
        <w:t xml:space="preserve"> (žemės ūkio technika)</w:t>
      </w:r>
      <w:r w:rsidRPr="00F91917">
        <w:rPr>
          <w:rFonts w:ascii="Times New Roman" w:hAnsi="Times New Roman" w:cs="Times New Roman"/>
          <w:bCs/>
          <w:iCs/>
          <w:sz w:val="24"/>
          <w:szCs w:val="24"/>
        </w:rPr>
        <w:t>.</w:t>
      </w:r>
    </w:p>
    <w:p w14:paraId="57CC144C" w14:textId="77777777" w:rsidR="00931795" w:rsidRDefault="00F91917" w:rsidP="00F91917">
      <w:pPr>
        <w:pStyle w:val="Betarp"/>
        <w:spacing w:line="360" w:lineRule="auto"/>
        <w:ind w:firstLine="851"/>
        <w:jc w:val="both"/>
        <w:rPr>
          <w:rFonts w:ascii="Times New Roman" w:hAnsi="Times New Roman" w:cs="Times New Roman"/>
          <w:bCs/>
          <w:iCs/>
          <w:sz w:val="24"/>
          <w:szCs w:val="24"/>
        </w:rPr>
      </w:pPr>
      <w:r w:rsidRPr="00952482">
        <w:rPr>
          <w:rFonts w:ascii="Times New Roman" w:hAnsi="Times New Roman" w:cs="Times New Roman"/>
          <w:bCs/>
          <w:iCs/>
          <w:sz w:val="24"/>
          <w:szCs w:val="24"/>
        </w:rPr>
        <w:t>Svarbi prielaida tinkamam šios funkcijos įgyvendinimui –</w:t>
      </w:r>
      <w:r w:rsidRPr="001963A6">
        <w:rPr>
          <w:rFonts w:ascii="Times New Roman" w:hAnsi="Times New Roman" w:cs="Times New Roman"/>
          <w:bCs/>
          <w:iCs/>
          <w:sz w:val="24"/>
          <w:szCs w:val="24"/>
        </w:rPr>
        <w:t xml:space="preserve"> </w:t>
      </w:r>
      <w:r w:rsidRPr="00741361">
        <w:rPr>
          <w:rFonts w:ascii="Times New Roman" w:hAnsi="Times New Roman" w:cs="Times New Roman"/>
          <w:bCs/>
          <w:iCs/>
          <w:sz w:val="24"/>
          <w:szCs w:val="24"/>
        </w:rPr>
        <w:t xml:space="preserve">atsakingų savivaldybių administracijų darbuotojų periodinis kvalifikacijos tobulinimas. </w:t>
      </w:r>
      <w:r w:rsidRPr="000F3D20">
        <w:rPr>
          <w:rFonts w:ascii="Times New Roman" w:hAnsi="Times New Roman" w:cs="Times New Roman"/>
          <w:bCs/>
          <w:iCs/>
          <w:sz w:val="24"/>
          <w:szCs w:val="24"/>
        </w:rPr>
        <w:t>Tačia</w:t>
      </w:r>
      <w:r>
        <w:rPr>
          <w:rFonts w:ascii="Times New Roman" w:hAnsi="Times New Roman" w:cs="Times New Roman"/>
          <w:bCs/>
          <w:iCs/>
          <w:sz w:val="24"/>
          <w:szCs w:val="24"/>
        </w:rPr>
        <w:t xml:space="preserve">u 14 vertintų savivaldybių </w:t>
      </w:r>
      <w:r>
        <w:rPr>
          <w:rFonts w:ascii="Times New Roman" w:hAnsi="Times New Roman" w:cs="Times New Roman"/>
          <w:bCs/>
          <w:iCs/>
          <w:sz w:val="24"/>
          <w:szCs w:val="24"/>
        </w:rPr>
        <w:lastRenderedPageBreak/>
        <w:t xml:space="preserve">administracijų iš esmės nurodė, kad 2022 – 2025 metais buvo surengtas </w:t>
      </w:r>
      <w:r w:rsidR="007E2B11">
        <w:rPr>
          <w:rFonts w:ascii="Times New Roman" w:hAnsi="Times New Roman" w:cs="Times New Roman"/>
          <w:bCs/>
          <w:iCs/>
          <w:sz w:val="24"/>
          <w:szCs w:val="24"/>
        </w:rPr>
        <w:t xml:space="preserve">tik </w:t>
      </w:r>
      <w:r>
        <w:rPr>
          <w:rFonts w:ascii="Times New Roman" w:hAnsi="Times New Roman" w:cs="Times New Roman"/>
          <w:bCs/>
          <w:iCs/>
          <w:sz w:val="24"/>
          <w:szCs w:val="24"/>
        </w:rPr>
        <w:t xml:space="preserve">vienas susitikimas su VĮ Žemės ūkio informacijos ir kaimo verslo centro (šiuo metu ŽŪDC) darbuotojais dėl registro tvarkymo klausimų (2022 m. pabaigoje). Analizės atlikimo metu taip pat buvo žodžiu pateikti pastebėjimai, kad savivaldybių administracijų darbuotojams </w:t>
      </w:r>
      <w:r w:rsidRPr="00741361">
        <w:rPr>
          <w:rFonts w:ascii="Times New Roman" w:hAnsi="Times New Roman" w:cs="Times New Roman"/>
          <w:bCs/>
          <w:iCs/>
          <w:sz w:val="24"/>
          <w:szCs w:val="24"/>
        </w:rPr>
        <w:t>trūksta metodinės pagalbos</w:t>
      </w:r>
      <w:r w:rsidR="00CA6274" w:rsidRPr="00741361">
        <w:rPr>
          <w:rFonts w:ascii="Times New Roman" w:hAnsi="Times New Roman" w:cs="Times New Roman"/>
          <w:bCs/>
          <w:iCs/>
          <w:sz w:val="24"/>
          <w:szCs w:val="24"/>
        </w:rPr>
        <w:t>,</w:t>
      </w:r>
      <w:r w:rsidRPr="00741361">
        <w:rPr>
          <w:rFonts w:ascii="Times New Roman" w:hAnsi="Times New Roman" w:cs="Times New Roman"/>
          <w:bCs/>
          <w:iCs/>
          <w:sz w:val="24"/>
          <w:szCs w:val="24"/>
        </w:rPr>
        <w:t xml:space="preserve"> y</w:t>
      </w:r>
      <w:r w:rsidR="00696E87" w:rsidRPr="00741361">
        <w:rPr>
          <w:rFonts w:ascii="Times New Roman" w:hAnsi="Times New Roman" w:cs="Times New Roman"/>
          <w:bCs/>
          <w:iCs/>
          <w:sz w:val="24"/>
          <w:szCs w:val="24"/>
        </w:rPr>
        <w:t>pač techniniais klausimais</w:t>
      </w:r>
      <w:r w:rsidR="00952482" w:rsidRPr="000F3D20">
        <w:rPr>
          <w:rStyle w:val="Puslapioinaosnuoroda"/>
          <w:rFonts w:ascii="Times New Roman" w:hAnsi="Times New Roman" w:cs="Times New Roman"/>
          <w:bCs/>
          <w:iCs/>
          <w:sz w:val="24"/>
          <w:szCs w:val="24"/>
        </w:rPr>
        <w:footnoteReference w:id="18"/>
      </w:r>
      <w:r w:rsidR="00696E87" w:rsidRPr="000F3D20">
        <w:rPr>
          <w:rFonts w:ascii="Times New Roman" w:hAnsi="Times New Roman" w:cs="Times New Roman"/>
          <w:bCs/>
          <w:iCs/>
          <w:sz w:val="24"/>
          <w:szCs w:val="24"/>
        </w:rPr>
        <w:t>.</w:t>
      </w:r>
      <w:r w:rsidRPr="000F3D20">
        <w:rPr>
          <w:rFonts w:ascii="Times New Roman" w:hAnsi="Times New Roman" w:cs="Times New Roman"/>
          <w:bCs/>
          <w:iCs/>
          <w:sz w:val="24"/>
          <w:szCs w:val="24"/>
        </w:rPr>
        <w:t xml:space="preserve"> </w:t>
      </w:r>
    </w:p>
    <w:p w14:paraId="2222DD7F" w14:textId="596AA853" w:rsidR="00F91917" w:rsidRPr="00B9098C" w:rsidRDefault="00931795" w:rsidP="00F91917">
      <w:pPr>
        <w:pStyle w:val="Betarp"/>
        <w:spacing w:line="360" w:lineRule="auto"/>
        <w:ind w:firstLine="851"/>
        <w:jc w:val="both"/>
        <w:rPr>
          <w:rFonts w:ascii="Times New Roman" w:hAnsi="Times New Roman" w:cs="Times New Roman"/>
          <w:bCs/>
          <w:iCs/>
          <w:sz w:val="24"/>
          <w:szCs w:val="24"/>
        </w:rPr>
      </w:pPr>
      <w:r w:rsidRPr="006548FA">
        <w:rPr>
          <w:rFonts w:ascii="Times New Roman" w:hAnsi="Times New Roman" w:cs="Times New Roman"/>
          <w:bCs/>
          <w:iCs/>
          <w:sz w:val="24"/>
          <w:szCs w:val="24"/>
        </w:rPr>
        <w:t>ŽŪDC nurodė</w:t>
      </w:r>
      <w:r w:rsidRPr="006548FA">
        <w:rPr>
          <w:rStyle w:val="Puslapioinaosnuoroda"/>
          <w:rFonts w:ascii="Times New Roman" w:hAnsi="Times New Roman" w:cs="Times New Roman"/>
          <w:bCs/>
          <w:iCs/>
          <w:sz w:val="24"/>
          <w:szCs w:val="24"/>
        </w:rPr>
        <w:footnoteReference w:id="19"/>
      </w:r>
      <w:r w:rsidRPr="006548FA">
        <w:rPr>
          <w:rFonts w:ascii="Times New Roman" w:hAnsi="Times New Roman" w:cs="Times New Roman"/>
          <w:bCs/>
          <w:iCs/>
          <w:sz w:val="24"/>
          <w:szCs w:val="24"/>
        </w:rPr>
        <w:t>, kad pristatymai dėl TSMPRIS pakeitimų vyko 2024 m., konsultacijos telefonu ir el. paštu vykdomos nuolat, tinklapyje talpinama</w:t>
      </w:r>
      <w:r w:rsidR="00F91917" w:rsidRPr="006548FA">
        <w:rPr>
          <w:rFonts w:ascii="Times New Roman" w:hAnsi="Times New Roman" w:cs="Times New Roman"/>
          <w:bCs/>
          <w:iCs/>
          <w:sz w:val="24"/>
          <w:szCs w:val="24"/>
        </w:rPr>
        <w:t xml:space="preserve"> </w:t>
      </w:r>
      <w:r w:rsidRPr="006548FA">
        <w:rPr>
          <w:rFonts w:ascii="Times New Roman" w:hAnsi="Times New Roman" w:cs="Times New Roman"/>
          <w:bCs/>
          <w:iCs/>
          <w:sz w:val="24"/>
          <w:szCs w:val="24"/>
        </w:rPr>
        <w:t>informacija apie pasikeitimus registre ir aktualius teisės aktų pakeitimus. Tačiau, kaip jau buvo minėta, ir ką rodo šios analizės rezultatai, trūkta metodinės pagalbos ypač techniniais klausimais. ŽŪDC sutinka, kad savivaldybėms tikrai gali trūkti pagalbos techniniais TSMPRIS objektų registravimo ir techninių apžiūrų klausimais, tačiau ŽŪDC nėra teisės aktais įpareigotas tokią techninę pagalbą suteikti, taip pat įmonė neturi tam reikiamų žmogiškųjų resursų.</w:t>
      </w:r>
    </w:p>
    <w:p w14:paraId="65F3A596" w14:textId="39809588" w:rsidR="001C7477" w:rsidRDefault="00CE5245" w:rsidP="001C747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IS nuostatų </w:t>
      </w:r>
      <w:r w:rsidR="001C7477" w:rsidRPr="001C7477">
        <w:rPr>
          <w:rFonts w:ascii="Times New Roman" w:hAnsi="Times New Roman" w:cs="Times New Roman"/>
          <w:bCs/>
          <w:iCs/>
          <w:sz w:val="24"/>
          <w:szCs w:val="24"/>
        </w:rPr>
        <w:t>11.3, 11.4 papunkčiuose įtvirtint</w:t>
      </w:r>
      <w:r w:rsidR="004E2E8B">
        <w:rPr>
          <w:rFonts w:ascii="Times New Roman" w:hAnsi="Times New Roman" w:cs="Times New Roman"/>
          <w:bCs/>
          <w:iCs/>
          <w:sz w:val="24"/>
          <w:szCs w:val="24"/>
        </w:rPr>
        <w:t>os</w:t>
      </w:r>
      <w:r w:rsidR="001C7477" w:rsidRPr="001C7477">
        <w:rPr>
          <w:rFonts w:ascii="Times New Roman" w:hAnsi="Times New Roman" w:cs="Times New Roman"/>
          <w:bCs/>
          <w:iCs/>
          <w:sz w:val="24"/>
          <w:szCs w:val="24"/>
        </w:rPr>
        <w:t xml:space="preserve"> </w:t>
      </w:r>
      <w:r w:rsidR="004E2E8B">
        <w:rPr>
          <w:rFonts w:ascii="Times New Roman" w:hAnsi="Times New Roman" w:cs="Times New Roman"/>
          <w:bCs/>
          <w:iCs/>
          <w:sz w:val="24"/>
          <w:szCs w:val="24"/>
        </w:rPr>
        <w:t>ŽŪDC</w:t>
      </w:r>
      <w:r w:rsidR="001C7477" w:rsidRPr="001C7477">
        <w:rPr>
          <w:rFonts w:ascii="Times New Roman" w:hAnsi="Times New Roman" w:cs="Times New Roman"/>
          <w:bCs/>
          <w:iCs/>
          <w:sz w:val="24"/>
          <w:szCs w:val="24"/>
        </w:rPr>
        <w:t xml:space="preserve"> pareig</w:t>
      </w:r>
      <w:r w:rsidR="004E2E8B">
        <w:rPr>
          <w:rFonts w:ascii="Times New Roman" w:hAnsi="Times New Roman" w:cs="Times New Roman"/>
          <w:bCs/>
          <w:iCs/>
          <w:sz w:val="24"/>
          <w:szCs w:val="24"/>
        </w:rPr>
        <w:t>os, susijusios su žemės ūkio technikos registravimo kontrolės procedūromis:</w:t>
      </w:r>
    </w:p>
    <w:p w14:paraId="5C08AFB8" w14:textId="2E016616" w:rsidR="004E2E8B" w:rsidRDefault="004E2E8B" w:rsidP="004E2E8B">
      <w:pPr>
        <w:pStyle w:val="Betarp"/>
        <w:numPr>
          <w:ilvl w:val="0"/>
          <w:numId w:val="2"/>
        </w:numPr>
        <w:spacing w:line="360" w:lineRule="auto"/>
        <w:ind w:left="0" w:firstLine="851"/>
        <w:jc w:val="both"/>
        <w:rPr>
          <w:rFonts w:ascii="Times New Roman" w:hAnsi="Times New Roman" w:cs="Times New Roman"/>
          <w:bCs/>
          <w:iCs/>
          <w:sz w:val="24"/>
          <w:szCs w:val="24"/>
        </w:rPr>
      </w:pPr>
      <w:r w:rsidRPr="004E2E8B">
        <w:rPr>
          <w:rFonts w:ascii="Times New Roman" w:hAnsi="Times New Roman" w:cs="Times New Roman"/>
          <w:bCs/>
          <w:iCs/>
          <w:sz w:val="24"/>
          <w:szCs w:val="24"/>
        </w:rPr>
        <w:t>užtikrin</w:t>
      </w:r>
      <w:r>
        <w:rPr>
          <w:rFonts w:ascii="Times New Roman" w:hAnsi="Times New Roman" w:cs="Times New Roman"/>
          <w:bCs/>
          <w:iCs/>
          <w:sz w:val="24"/>
          <w:szCs w:val="24"/>
        </w:rPr>
        <w:t>ti</w:t>
      </w:r>
      <w:r w:rsidRPr="004E2E8B">
        <w:rPr>
          <w:rFonts w:ascii="Times New Roman" w:hAnsi="Times New Roman" w:cs="Times New Roman"/>
          <w:bCs/>
          <w:iCs/>
          <w:sz w:val="24"/>
          <w:szCs w:val="24"/>
        </w:rPr>
        <w:t>, kad neteisingi, netikslūs, neišsamūs TSMPRIS duomenys ir TSMPRIS informacija būtų nedelsiant ištaisyti, atnaujinti arba papildyti, išskyrus tuos atvejus, kai TSMPRIS duomenų netikslumai atsiranda dėl savivaldybių administracijų kaltės, ir nedels</w:t>
      </w:r>
      <w:r>
        <w:rPr>
          <w:rFonts w:ascii="Times New Roman" w:hAnsi="Times New Roman" w:cs="Times New Roman"/>
          <w:bCs/>
          <w:iCs/>
          <w:sz w:val="24"/>
          <w:szCs w:val="24"/>
        </w:rPr>
        <w:t>iant</w:t>
      </w:r>
      <w:r w:rsidRPr="004E2E8B">
        <w:rPr>
          <w:rFonts w:ascii="Times New Roman" w:hAnsi="Times New Roman" w:cs="Times New Roman"/>
          <w:bCs/>
          <w:iCs/>
          <w:sz w:val="24"/>
          <w:szCs w:val="24"/>
        </w:rPr>
        <w:t xml:space="preserve"> apie tai praneš</w:t>
      </w:r>
      <w:r>
        <w:rPr>
          <w:rFonts w:ascii="Times New Roman" w:hAnsi="Times New Roman" w:cs="Times New Roman"/>
          <w:bCs/>
          <w:iCs/>
          <w:sz w:val="24"/>
          <w:szCs w:val="24"/>
        </w:rPr>
        <w:t>ti</w:t>
      </w:r>
      <w:r w:rsidRPr="004E2E8B">
        <w:rPr>
          <w:rFonts w:ascii="Times New Roman" w:hAnsi="Times New Roman" w:cs="Times New Roman"/>
          <w:bCs/>
          <w:iCs/>
          <w:sz w:val="24"/>
          <w:szCs w:val="24"/>
        </w:rPr>
        <w:t xml:space="preserve"> savivaldybių administracijų atsakingiems asmenims, kurie informuoja TSMPRIS objekto savininkus ir prireikus keičia anksčiau išduotą registracijos liudijimą ar techninės apžiūros taloną arba valstybinio numerio ženklą;</w:t>
      </w:r>
    </w:p>
    <w:p w14:paraId="722CB588" w14:textId="76C210A3" w:rsidR="00F91917" w:rsidRPr="00F91917" w:rsidRDefault="004E2E8B" w:rsidP="00F91917">
      <w:pPr>
        <w:pStyle w:val="Betarp"/>
        <w:numPr>
          <w:ilvl w:val="0"/>
          <w:numId w:val="2"/>
        </w:numPr>
        <w:spacing w:line="360" w:lineRule="auto"/>
        <w:ind w:left="0" w:firstLine="851"/>
        <w:jc w:val="both"/>
        <w:rPr>
          <w:rFonts w:ascii="Times New Roman" w:hAnsi="Times New Roman" w:cs="Times New Roman"/>
          <w:bCs/>
          <w:iCs/>
          <w:sz w:val="24"/>
          <w:szCs w:val="24"/>
        </w:rPr>
      </w:pPr>
      <w:r w:rsidRPr="004E2E8B">
        <w:rPr>
          <w:rFonts w:ascii="Times New Roman" w:hAnsi="Times New Roman" w:cs="Times New Roman"/>
          <w:bCs/>
          <w:iCs/>
          <w:sz w:val="24"/>
          <w:szCs w:val="24"/>
        </w:rPr>
        <w:t>prireikus informuo</w:t>
      </w:r>
      <w:r w:rsidR="00F91917">
        <w:rPr>
          <w:rFonts w:ascii="Times New Roman" w:hAnsi="Times New Roman" w:cs="Times New Roman"/>
          <w:bCs/>
          <w:iCs/>
          <w:sz w:val="24"/>
          <w:szCs w:val="24"/>
        </w:rPr>
        <w:t>ti</w:t>
      </w:r>
      <w:r w:rsidRPr="004E2E8B">
        <w:rPr>
          <w:rFonts w:ascii="Times New Roman" w:hAnsi="Times New Roman" w:cs="Times New Roman"/>
          <w:bCs/>
          <w:iCs/>
          <w:sz w:val="24"/>
          <w:szCs w:val="24"/>
        </w:rPr>
        <w:t xml:space="preserve"> savivaldybių administracijas apie įregistruotų TSMPRIS objektų duomenų neatitiktį susijusių informacinių sistemų duomenims;</w:t>
      </w:r>
    </w:p>
    <w:p w14:paraId="44B95E6F" w14:textId="3D3039B3" w:rsidR="004E2E8B" w:rsidRDefault="00BF6D5D" w:rsidP="004E2E8B">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Minėtų nuostatų paskirtis – užtikrinti, kad </w:t>
      </w:r>
      <w:r w:rsidR="00C27A9B">
        <w:rPr>
          <w:rFonts w:ascii="Times New Roman" w:hAnsi="Times New Roman" w:cs="Times New Roman"/>
          <w:bCs/>
          <w:iCs/>
          <w:sz w:val="24"/>
          <w:szCs w:val="24"/>
        </w:rPr>
        <w:t xml:space="preserve">TSMPRIS būtų registruojami tik registro objektai, o </w:t>
      </w:r>
      <w:r>
        <w:rPr>
          <w:rFonts w:ascii="Times New Roman" w:hAnsi="Times New Roman" w:cs="Times New Roman"/>
          <w:bCs/>
          <w:iCs/>
          <w:sz w:val="24"/>
          <w:szCs w:val="24"/>
        </w:rPr>
        <w:t xml:space="preserve">ne </w:t>
      </w:r>
      <w:r w:rsidRPr="006B091E">
        <w:rPr>
          <w:rFonts w:ascii="Times New Roman" w:hAnsi="Times New Roman" w:cs="Times New Roman"/>
          <w:bCs/>
          <w:iCs/>
          <w:sz w:val="24"/>
          <w:szCs w:val="24"/>
        </w:rPr>
        <w:t>TSMPRIS</w:t>
      </w:r>
      <w:r>
        <w:rPr>
          <w:rFonts w:ascii="Times New Roman" w:hAnsi="Times New Roman" w:cs="Times New Roman"/>
          <w:bCs/>
          <w:iCs/>
          <w:sz w:val="24"/>
          <w:szCs w:val="24"/>
        </w:rPr>
        <w:t xml:space="preserve"> objektai būtų išregistruoti iš </w:t>
      </w:r>
      <w:r w:rsidRPr="007F308F">
        <w:rPr>
          <w:rFonts w:ascii="Times New Roman" w:hAnsi="Times New Roman" w:cs="Times New Roman"/>
          <w:bCs/>
          <w:iCs/>
          <w:sz w:val="24"/>
          <w:szCs w:val="24"/>
        </w:rPr>
        <w:t>TSMPRIS</w:t>
      </w:r>
      <w:r>
        <w:rPr>
          <w:rFonts w:ascii="Times New Roman" w:hAnsi="Times New Roman" w:cs="Times New Roman"/>
          <w:bCs/>
          <w:iCs/>
          <w:sz w:val="24"/>
          <w:szCs w:val="24"/>
        </w:rPr>
        <w:t xml:space="preserve">. Tačiau </w:t>
      </w:r>
      <w:r w:rsidR="00850981">
        <w:rPr>
          <w:rFonts w:ascii="Times New Roman" w:hAnsi="Times New Roman" w:cs="Times New Roman"/>
          <w:bCs/>
          <w:iCs/>
          <w:sz w:val="24"/>
          <w:szCs w:val="24"/>
        </w:rPr>
        <w:t xml:space="preserve">iš esmės </w:t>
      </w:r>
      <w:r>
        <w:rPr>
          <w:rFonts w:ascii="Times New Roman" w:hAnsi="Times New Roman" w:cs="Times New Roman"/>
          <w:bCs/>
          <w:iCs/>
          <w:sz w:val="24"/>
          <w:szCs w:val="24"/>
        </w:rPr>
        <w:t xml:space="preserve">nėra efektyvių kontrolės procedūrų dėl ne </w:t>
      </w:r>
      <w:r w:rsidRPr="007F308F">
        <w:rPr>
          <w:rFonts w:ascii="Times New Roman" w:hAnsi="Times New Roman" w:cs="Times New Roman"/>
          <w:bCs/>
          <w:iCs/>
          <w:sz w:val="24"/>
          <w:szCs w:val="24"/>
        </w:rPr>
        <w:t>TSMPRIS</w:t>
      </w:r>
      <w:r>
        <w:rPr>
          <w:rFonts w:ascii="Times New Roman" w:hAnsi="Times New Roman" w:cs="Times New Roman"/>
          <w:bCs/>
          <w:iCs/>
          <w:sz w:val="24"/>
          <w:szCs w:val="24"/>
        </w:rPr>
        <w:t xml:space="preserve"> objektų</w:t>
      </w:r>
      <w:r w:rsidR="001B3ECA">
        <w:rPr>
          <w:rFonts w:ascii="Times New Roman" w:hAnsi="Times New Roman" w:cs="Times New Roman"/>
          <w:bCs/>
          <w:iCs/>
          <w:sz w:val="24"/>
          <w:szCs w:val="24"/>
        </w:rPr>
        <w:t xml:space="preserve"> sisteminio </w:t>
      </w:r>
      <w:r>
        <w:rPr>
          <w:rFonts w:ascii="Times New Roman" w:hAnsi="Times New Roman" w:cs="Times New Roman"/>
          <w:bCs/>
          <w:iCs/>
          <w:sz w:val="24"/>
          <w:szCs w:val="24"/>
        </w:rPr>
        <w:t xml:space="preserve">identifikavimo bei išregistravimo, t. y. </w:t>
      </w:r>
      <w:r w:rsidRPr="007F308F">
        <w:rPr>
          <w:rFonts w:ascii="Times New Roman" w:hAnsi="Times New Roman" w:cs="Times New Roman"/>
          <w:bCs/>
          <w:iCs/>
          <w:sz w:val="24"/>
          <w:szCs w:val="24"/>
        </w:rPr>
        <w:t>TSMPRIS</w:t>
      </w:r>
      <w:r>
        <w:rPr>
          <w:rFonts w:ascii="Times New Roman" w:hAnsi="Times New Roman" w:cs="Times New Roman"/>
          <w:bCs/>
          <w:iCs/>
          <w:sz w:val="24"/>
          <w:szCs w:val="24"/>
        </w:rPr>
        <w:t xml:space="preserve"> stebėsenos, įregistruotų galimai ne </w:t>
      </w:r>
      <w:r w:rsidRPr="007F308F">
        <w:rPr>
          <w:rFonts w:ascii="Times New Roman" w:hAnsi="Times New Roman" w:cs="Times New Roman"/>
          <w:bCs/>
          <w:iCs/>
          <w:sz w:val="24"/>
          <w:szCs w:val="24"/>
        </w:rPr>
        <w:t>TSMPRIS</w:t>
      </w:r>
      <w:r>
        <w:rPr>
          <w:rFonts w:ascii="Times New Roman" w:hAnsi="Times New Roman" w:cs="Times New Roman"/>
          <w:bCs/>
          <w:iCs/>
          <w:sz w:val="24"/>
          <w:szCs w:val="24"/>
        </w:rPr>
        <w:t xml:space="preserve"> objektų identifikavimo</w:t>
      </w:r>
      <w:r w:rsidR="00850981">
        <w:rPr>
          <w:rFonts w:ascii="Times New Roman" w:hAnsi="Times New Roman" w:cs="Times New Roman"/>
          <w:bCs/>
          <w:iCs/>
          <w:sz w:val="24"/>
          <w:szCs w:val="24"/>
        </w:rPr>
        <w:t xml:space="preserve">, išregistravimo inicijavimo ir </w:t>
      </w:r>
      <w:r>
        <w:rPr>
          <w:rFonts w:ascii="Times New Roman" w:hAnsi="Times New Roman" w:cs="Times New Roman"/>
          <w:bCs/>
          <w:iCs/>
          <w:sz w:val="24"/>
          <w:szCs w:val="24"/>
        </w:rPr>
        <w:t>priimtų sprendimų įgyvendinim</w:t>
      </w:r>
      <w:r w:rsidR="00850981">
        <w:rPr>
          <w:rFonts w:ascii="Times New Roman" w:hAnsi="Times New Roman" w:cs="Times New Roman"/>
          <w:bCs/>
          <w:iCs/>
          <w:sz w:val="24"/>
          <w:szCs w:val="24"/>
        </w:rPr>
        <w:t>o kontrolės</w:t>
      </w:r>
      <w:r w:rsidR="001B3ECA">
        <w:rPr>
          <w:rFonts w:ascii="Times New Roman" w:hAnsi="Times New Roman" w:cs="Times New Roman"/>
          <w:bCs/>
          <w:iCs/>
          <w:sz w:val="24"/>
          <w:szCs w:val="24"/>
        </w:rPr>
        <w:t xml:space="preserve">, ŽŪDC atliekami </w:t>
      </w:r>
      <w:r w:rsidR="00A05FB5">
        <w:rPr>
          <w:rFonts w:ascii="Times New Roman" w:hAnsi="Times New Roman" w:cs="Times New Roman"/>
          <w:bCs/>
          <w:iCs/>
          <w:sz w:val="24"/>
          <w:szCs w:val="24"/>
        </w:rPr>
        <w:t xml:space="preserve">tik </w:t>
      </w:r>
      <w:r w:rsidR="001B3ECA">
        <w:rPr>
          <w:rFonts w:ascii="Times New Roman" w:hAnsi="Times New Roman" w:cs="Times New Roman"/>
          <w:bCs/>
          <w:iCs/>
          <w:sz w:val="24"/>
          <w:szCs w:val="24"/>
        </w:rPr>
        <w:t>pavieniai kontrolės veiksmai, iš esmės įvairių pranešimų pagrindu</w:t>
      </w:r>
      <w:r w:rsidR="00850981">
        <w:rPr>
          <w:rStyle w:val="Puslapioinaosnuoroda"/>
          <w:rFonts w:ascii="Times New Roman" w:hAnsi="Times New Roman" w:cs="Times New Roman"/>
          <w:bCs/>
          <w:iCs/>
          <w:sz w:val="24"/>
          <w:szCs w:val="24"/>
        </w:rPr>
        <w:footnoteReference w:id="20"/>
      </w:r>
      <w:r>
        <w:rPr>
          <w:rFonts w:ascii="Times New Roman" w:hAnsi="Times New Roman" w:cs="Times New Roman"/>
          <w:bCs/>
          <w:iCs/>
          <w:sz w:val="24"/>
          <w:szCs w:val="24"/>
        </w:rPr>
        <w:t xml:space="preserve">. </w:t>
      </w:r>
      <w:r w:rsidR="001B3ECA">
        <w:rPr>
          <w:rFonts w:ascii="Times New Roman" w:hAnsi="Times New Roman" w:cs="Times New Roman"/>
          <w:bCs/>
          <w:iCs/>
          <w:sz w:val="24"/>
          <w:szCs w:val="24"/>
        </w:rPr>
        <w:t xml:space="preserve">Todėl </w:t>
      </w:r>
      <w:r w:rsidR="001E3D4A" w:rsidRPr="00741361">
        <w:rPr>
          <w:rFonts w:ascii="Times New Roman" w:hAnsi="Times New Roman" w:cs="Times New Roman"/>
          <w:bCs/>
          <w:iCs/>
          <w:sz w:val="24"/>
          <w:szCs w:val="24"/>
        </w:rPr>
        <w:t xml:space="preserve">ŽŪDC </w:t>
      </w:r>
      <w:r w:rsidR="00850981" w:rsidRPr="00741361">
        <w:rPr>
          <w:rFonts w:ascii="Times New Roman" w:hAnsi="Times New Roman" w:cs="Times New Roman"/>
          <w:bCs/>
          <w:iCs/>
          <w:sz w:val="24"/>
          <w:szCs w:val="24"/>
        </w:rPr>
        <w:t xml:space="preserve">taikomos </w:t>
      </w:r>
      <w:r w:rsidR="001E3D4A" w:rsidRPr="00741361">
        <w:rPr>
          <w:rFonts w:ascii="Times New Roman" w:hAnsi="Times New Roman" w:cs="Times New Roman"/>
          <w:bCs/>
          <w:iCs/>
          <w:sz w:val="24"/>
          <w:szCs w:val="24"/>
        </w:rPr>
        <w:t xml:space="preserve">registravimo kontrolės procedūros, </w:t>
      </w:r>
      <w:r w:rsidR="001E3D4A" w:rsidRPr="00741361">
        <w:rPr>
          <w:rFonts w:ascii="Times New Roman" w:hAnsi="Times New Roman" w:cs="Times New Roman"/>
          <w:bCs/>
          <w:iCs/>
          <w:sz w:val="24"/>
          <w:szCs w:val="24"/>
        </w:rPr>
        <w:lastRenderedPageBreak/>
        <w:t>manome, nesudaro prielaidų sisteminiam ne TSMPRIS objektų identifikavimui bei išregistravimui</w:t>
      </w:r>
      <w:r w:rsidRPr="00741361">
        <w:rPr>
          <w:rFonts w:ascii="Times New Roman" w:hAnsi="Times New Roman" w:cs="Times New Roman"/>
          <w:bCs/>
          <w:iCs/>
          <w:sz w:val="24"/>
          <w:szCs w:val="24"/>
        </w:rPr>
        <w:t>:</w:t>
      </w:r>
      <w:r w:rsidR="001E3D4A" w:rsidRPr="000F3D20">
        <w:rPr>
          <w:rFonts w:ascii="Times New Roman" w:hAnsi="Times New Roman" w:cs="Times New Roman"/>
          <w:bCs/>
          <w:iCs/>
          <w:sz w:val="24"/>
          <w:szCs w:val="24"/>
        </w:rPr>
        <w:t xml:space="preserve"> </w:t>
      </w:r>
      <w:r w:rsidRPr="000F3D20">
        <w:rPr>
          <w:rFonts w:ascii="Times New Roman" w:hAnsi="Times New Roman" w:cs="Times New Roman"/>
          <w:bCs/>
          <w:iCs/>
          <w:sz w:val="24"/>
          <w:szCs w:val="24"/>
        </w:rPr>
        <w:t>a</w:t>
      </w:r>
      <w:r w:rsidR="004E2E8B" w:rsidRPr="000F3D20">
        <w:rPr>
          <w:rFonts w:ascii="Times New Roman" w:hAnsi="Times New Roman" w:cs="Times New Roman"/>
          <w:bCs/>
          <w:iCs/>
          <w:sz w:val="24"/>
          <w:szCs w:val="24"/>
        </w:rPr>
        <w:t>nalizės metu</w:t>
      </w:r>
      <w:r w:rsidR="001E3D4A" w:rsidRPr="000F3D20">
        <w:rPr>
          <w:rFonts w:ascii="Times New Roman" w:hAnsi="Times New Roman" w:cs="Times New Roman"/>
          <w:bCs/>
          <w:iCs/>
          <w:sz w:val="24"/>
          <w:szCs w:val="24"/>
        </w:rPr>
        <w:t>,</w:t>
      </w:r>
      <w:r w:rsidR="004E2E8B" w:rsidRPr="000F3D20">
        <w:rPr>
          <w:rFonts w:ascii="Times New Roman" w:hAnsi="Times New Roman" w:cs="Times New Roman"/>
          <w:bCs/>
          <w:iCs/>
          <w:sz w:val="24"/>
          <w:szCs w:val="24"/>
        </w:rPr>
        <w:t xml:space="preserve"> įvertinus pasirinktus pavyzdžius</w:t>
      </w:r>
      <w:r w:rsidR="001E3D4A">
        <w:rPr>
          <w:rFonts w:ascii="Times New Roman" w:hAnsi="Times New Roman" w:cs="Times New Roman"/>
          <w:bCs/>
          <w:iCs/>
          <w:sz w:val="24"/>
          <w:szCs w:val="24"/>
        </w:rPr>
        <w:t>,</w:t>
      </w:r>
      <w:r w:rsidR="004E2E8B">
        <w:rPr>
          <w:rFonts w:ascii="Times New Roman" w:hAnsi="Times New Roman" w:cs="Times New Roman"/>
          <w:bCs/>
          <w:iCs/>
          <w:sz w:val="24"/>
          <w:szCs w:val="24"/>
        </w:rPr>
        <w:t xml:space="preserve"> nustatyta, kad </w:t>
      </w:r>
      <w:r w:rsidR="004E2E8B" w:rsidRPr="006B091E">
        <w:rPr>
          <w:rFonts w:ascii="Times New Roman" w:hAnsi="Times New Roman" w:cs="Times New Roman"/>
          <w:bCs/>
          <w:iCs/>
          <w:sz w:val="24"/>
          <w:szCs w:val="24"/>
        </w:rPr>
        <w:t>TSMPRIS</w:t>
      </w:r>
      <w:r w:rsidR="004E2E8B">
        <w:rPr>
          <w:rFonts w:ascii="Times New Roman" w:hAnsi="Times New Roman" w:cs="Times New Roman"/>
          <w:bCs/>
          <w:iCs/>
          <w:sz w:val="24"/>
          <w:szCs w:val="24"/>
        </w:rPr>
        <w:t xml:space="preserve"> yra registruojama ir ne žemės ūkio technika: keturračiai, neturintys ratinių traktorių (T) kategorijos</w:t>
      </w:r>
      <w:r w:rsidR="006F5A13">
        <w:rPr>
          <w:rFonts w:ascii="Times New Roman" w:hAnsi="Times New Roman" w:cs="Times New Roman"/>
          <w:bCs/>
          <w:iCs/>
          <w:sz w:val="24"/>
          <w:szCs w:val="24"/>
        </w:rPr>
        <w:t>,</w:t>
      </w:r>
      <w:r w:rsidR="004E2E8B">
        <w:rPr>
          <w:rFonts w:ascii="Times New Roman" w:hAnsi="Times New Roman" w:cs="Times New Roman"/>
          <w:bCs/>
          <w:iCs/>
          <w:sz w:val="24"/>
          <w:szCs w:val="24"/>
        </w:rPr>
        <w:t xml:space="preserve"> kelių transporto priemon</w:t>
      </w:r>
      <w:r w:rsidR="00F11CB5">
        <w:rPr>
          <w:rFonts w:ascii="Times New Roman" w:hAnsi="Times New Roman" w:cs="Times New Roman"/>
          <w:bCs/>
          <w:iCs/>
          <w:sz w:val="24"/>
          <w:szCs w:val="24"/>
        </w:rPr>
        <w:t>ių</w:t>
      </w:r>
      <w:r w:rsidR="004E2E8B">
        <w:rPr>
          <w:rFonts w:ascii="Times New Roman" w:hAnsi="Times New Roman" w:cs="Times New Roman"/>
          <w:bCs/>
          <w:iCs/>
          <w:sz w:val="24"/>
          <w:szCs w:val="24"/>
        </w:rPr>
        <w:t xml:space="preserve"> priekabos</w:t>
      </w:r>
      <w:r w:rsidR="00F11CB5">
        <w:rPr>
          <w:rFonts w:ascii="Times New Roman" w:hAnsi="Times New Roman" w:cs="Times New Roman"/>
          <w:bCs/>
          <w:iCs/>
          <w:sz w:val="24"/>
          <w:szCs w:val="24"/>
        </w:rPr>
        <w:t xml:space="preserve"> ir puspriekabės</w:t>
      </w:r>
      <w:r w:rsidR="004E2E8B">
        <w:rPr>
          <w:rFonts w:ascii="Times New Roman" w:hAnsi="Times New Roman" w:cs="Times New Roman"/>
          <w:bCs/>
          <w:iCs/>
          <w:sz w:val="24"/>
          <w:szCs w:val="24"/>
        </w:rPr>
        <w:t xml:space="preserve">. </w:t>
      </w:r>
    </w:p>
    <w:p w14:paraId="4E8F3028" w14:textId="05304453" w:rsidR="00613699" w:rsidRDefault="00613699" w:rsidP="004E2E8B">
      <w:pPr>
        <w:pStyle w:val="Betarp"/>
        <w:spacing w:line="360" w:lineRule="auto"/>
        <w:ind w:firstLine="851"/>
        <w:jc w:val="both"/>
        <w:rPr>
          <w:rFonts w:ascii="Times New Roman" w:hAnsi="Times New Roman" w:cs="Times New Roman"/>
          <w:bCs/>
          <w:iCs/>
          <w:sz w:val="24"/>
          <w:szCs w:val="24"/>
        </w:rPr>
      </w:pPr>
    </w:p>
    <w:p w14:paraId="2EFCE638" w14:textId="07901F3A" w:rsidR="00BA412A" w:rsidRPr="008353F6" w:rsidRDefault="00613699" w:rsidP="00FB0AEB">
      <w:pPr>
        <w:pStyle w:val="Betarp"/>
        <w:spacing w:line="360" w:lineRule="auto"/>
        <w:ind w:firstLine="851"/>
        <w:jc w:val="both"/>
        <w:rPr>
          <w:rFonts w:ascii="Times New Roman" w:hAnsi="Times New Roman" w:cs="Times New Roman"/>
          <w:bCs/>
          <w:i/>
          <w:sz w:val="24"/>
          <w:szCs w:val="24"/>
          <w:u w:val="single"/>
        </w:rPr>
      </w:pPr>
      <w:r>
        <w:rPr>
          <w:rFonts w:ascii="Times New Roman" w:hAnsi="Times New Roman" w:cs="Times New Roman"/>
          <w:bCs/>
          <w:i/>
          <w:sz w:val="24"/>
          <w:szCs w:val="24"/>
          <w:u w:val="single"/>
        </w:rPr>
        <w:t>Registruojami k</w:t>
      </w:r>
      <w:r w:rsidR="008353F6" w:rsidRPr="008353F6">
        <w:rPr>
          <w:rFonts w:ascii="Times New Roman" w:hAnsi="Times New Roman" w:cs="Times New Roman"/>
          <w:bCs/>
          <w:i/>
          <w:sz w:val="24"/>
          <w:szCs w:val="24"/>
          <w:u w:val="single"/>
        </w:rPr>
        <w:t>eturračiai, neturintys ratinių traktorių (T) kategorijos</w:t>
      </w:r>
    </w:p>
    <w:p w14:paraId="577D17D9" w14:textId="5E38627E" w:rsidR="008353F6" w:rsidRDefault="00131C0B" w:rsidP="00FB0AEB">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Birštono </w:t>
      </w:r>
      <w:r w:rsidR="00836BC6">
        <w:rPr>
          <w:rFonts w:ascii="Times New Roman" w:hAnsi="Times New Roman" w:cs="Times New Roman"/>
          <w:bCs/>
          <w:iCs/>
          <w:sz w:val="24"/>
          <w:szCs w:val="24"/>
        </w:rPr>
        <w:t>savivaldybės administracija yra įregistravusi eilę iš JAV</w:t>
      </w:r>
      <w:r w:rsidR="00781417">
        <w:rPr>
          <w:rFonts w:ascii="Times New Roman" w:hAnsi="Times New Roman" w:cs="Times New Roman"/>
          <w:bCs/>
          <w:iCs/>
          <w:sz w:val="24"/>
          <w:szCs w:val="24"/>
        </w:rPr>
        <w:t>, Kanados</w:t>
      </w:r>
      <w:r w:rsidR="00836BC6">
        <w:rPr>
          <w:rFonts w:ascii="Times New Roman" w:hAnsi="Times New Roman" w:cs="Times New Roman"/>
          <w:bCs/>
          <w:iCs/>
          <w:sz w:val="24"/>
          <w:szCs w:val="24"/>
        </w:rPr>
        <w:t xml:space="preserve"> atvežtų keturračių, kurie galimai neturi </w:t>
      </w:r>
      <w:r w:rsidR="008353F6">
        <w:rPr>
          <w:rFonts w:ascii="Times New Roman" w:hAnsi="Times New Roman" w:cs="Times New Roman"/>
          <w:bCs/>
          <w:iCs/>
          <w:sz w:val="24"/>
          <w:szCs w:val="24"/>
        </w:rPr>
        <w:t xml:space="preserve">ratinių </w:t>
      </w:r>
      <w:r w:rsidR="00836BC6">
        <w:rPr>
          <w:rFonts w:ascii="Times New Roman" w:hAnsi="Times New Roman" w:cs="Times New Roman"/>
          <w:bCs/>
          <w:iCs/>
          <w:sz w:val="24"/>
          <w:szCs w:val="24"/>
        </w:rPr>
        <w:t xml:space="preserve">traktorių T kategorijos, </w:t>
      </w:r>
      <w:r w:rsidR="008353F6">
        <w:rPr>
          <w:rFonts w:ascii="Times New Roman" w:hAnsi="Times New Roman" w:cs="Times New Roman"/>
          <w:bCs/>
          <w:iCs/>
          <w:sz w:val="24"/>
          <w:szCs w:val="24"/>
        </w:rPr>
        <w:t>kyla klausimų</w:t>
      </w:r>
      <w:r w:rsidR="00836BC6">
        <w:rPr>
          <w:rFonts w:ascii="Times New Roman" w:hAnsi="Times New Roman" w:cs="Times New Roman"/>
          <w:bCs/>
          <w:iCs/>
          <w:sz w:val="24"/>
          <w:szCs w:val="24"/>
        </w:rPr>
        <w:t xml:space="preserve">, ar </w:t>
      </w:r>
      <w:r w:rsidR="008353F6">
        <w:rPr>
          <w:rFonts w:ascii="Times New Roman" w:hAnsi="Times New Roman" w:cs="Times New Roman"/>
          <w:bCs/>
          <w:iCs/>
          <w:sz w:val="24"/>
          <w:szCs w:val="24"/>
        </w:rPr>
        <w:t xml:space="preserve">jie </w:t>
      </w:r>
      <w:r w:rsidR="00836BC6">
        <w:rPr>
          <w:rFonts w:ascii="Times New Roman" w:hAnsi="Times New Roman" w:cs="Times New Roman"/>
          <w:bCs/>
          <w:iCs/>
          <w:sz w:val="24"/>
          <w:szCs w:val="24"/>
        </w:rPr>
        <w:t>atitinka techninius reikalavimus, būtinus dalyvauti viešajame eisme</w:t>
      </w:r>
      <w:r w:rsidR="009D46A8">
        <w:rPr>
          <w:rFonts w:ascii="Times New Roman" w:hAnsi="Times New Roman" w:cs="Times New Roman"/>
          <w:bCs/>
          <w:iCs/>
          <w:sz w:val="24"/>
          <w:szCs w:val="24"/>
        </w:rPr>
        <w:t xml:space="preserve">. </w:t>
      </w:r>
    </w:p>
    <w:p w14:paraId="16E53AEC" w14:textId="07B4D3E4" w:rsidR="008353F6" w:rsidRPr="00843CBF" w:rsidRDefault="008353F6" w:rsidP="008353F6">
      <w:pPr>
        <w:pStyle w:val="Betarp"/>
        <w:spacing w:line="360" w:lineRule="auto"/>
        <w:ind w:firstLine="851"/>
        <w:jc w:val="both"/>
        <w:rPr>
          <w:rFonts w:ascii="Times New Roman" w:hAnsi="Times New Roman" w:cs="Times New Roman"/>
          <w:bCs/>
          <w:iCs/>
          <w:color w:val="FF0000"/>
          <w:sz w:val="24"/>
          <w:szCs w:val="24"/>
        </w:rPr>
      </w:pPr>
      <w:r>
        <w:rPr>
          <w:rFonts w:ascii="Times New Roman" w:hAnsi="Times New Roman" w:cs="Times New Roman"/>
          <w:bCs/>
          <w:iCs/>
          <w:sz w:val="24"/>
          <w:szCs w:val="24"/>
        </w:rPr>
        <w:t xml:space="preserve">Be to, </w:t>
      </w:r>
      <w:r w:rsidR="007C0FFA">
        <w:rPr>
          <w:rFonts w:ascii="Times New Roman" w:hAnsi="Times New Roman" w:cs="Times New Roman"/>
          <w:bCs/>
          <w:iCs/>
          <w:sz w:val="24"/>
          <w:szCs w:val="24"/>
        </w:rPr>
        <w:t xml:space="preserve">kai kurie </w:t>
      </w:r>
      <w:r>
        <w:rPr>
          <w:rFonts w:ascii="Times New Roman" w:hAnsi="Times New Roman" w:cs="Times New Roman"/>
          <w:bCs/>
          <w:iCs/>
          <w:sz w:val="24"/>
          <w:szCs w:val="24"/>
        </w:rPr>
        <w:t xml:space="preserve">minėti keturračiai užsienyje buvo pripažinti netinkamais eksploatuoti. Pavyzdžiui, </w:t>
      </w:r>
      <w:r w:rsidRPr="00843CBF">
        <w:rPr>
          <w:rFonts w:ascii="Times New Roman" w:hAnsi="Times New Roman" w:cs="Times New Roman"/>
          <w:bCs/>
          <w:iCs/>
          <w:sz w:val="24"/>
          <w:szCs w:val="24"/>
        </w:rPr>
        <w:t>Lietuvos Respublikoje ketinamų registruoti M1, N1 klasių ir L kategorijų naudotų transporto priemonių iš ne ES šalių, naudotų transporto priemonių, registruotų Europos Sąjungos šalyse, Šveicarijos Konfederacijoje, Norvegijos Karalystėje, Lichtenšteino Kunigaikštystėje ir Islandijos Respublikoje, galingųjų keturračių ir naudotų transporto priemonių, kai pagal Gamybos ir perdirbimo tvarkos aprašą</w:t>
      </w:r>
      <w:r>
        <w:rPr>
          <w:rStyle w:val="Puslapioinaosnuoroda"/>
          <w:rFonts w:ascii="Times New Roman" w:hAnsi="Times New Roman" w:cs="Times New Roman"/>
          <w:bCs/>
          <w:iCs/>
          <w:sz w:val="24"/>
          <w:szCs w:val="24"/>
        </w:rPr>
        <w:footnoteReference w:id="21"/>
      </w:r>
      <w:r w:rsidRPr="00843CBF">
        <w:rPr>
          <w:rFonts w:ascii="Times New Roman" w:hAnsi="Times New Roman" w:cs="Times New Roman"/>
          <w:bCs/>
          <w:iCs/>
          <w:sz w:val="24"/>
          <w:szCs w:val="24"/>
        </w:rPr>
        <w:t xml:space="preserve"> reikia atlikti individualų patvirtinimą, nacionalinis individualus transporto priemonės patvirtinimas atliekamas techninės ekspertizės įmonėse</w:t>
      </w:r>
      <w:r>
        <w:rPr>
          <w:rStyle w:val="Puslapioinaosnuoroda"/>
          <w:rFonts w:ascii="Times New Roman" w:hAnsi="Times New Roman" w:cs="Times New Roman"/>
          <w:bCs/>
          <w:iCs/>
          <w:sz w:val="24"/>
          <w:szCs w:val="24"/>
        </w:rPr>
        <w:footnoteReference w:id="22"/>
      </w:r>
      <w:r w:rsidRPr="00843CBF">
        <w:rPr>
          <w:rFonts w:ascii="Times New Roman" w:hAnsi="Times New Roman" w:cs="Times New Roman"/>
          <w:bCs/>
          <w:iCs/>
          <w:sz w:val="24"/>
          <w:szCs w:val="24"/>
        </w:rPr>
        <w:t>.</w:t>
      </w:r>
      <w:r>
        <w:rPr>
          <w:rFonts w:ascii="Times New Roman" w:hAnsi="Times New Roman" w:cs="Times New Roman"/>
          <w:bCs/>
          <w:iCs/>
          <w:sz w:val="24"/>
          <w:szCs w:val="24"/>
        </w:rPr>
        <w:t xml:space="preserve"> Vadovaujantis Saugaus eismo automobilių keliais įstatymo</w:t>
      </w:r>
      <w:r>
        <w:rPr>
          <w:rStyle w:val="Puslapioinaosnuoroda"/>
          <w:rFonts w:ascii="Times New Roman" w:hAnsi="Times New Roman" w:cs="Times New Roman"/>
          <w:bCs/>
          <w:iCs/>
          <w:sz w:val="24"/>
          <w:szCs w:val="24"/>
        </w:rPr>
        <w:footnoteReference w:id="23"/>
      </w:r>
      <w:r>
        <w:rPr>
          <w:rFonts w:ascii="Times New Roman" w:hAnsi="Times New Roman" w:cs="Times New Roman"/>
          <w:bCs/>
          <w:iCs/>
          <w:sz w:val="24"/>
          <w:szCs w:val="24"/>
        </w:rPr>
        <w:t xml:space="preserve"> 27 straipsnio 7 dalimi, m</w:t>
      </w:r>
      <w:r w:rsidRPr="00EE2407">
        <w:rPr>
          <w:rFonts w:ascii="Times New Roman" w:hAnsi="Times New Roman" w:cs="Times New Roman"/>
          <w:bCs/>
          <w:iCs/>
          <w:sz w:val="24"/>
          <w:szCs w:val="24"/>
        </w:rPr>
        <w:t>otorinės transporto priemonės ir (ar) priekabos leidimas dalyvauti viešajame eisme Lietuvos Respublikos kelių transporto priemonių registro tvarkytojo sprendimu panaikinamas ir motorinė transporto priemonė ir (ar) priekaba išregistruojama, kai motorinė transporto priemonė ir (ar) priekaba pagal Lietuvos Respublikos atliekų tvarkymo įstatymo ir jo įgyvendinamųjų teisės aktų nuostatas pripažįstama netinkama eksploatuoti.</w:t>
      </w:r>
      <w:r w:rsidRPr="00EE2407">
        <w:t xml:space="preserve"> </w:t>
      </w:r>
      <w:r w:rsidRPr="00C91939">
        <w:rPr>
          <w:rFonts w:ascii="Times New Roman" w:hAnsi="Times New Roman" w:cs="Times New Roman"/>
        </w:rPr>
        <w:t>I</w:t>
      </w:r>
      <w:r w:rsidRPr="00C91939">
        <w:rPr>
          <w:rFonts w:ascii="Times New Roman" w:hAnsi="Times New Roman" w:cs="Times New Roman"/>
          <w:bCs/>
          <w:iCs/>
          <w:sz w:val="24"/>
          <w:szCs w:val="24"/>
        </w:rPr>
        <w:t>nformaciją</w:t>
      </w:r>
      <w:r w:rsidRPr="00EE2407">
        <w:rPr>
          <w:rFonts w:ascii="Times New Roman" w:hAnsi="Times New Roman" w:cs="Times New Roman"/>
          <w:bCs/>
          <w:iCs/>
          <w:sz w:val="24"/>
          <w:szCs w:val="24"/>
        </w:rPr>
        <w:t xml:space="preserve"> apie užsienyje eksploatuoti netinkamomis tapusias motorines transporto priemones ir (ar) priekabas Lietuvos Respublikos kelių transporto priemonių registro tvarkytojas gauna iš užsienio šalių transporto priemonių registrų tvarkytojų arba tarptautinių transporto priemonių duomenų bazių.</w:t>
      </w:r>
      <w:r>
        <w:rPr>
          <w:rFonts w:ascii="Times New Roman" w:hAnsi="Times New Roman" w:cs="Times New Roman"/>
          <w:bCs/>
          <w:iCs/>
          <w:sz w:val="24"/>
          <w:szCs w:val="24"/>
        </w:rPr>
        <w:t xml:space="preserve"> </w:t>
      </w:r>
      <w:r w:rsidRPr="000F3D20">
        <w:rPr>
          <w:rFonts w:ascii="Times New Roman" w:hAnsi="Times New Roman" w:cs="Times New Roman"/>
          <w:bCs/>
          <w:iCs/>
          <w:sz w:val="24"/>
          <w:szCs w:val="24"/>
        </w:rPr>
        <w:t xml:space="preserve">Atitinkami reikalavimai žemės ūkio technikai, įvežtai iš ne ES šalių, </w:t>
      </w:r>
      <w:r w:rsidR="00DA711B" w:rsidRPr="000F3D20">
        <w:rPr>
          <w:rFonts w:ascii="Times New Roman" w:hAnsi="Times New Roman" w:cs="Times New Roman"/>
          <w:bCs/>
          <w:iCs/>
          <w:sz w:val="24"/>
          <w:szCs w:val="24"/>
        </w:rPr>
        <w:t>užsienyje pripažintai netinkamomis eksploatuoti</w:t>
      </w:r>
      <w:r w:rsidR="00C91939">
        <w:rPr>
          <w:rFonts w:ascii="Times New Roman" w:hAnsi="Times New Roman" w:cs="Times New Roman"/>
          <w:bCs/>
          <w:iCs/>
          <w:sz w:val="24"/>
          <w:szCs w:val="24"/>
        </w:rPr>
        <w:t>,</w:t>
      </w:r>
      <w:r w:rsidRPr="000F3D20">
        <w:rPr>
          <w:rFonts w:ascii="Times New Roman" w:hAnsi="Times New Roman" w:cs="Times New Roman"/>
          <w:bCs/>
          <w:iCs/>
          <w:sz w:val="24"/>
          <w:szCs w:val="24"/>
        </w:rPr>
        <w:t xml:space="preserve"> nėra nustatyti</w:t>
      </w:r>
      <w:r w:rsidR="00DA711B" w:rsidRPr="000F3D20">
        <w:rPr>
          <w:rFonts w:ascii="Times New Roman" w:hAnsi="Times New Roman" w:cs="Times New Roman"/>
          <w:bCs/>
          <w:iCs/>
          <w:sz w:val="24"/>
          <w:szCs w:val="24"/>
        </w:rPr>
        <w:t>.</w:t>
      </w:r>
      <w:r w:rsidRPr="000F3D20">
        <w:rPr>
          <w:rFonts w:ascii="Times New Roman" w:hAnsi="Times New Roman" w:cs="Times New Roman"/>
          <w:bCs/>
          <w:iCs/>
          <w:sz w:val="24"/>
          <w:szCs w:val="24"/>
        </w:rPr>
        <w:t xml:space="preserve"> </w:t>
      </w:r>
      <w:r w:rsidR="00DA711B">
        <w:rPr>
          <w:rFonts w:ascii="Times New Roman" w:hAnsi="Times New Roman" w:cs="Times New Roman"/>
          <w:bCs/>
          <w:iCs/>
          <w:sz w:val="24"/>
          <w:szCs w:val="24"/>
        </w:rPr>
        <w:t xml:space="preserve">Tačiau </w:t>
      </w:r>
      <w:r>
        <w:rPr>
          <w:rFonts w:ascii="Times New Roman" w:hAnsi="Times New Roman" w:cs="Times New Roman"/>
          <w:bCs/>
          <w:iCs/>
          <w:sz w:val="24"/>
          <w:szCs w:val="24"/>
        </w:rPr>
        <w:t>registruota žemės ūkio technika taip pat gali dalyvauti</w:t>
      </w:r>
      <w:r w:rsidR="00876C47">
        <w:rPr>
          <w:rFonts w:ascii="Times New Roman" w:hAnsi="Times New Roman" w:cs="Times New Roman"/>
          <w:bCs/>
          <w:iCs/>
          <w:sz w:val="24"/>
          <w:szCs w:val="24"/>
        </w:rPr>
        <w:t xml:space="preserve"> ir</w:t>
      </w:r>
      <w:r>
        <w:rPr>
          <w:rFonts w:ascii="Times New Roman" w:hAnsi="Times New Roman" w:cs="Times New Roman"/>
          <w:bCs/>
          <w:iCs/>
          <w:sz w:val="24"/>
          <w:szCs w:val="24"/>
        </w:rPr>
        <w:t xml:space="preserve"> dalyvauja viešajame eisme</w:t>
      </w:r>
      <w:r w:rsidR="00DA711B">
        <w:rPr>
          <w:rFonts w:ascii="Times New Roman" w:hAnsi="Times New Roman" w:cs="Times New Roman"/>
          <w:bCs/>
          <w:iCs/>
          <w:sz w:val="24"/>
          <w:szCs w:val="24"/>
        </w:rPr>
        <w:t>, todėl reikalavimai kelių transporto priemonėms ir žemės ūkio technikai šiais aspektai</w:t>
      </w:r>
      <w:r w:rsidR="00C64D42">
        <w:rPr>
          <w:rFonts w:ascii="Times New Roman" w:hAnsi="Times New Roman" w:cs="Times New Roman"/>
          <w:bCs/>
          <w:iCs/>
          <w:sz w:val="24"/>
          <w:szCs w:val="24"/>
        </w:rPr>
        <w:t>s</w:t>
      </w:r>
      <w:r w:rsidR="00DA711B">
        <w:rPr>
          <w:rFonts w:ascii="Times New Roman" w:hAnsi="Times New Roman" w:cs="Times New Roman"/>
          <w:bCs/>
          <w:iCs/>
          <w:sz w:val="24"/>
          <w:szCs w:val="24"/>
        </w:rPr>
        <w:t xml:space="preserve"> neturėtų būti kardinaliai </w:t>
      </w:r>
      <w:r w:rsidR="00207EBC">
        <w:rPr>
          <w:rFonts w:ascii="Times New Roman" w:hAnsi="Times New Roman" w:cs="Times New Roman"/>
          <w:bCs/>
          <w:iCs/>
          <w:sz w:val="24"/>
          <w:szCs w:val="24"/>
        </w:rPr>
        <w:t>skirtingi</w:t>
      </w:r>
      <w:r>
        <w:rPr>
          <w:rFonts w:ascii="Times New Roman" w:hAnsi="Times New Roman" w:cs="Times New Roman"/>
          <w:bCs/>
          <w:iCs/>
          <w:sz w:val="24"/>
          <w:szCs w:val="24"/>
        </w:rPr>
        <w:t>.</w:t>
      </w:r>
    </w:p>
    <w:p w14:paraId="77B12B99" w14:textId="47FBCE86" w:rsidR="002B4454" w:rsidRDefault="009D46A8" w:rsidP="00FB0AEB">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Pateikiame keletą pavyzdžių</w:t>
      </w:r>
      <w:r w:rsidR="00836BC6">
        <w:rPr>
          <w:rFonts w:ascii="Times New Roman" w:hAnsi="Times New Roman" w:cs="Times New Roman"/>
          <w:bCs/>
          <w:iCs/>
          <w:sz w:val="24"/>
          <w:szCs w:val="24"/>
        </w:rPr>
        <w:t>:</w:t>
      </w:r>
    </w:p>
    <w:p w14:paraId="222ECC2A" w14:textId="77777777" w:rsidR="008A2B75" w:rsidRDefault="008A2B75" w:rsidP="00FB0AEB">
      <w:pPr>
        <w:pStyle w:val="Betarp"/>
        <w:spacing w:line="360" w:lineRule="auto"/>
        <w:ind w:firstLine="851"/>
        <w:jc w:val="both"/>
        <w:rPr>
          <w:rFonts w:ascii="Times New Roman" w:hAnsi="Times New Roman" w:cs="Times New Roman"/>
          <w:bCs/>
          <w:iCs/>
          <w:sz w:val="24"/>
          <w:szCs w:val="24"/>
        </w:rPr>
      </w:pPr>
    </w:p>
    <w:p w14:paraId="72D9D05A" w14:textId="299DE3D5" w:rsidR="00B205F2" w:rsidRDefault="005B398D" w:rsidP="005B398D">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mc:AlternateContent>
          <mc:Choice Requires="wps">
            <w:drawing>
              <wp:anchor distT="0" distB="0" distL="114300" distR="114300" simplePos="0" relativeHeight="251659264" behindDoc="0" locked="0" layoutInCell="1" allowOverlap="1" wp14:anchorId="293A1F5F" wp14:editId="619D42FA">
                <wp:simplePos x="0" y="0"/>
                <wp:positionH relativeFrom="column">
                  <wp:posOffset>17145</wp:posOffset>
                </wp:positionH>
                <wp:positionV relativeFrom="paragraph">
                  <wp:posOffset>14936</wp:posOffset>
                </wp:positionV>
                <wp:extent cx="3506525" cy="2393343"/>
                <wp:effectExtent l="0" t="0" r="17780" b="26035"/>
                <wp:wrapNone/>
                <wp:docPr id="78" name="Teksto laukas 78"/>
                <wp:cNvGraphicFramePr/>
                <a:graphic xmlns:a="http://schemas.openxmlformats.org/drawingml/2006/main">
                  <a:graphicData uri="http://schemas.microsoft.com/office/word/2010/wordprocessingShape">
                    <wps:wsp>
                      <wps:cNvSpPr txBox="1"/>
                      <wps:spPr>
                        <a:xfrm>
                          <a:off x="0" y="0"/>
                          <a:ext cx="3506525" cy="2393343"/>
                        </a:xfrm>
                        <a:prstGeom prst="rect">
                          <a:avLst/>
                        </a:prstGeom>
                        <a:solidFill>
                          <a:schemeClr val="lt1"/>
                        </a:solidFill>
                        <a:ln w="6350">
                          <a:solidFill>
                            <a:prstClr val="black"/>
                          </a:solidFill>
                        </a:ln>
                      </wps:spPr>
                      <wps:txbx>
                        <w:txbxContent>
                          <w:p w14:paraId="264C2655" w14:textId="70874769" w:rsidR="005B398D" w:rsidRPr="00B205F2" w:rsidRDefault="005B398D" w:rsidP="005B398D">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registruotas 2023 m. vasario 1 d.</w:t>
                            </w:r>
                            <w:r w:rsidR="0063699D">
                              <w:rPr>
                                <w:rFonts w:ascii="Times New Roman" w:hAnsi="Times New Roman" w:cs="Times New Roman"/>
                                <w:bCs/>
                                <w:iCs/>
                                <w:sz w:val="24"/>
                                <w:szCs w:val="24"/>
                              </w:rPr>
                              <w:t>,</w:t>
                            </w:r>
                            <w:r>
                              <w:rPr>
                                <w:rFonts w:ascii="Times New Roman" w:hAnsi="Times New Roman" w:cs="Times New Roman"/>
                                <w:bCs/>
                                <w:iCs/>
                                <w:sz w:val="24"/>
                                <w:szCs w:val="24"/>
                              </w:rPr>
                              <w:t xml:space="preserve"> Nr. G635Y. </w:t>
                            </w:r>
                            <w:r w:rsidR="0063699D">
                              <w:rPr>
                                <w:rFonts w:ascii="Times New Roman" w:hAnsi="Times New Roman" w:cs="Times New Roman"/>
                                <w:bCs/>
                                <w:iCs/>
                                <w:sz w:val="24"/>
                                <w:szCs w:val="24"/>
                              </w:rPr>
                              <w:t>Registravimui pateiktuose dokumentuose n</w:t>
                            </w:r>
                            <w:r>
                              <w:rPr>
                                <w:rFonts w:ascii="Times New Roman" w:hAnsi="Times New Roman" w:cs="Times New Roman"/>
                                <w:bCs/>
                                <w:iCs/>
                                <w:sz w:val="24"/>
                                <w:szCs w:val="24"/>
                              </w:rPr>
                              <w:t xml:space="preserve">ėra jokių duomenų apie </w:t>
                            </w:r>
                            <w:r w:rsidR="0063699D">
                              <w:rPr>
                                <w:rFonts w:ascii="Times New Roman" w:hAnsi="Times New Roman" w:cs="Times New Roman"/>
                                <w:bCs/>
                                <w:iCs/>
                                <w:sz w:val="24"/>
                                <w:szCs w:val="24"/>
                              </w:rPr>
                              <w:t xml:space="preserve">šio keturračio turimą </w:t>
                            </w:r>
                            <w:r w:rsidR="001427F7">
                              <w:rPr>
                                <w:rFonts w:ascii="Times New Roman" w:hAnsi="Times New Roman" w:cs="Times New Roman"/>
                                <w:bCs/>
                                <w:iCs/>
                                <w:sz w:val="24"/>
                                <w:szCs w:val="24"/>
                              </w:rPr>
                              <w:t xml:space="preserve">ratinio </w:t>
                            </w:r>
                            <w:r>
                              <w:rPr>
                                <w:rFonts w:ascii="Times New Roman" w:hAnsi="Times New Roman" w:cs="Times New Roman"/>
                                <w:bCs/>
                                <w:iCs/>
                                <w:sz w:val="24"/>
                                <w:szCs w:val="24"/>
                              </w:rPr>
                              <w:t>traktori</w:t>
                            </w:r>
                            <w:r w:rsidR="0063699D">
                              <w:rPr>
                                <w:rFonts w:ascii="Times New Roman" w:hAnsi="Times New Roman" w:cs="Times New Roman"/>
                                <w:bCs/>
                                <w:iCs/>
                                <w:sz w:val="24"/>
                                <w:szCs w:val="24"/>
                              </w:rPr>
                              <w:t>aus</w:t>
                            </w:r>
                            <w:r>
                              <w:rPr>
                                <w:rFonts w:ascii="Times New Roman" w:hAnsi="Times New Roman" w:cs="Times New Roman"/>
                                <w:bCs/>
                                <w:iCs/>
                                <w:sz w:val="24"/>
                                <w:szCs w:val="24"/>
                              </w:rPr>
                              <w:t xml:space="preserve"> kategoriją</w:t>
                            </w:r>
                            <w:r w:rsidR="0063699D">
                              <w:rPr>
                                <w:rFonts w:ascii="Times New Roman" w:hAnsi="Times New Roman" w:cs="Times New Roman"/>
                                <w:bCs/>
                                <w:iCs/>
                                <w:sz w:val="24"/>
                                <w:szCs w:val="24"/>
                              </w:rPr>
                              <w:t xml:space="preserve"> (T)</w:t>
                            </w:r>
                            <w:r>
                              <w:rPr>
                                <w:rFonts w:ascii="Times New Roman" w:hAnsi="Times New Roman" w:cs="Times New Roman"/>
                                <w:bCs/>
                                <w:iCs/>
                                <w:sz w:val="24"/>
                                <w:szCs w:val="24"/>
                              </w:rPr>
                              <w:t xml:space="preserve">. Transporto priemonės nuosavybės liudijime Nr. 40976479 nurodoma, kad </w:t>
                            </w:r>
                            <w:r w:rsidRPr="00905F0C">
                              <w:rPr>
                                <w:rFonts w:ascii="Times New Roman" w:hAnsi="Times New Roman" w:cs="Times New Roman"/>
                                <w:bCs/>
                                <w:iCs/>
                                <w:sz w:val="24"/>
                                <w:szCs w:val="24"/>
                              </w:rPr>
                              <w:t>transporto priemonė buvo pripažinta nepataisoma, ekonomiškai netinkama remontui arba stipriai apgadinta</w:t>
                            </w:r>
                            <w:r>
                              <w:rPr>
                                <w:rFonts w:ascii="Times New Roman" w:hAnsi="Times New Roman" w:cs="Times New Roman"/>
                                <w:bCs/>
                                <w:iCs/>
                                <w:sz w:val="24"/>
                                <w:szCs w:val="24"/>
                              </w:rPr>
                              <w:t xml:space="preserve"> </w:t>
                            </w:r>
                            <w:r w:rsidR="006F4733">
                              <w:rPr>
                                <w:rFonts w:ascii="Times New Roman" w:hAnsi="Times New Roman" w:cs="Times New Roman"/>
                                <w:bCs/>
                                <w:iCs/>
                                <w:sz w:val="24"/>
                                <w:szCs w:val="24"/>
                              </w:rPr>
                              <w:t>(</w:t>
                            </w:r>
                            <w:r>
                              <w:rPr>
                                <w:rFonts w:ascii="Times New Roman" w:hAnsi="Times New Roman" w:cs="Times New Roman"/>
                                <w:bCs/>
                                <w:iCs/>
                                <w:sz w:val="24"/>
                                <w:szCs w:val="24"/>
                              </w:rPr>
                              <w:t>„SALVAGE“</w:t>
                            </w:r>
                            <w:r w:rsidR="006F4733">
                              <w:rPr>
                                <w:rFonts w:ascii="Times New Roman" w:hAnsi="Times New Roman" w:cs="Times New Roman"/>
                                <w:bCs/>
                                <w:iCs/>
                                <w:sz w:val="24"/>
                                <w:szCs w:val="24"/>
                              </w:rPr>
                              <w:t>)</w:t>
                            </w:r>
                            <w:r>
                              <w:rPr>
                                <w:rFonts w:ascii="Times New Roman" w:hAnsi="Times New Roman" w:cs="Times New Roman"/>
                                <w:bCs/>
                                <w:iCs/>
                                <w:sz w:val="24"/>
                                <w:szCs w:val="24"/>
                              </w:rPr>
                              <w:t>.</w:t>
                            </w:r>
                          </w:p>
                          <w:p w14:paraId="22361B5B" w14:textId="77777777" w:rsidR="005B398D" w:rsidRDefault="005B39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93A1F5F" id="_x0000_t202" coordsize="21600,21600" o:spt="202" path="m,l,21600r21600,l21600,xe">
                <v:stroke joinstyle="miter"/>
                <v:path gradientshapeok="t" o:connecttype="rect"/>
              </v:shapetype>
              <v:shape id="Teksto laukas 78" o:spid="_x0000_s1026" type="#_x0000_t202" style="position:absolute;left:0;text-align:left;margin-left:1.35pt;margin-top:1.2pt;width:276.1pt;height:18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" fillcolor="white [3201]" strokeweight=".5pt">
                <v:textbox>
                  <w:txbxContent>
                    <w:p w14:paraId="264C2655" w14:textId="70874769" w:rsidR="005B398D" w:rsidRPr="00B205F2" w:rsidRDefault="005B398D" w:rsidP="005B398D">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registruotas 2023 m. vasario 1 d.</w:t>
                      </w:r>
                      <w:r w:rsidR="0063699D">
                        <w:rPr>
                          <w:rFonts w:ascii="Times New Roman" w:hAnsi="Times New Roman" w:cs="Times New Roman"/>
                          <w:bCs/>
                          <w:iCs/>
                          <w:sz w:val="24"/>
                          <w:szCs w:val="24"/>
                        </w:rPr>
                        <w:t>,</w:t>
                      </w:r>
                      <w:r>
                        <w:rPr>
                          <w:rFonts w:ascii="Times New Roman" w:hAnsi="Times New Roman" w:cs="Times New Roman"/>
                          <w:bCs/>
                          <w:iCs/>
                          <w:sz w:val="24"/>
                          <w:szCs w:val="24"/>
                        </w:rPr>
                        <w:t xml:space="preserve"> Nr. G635Y. </w:t>
                      </w:r>
                      <w:r w:rsidR="0063699D">
                        <w:rPr>
                          <w:rFonts w:ascii="Times New Roman" w:hAnsi="Times New Roman" w:cs="Times New Roman"/>
                          <w:bCs/>
                          <w:iCs/>
                          <w:sz w:val="24"/>
                          <w:szCs w:val="24"/>
                        </w:rPr>
                        <w:t>Registravimui pateiktuose dokumentuose n</w:t>
                      </w:r>
                      <w:r>
                        <w:rPr>
                          <w:rFonts w:ascii="Times New Roman" w:hAnsi="Times New Roman" w:cs="Times New Roman"/>
                          <w:bCs/>
                          <w:iCs/>
                          <w:sz w:val="24"/>
                          <w:szCs w:val="24"/>
                        </w:rPr>
                        <w:t xml:space="preserve">ėra jokių duomenų apie </w:t>
                      </w:r>
                      <w:r w:rsidR="0063699D">
                        <w:rPr>
                          <w:rFonts w:ascii="Times New Roman" w:hAnsi="Times New Roman" w:cs="Times New Roman"/>
                          <w:bCs/>
                          <w:iCs/>
                          <w:sz w:val="24"/>
                          <w:szCs w:val="24"/>
                        </w:rPr>
                        <w:t xml:space="preserve">šio keturračio turimą </w:t>
                      </w:r>
                      <w:r w:rsidR="001427F7">
                        <w:rPr>
                          <w:rFonts w:ascii="Times New Roman" w:hAnsi="Times New Roman" w:cs="Times New Roman"/>
                          <w:bCs/>
                          <w:iCs/>
                          <w:sz w:val="24"/>
                          <w:szCs w:val="24"/>
                        </w:rPr>
                        <w:t xml:space="preserve">ratinio </w:t>
                      </w:r>
                      <w:r>
                        <w:rPr>
                          <w:rFonts w:ascii="Times New Roman" w:hAnsi="Times New Roman" w:cs="Times New Roman"/>
                          <w:bCs/>
                          <w:iCs/>
                          <w:sz w:val="24"/>
                          <w:szCs w:val="24"/>
                        </w:rPr>
                        <w:t>traktori</w:t>
                      </w:r>
                      <w:r w:rsidR="0063699D">
                        <w:rPr>
                          <w:rFonts w:ascii="Times New Roman" w:hAnsi="Times New Roman" w:cs="Times New Roman"/>
                          <w:bCs/>
                          <w:iCs/>
                          <w:sz w:val="24"/>
                          <w:szCs w:val="24"/>
                        </w:rPr>
                        <w:t>aus</w:t>
                      </w:r>
                      <w:r>
                        <w:rPr>
                          <w:rFonts w:ascii="Times New Roman" w:hAnsi="Times New Roman" w:cs="Times New Roman"/>
                          <w:bCs/>
                          <w:iCs/>
                          <w:sz w:val="24"/>
                          <w:szCs w:val="24"/>
                        </w:rPr>
                        <w:t xml:space="preserve"> kategoriją</w:t>
                      </w:r>
                      <w:r w:rsidR="0063699D">
                        <w:rPr>
                          <w:rFonts w:ascii="Times New Roman" w:hAnsi="Times New Roman" w:cs="Times New Roman"/>
                          <w:bCs/>
                          <w:iCs/>
                          <w:sz w:val="24"/>
                          <w:szCs w:val="24"/>
                        </w:rPr>
                        <w:t xml:space="preserve"> (T)</w:t>
                      </w:r>
                      <w:r>
                        <w:rPr>
                          <w:rFonts w:ascii="Times New Roman" w:hAnsi="Times New Roman" w:cs="Times New Roman"/>
                          <w:bCs/>
                          <w:iCs/>
                          <w:sz w:val="24"/>
                          <w:szCs w:val="24"/>
                        </w:rPr>
                        <w:t xml:space="preserve">. Transporto priemonės nuosavybės liudijime Nr. 40976479 nurodoma, kad </w:t>
                      </w:r>
                      <w:r w:rsidRPr="00905F0C">
                        <w:rPr>
                          <w:rFonts w:ascii="Times New Roman" w:hAnsi="Times New Roman" w:cs="Times New Roman"/>
                          <w:bCs/>
                          <w:iCs/>
                          <w:sz w:val="24"/>
                          <w:szCs w:val="24"/>
                        </w:rPr>
                        <w:t>transporto priemonė buvo pripažinta nepataisoma, ekonomiškai netinkama remontui arba stipriai apgadinta</w:t>
                      </w:r>
                      <w:r>
                        <w:rPr>
                          <w:rFonts w:ascii="Times New Roman" w:hAnsi="Times New Roman" w:cs="Times New Roman"/>
                          <w:bCs/>
                          <w:iCs/>
                          <w:sz w:val="24"/>
                          <w:szCs w:val="24"/>
                        </w:rPr>
                        <w:t xml:space="preserve"> </w:t>
                      </w:r>
                      <w:r w:rsidR="006F4733">
                        <w:rPr>
                          <w:rFonts w:ascii="Times New Roman" w:hAnsi="Times New Roman" w:cs="Times New Roman"/>
                          <w:bCs/>
                          <w:iCs/>
                          <w:sz w:val="24"/>
                          <w:szCs w:val="24"/>
                        </w:rPr>
                        <w:t>(</w:t>
                      </w:r>
                      <w:r>
                        <w:rPr>
                          <w:rFonts w:ascii="Times New Roman" w:hAnsi="Times New Roman" w:cs="Times New Roman"/>
                          <w:bCs/>
                          <w:iCs/>
                          <w:sz w:val="24"/>
                          <w:szCs w:val="24"/>
                        </w:rPr>
                        <w:t>„SALVAGE“</w:t>
                      </w:r>
                      <w:r w:rsidR="006F4733">
                        <w:rPr>
                          <w:rFonts w:ascii="Times New Roman" w:hAnsi="Times New Roman" w:cs="Times New Roman"/>
                          <w:bCs/>
                          <w:iCs/>
                          <w:sz w:val="24"/>
                          <w:szCs w:val="24"/>
                        </w:rPr>
                        <w:t>)</w:t>
                      </w:r>
                      <w:r>
                        <w:rPr>
                          <w:rFonts w:ascii="Times New Roman" w:hAnsi="Times New Roman" w:cs="Times New Roman"/>
                          <w:bCs/>
                          <w:iCs/>
                          <w:sz w:val="24"/>
                          <w:szCs w:val="24"/>
                        </w:rPr>
                        <w:t>.</w:t>
                      </w:r>
                    </w:p>
                    <w:p w14:paraId="22361B5B" w14:textId="77777777" w:rsidR="005B398D" w:rsidRDefault="005B398D"/>
                  </w:txbxContent>
                </v:textbox>
              </v:shape>
            </w:pict>
          </mc:Fallback>
        </mc:AlternateContent>
      </w:r>
      <w:r w:rsidR="00B205F2">
        <w:rPr>
          <w:rFonts w:ascii="Times New Roman" w:hAnsi="Times New Roman" w:cs="Times New Roman"/>
          <w:bCs/>
          <w:iCs/>
          <w:noProof/>
          <w:sz w:val="24"/>
          <w:szCs w:val="24"/>
          <w:lang w:val="en-US"/>
        </w:rPr>
        <w:drawing>
          <wp:inline distT="0" distB="0" distL="0" distR="0" wp14:anchorId="05199627" wp14:editId="6AD7B6A8">
            <wp:extent cx="2517709" cy="2409217"/>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52011" cy="2442041"/>
                    </a:xfrm>
                    <a:prstGeom prst="rect">
                      <a:avLst/>
                    </a:prstGeom>
                    <a:noFill/>
                    <a:ln>
                      <a:noFill/>
                    </a:ln>
                  </pic:spPr>
                </pic:pic>
              </a:graphicData>
            </a:graphic>
          </wp:inline>
        </w:drawing>
      </w:r>
    </w:p>
    <w:p w14:paraId="1A3BCAAC" w14:textId="77777777" w:rsidR="00781417" w:rsidRDefault="00781417" w:rsidP="005A5C7D">
      <w:pPr>
        <w:pStyle w:val="Betarp"/>
        <w:spacing w:line="360" w:lineRule="auto"/>
        <w:jc w:val="center"/>
        <w:rPr>
          <w:rFonts w:ascii="Times New Roman" w:hAnsi="Times New Roman" w:cs="Times New Roman"/>
          <w:bCs/>
          <w:iCs/>
          <w:sz w:val="24"/>
          <w:szCs w:val="24"/>
        </w:rPr>
      </w:pPr>
    </w:p>
    <w:p w14:paraId="20B1315F" w14:textId="5BEC3B25" w:rsidR="00905F0C" w:rsidRDefault="008A2B75" w:rsidP="008A2B75">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mc:AlternateContent>
          <mc:Choice Requires="wps">
            <w:drawing>
              <wp:anchor distT="0" distB="0" distL="114300" distR="114300" simplePos="0" relativeHeight="251660288" behindDoc="0" locked="0" layoutInCell="1" allowOverlap="1" wp14:anchorId="10A5EEF5" wp14:editId="6905A5C1">
                <wp:simplePos x="0" y="0"/>
                <wp:positionH relativeFrom="column">
                  <wp:posOffset>40999</wp:posOffset>
                </wp:positionH>
                <wp:positionV relativeFrom="paragraph">
                  <wp:posOffset>11429</wp:posOffset>
                </wp:positionV>
                <wp:extent cx="3530379" cy="3896139"/>
                <wp:effectExtent l="0" t="0" r="13335" b="28575"/>
                <wp:wrapNone/>
                <wp:docPr id="79" name="Teksto laukas 79"/>
                <wp:cNvGraphicFramePr/>
                <a:graphic xmlns:a="http://schemas.openxmlformats.org/drawingml/2006/main">
                  <a:graphicData uri="http://schemas.microsoft.com/office/word/2010/wordprocessingShape">
                    <wps:wsp>
                      <wps:cNvSpPr txBox="1"/>
                      <wps:spPr>
                        <a:xfrm>
                          <a:off x="0" y="0"/>
                          <a:ext cx="3530379" cy="3896139"/>
                        </a:xfrm>
                        <a:prstGeom prst="rect">
                          <a:avLst/>
                        </a:prstGeom>
                        <a:solidFill>
                          <a:schemeClr val="lt1"/>
                        </a:solidFill>
                        <a:ln w="6350">
                          <a:solidFill>
                            <a:prstClr val="black"/>
                          </a:solidFill>
                        </a:ln>
                      </wps:spPr>
                      <wps:txbx>
                        <w:txbxContent>
                          <w:p w14:paraId="7FE21526" w14:textId="63D5F394" w:rsidR="008A2B75" w:rsidRDefault="008A2B75" w:rsidP="008A2B75">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Scrambler 1000 registruotas 2023 m. rugsėjo 28 d., Nr. G991I. registravimui pateiktuose dokumentuose n</w:t>
                            </w:r>
                            <w:r w:rsidRPr="008037A7">
                              <w:rPr>
                                <w:rFonts w:ascii="Times New Roman" w:hAnsi="Times New Roman" w:cs="Times New Roman"/>
                                <w:bCs/>
                                <w:iCs/>
                                <w:sz w:val="24"/>
                                <w:szCs w:val="24"/>
                              </w:rPr>
                              <w:t xml:space="preserve">ėra </w:t>
                            </w:r>
                            <w:r>
                              <w:rPr>
                                <w:rFonts w:ascii="Times New Roman" w:hAnsi="Times New Roman" w:cs="Times New Roman"/>
                                <w:bCs/>
                                <w:iCs/>
                                <w:sz w:val="24"/>
                                <w:szCs w:val="24"/>
                              </w:rPr>
                              <w:t xml:space="preserve">jokių </w:t>
                            </w:r>
                            <w:r w:rsidRPr="008037A7">
                              <w:rPr>
                                <w:rFonts w:ascii="Times New Roman" w:hAnsi="Times New Roman" w:cs="Times New Roman"/>
                                <w:bCs/>
                                <w:iCs/>
                                <w:sz w:val="24"/>
                                <w:szCs w:val="24"/>
                              </w:rPr>
                              <w:t xml:space="preserve">duomenų apie </w:t>
                            </w:r>
                            <w:r>
                              <w:rPr>
                                <w:rFonts w:ascii="Times New Roman" w:hAnsi="Times New Roman" w:cs="Times New Roman"/>
                                <w:bCs/>
                                <w:iCs/>
                                <w:sz w:val="24"/>
                                <w:szCs w:val="24"/>
                              </w:rPr>
                              <w:t xml:space="preserve">šio keturračio turimą </w:t>
                            </w:r>
                            <w:r w:rsidRPr="008037A7">
                              <w:rPr>
                                <w:rFonts w:ascii="Times New Roman" w:hAnsi="Times New Roman" w:cs="Times New Roman"/>
                                <w:bCs/>
                                <w:iCs/>
                                <w:sz w:val="24"/>
                                <w:szCs w:val="24"/>
                              </w:rPr>
                              <w:t>traktorių (T) kategoriją.</w:t>
                            </w:r>
                            <w:r>
                              <w:rPr>
                                <w:rFonts w:ascii="Times New Roman" w:hAnsi="Times New Roman" w:cs="Times New Roman"/>
                                <w:bCs/>
                                <w:iCs/>
                                <w:sz w:val="24"/>
                                <w:szCs w:val="24"/>
                              </w:rPr>
                              <w:t xml:space="preserve">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priemonės pažeidimų sertifikate</w:t>
                            </w:r>
                            <w:r w:rsidRPr="00905F0C">
                              <w:rPr>
                                <w:rFonts w:ascii="Times New Roman" w:hAnsi="Times New Roman" w:cs="Times New Roman"/>
                                <w:bCs/>
                                <w:iCs/>
                                <w:sz w:val="24"/>
                                <w:szCs w:val="24"/>
                              </w:rPr>
                              <w:t xml:space="preserve"> Nr. </w:t>
                            </w:r>
                            <w:r>
                              <w:rPr>
                                <w:rFonts w:ascii="Times New Roman" w:hAnsi="Times New Roman" w:cs="Times New Roman"/>
                                <w:bCs/>
                                <w:iCs/>
                                <w:sz w:val="24"/>
                                <w:szCs w:val="24"/>
                              </w:rPr>
                              <w:t>T0132204</w:t>
                            </w:r>
                            <w:r w:rsidRPr="00905F0C">
                              <w:rPr>
                                <w:rFonts w:ascii="Times New Roman" w:hAnsi="Times New Roman" w:cs="Times New Roman"/>
                                <w:bCs/>
                                <w:iCs/>
                                <w:sz w:val="24"/>
                                <w:szCs w:val="24"/>
                              </w:rPr>
                              <w:t xml:space="preserve"> nurodoma, kad transporto priemonė buvo pripažinta nepataisoma, ekonomiškai netinkama remontui arba stipriai apgadinta </w:t>
                            </w:r>
                            <w:r w:rsidR="00965BF5">
                              <w:rPr>
                                <w:rFonts w:ascii="Times New Roman" w:hAnsi="Times New Roman" w:cs="Times New Roman"/>
                                <w:bCs/>
                                <w:iCs/>
                                <w:sz w:val="24"/>
                                <w:szCs w:val="24"/>
                              </w:rPr>
                              <w:t>(</w:t>
                            </w:r>
                            <w:r w:rsidRPr="00905F0C">
                              <w:rPr>
                                <w:rFonts w:ascii="Times New Roman" w:hAnsi="Times New Roman" w:cs="Times New Roman"/>
                                <w:bCs/>
                                <w:iCs/>
                                <w:sz w:val="24"/>
                                <w:szCs w:val="24"/>
                              </w:rPr>
                              <w:t>„SALVAGE</w:t>
                            </w:r>
                            <w:r>
                              <w:rPr>
                                <w:rFonts w:ascii="Times New Roman" w:hAnsi="Times New Roman" w:cs="Times New Roman"/>
                                <w:bCs/>
                                <w:iCs/>
                                <w:sz w:val="24"/>
                                <w:szCs w:val="24"/>
                              </w:rPr>
                              <w:t xml:space="preserve"> ONLY“</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ir negali būti registruojama </w:t>
                            </w:r>
                            <w:r w:rsidR="00965BF5">
                              <w:rPr>
                                <w:rFonts w:ascii="Times New Roman" w:hAnsi="Times New Roman" w:cs="Times New Roman"/>
                                <w:bCs/>
                                <w:iCs/>
                                <w:sz w:val="24"/>
                                <w:szCs w:val="24"/>
                              </w:rPr>
                              <w:t>(</w:t>
                            </w:r>
                            <w:r>
                              <w:rPr>
                                <w:rFonts w:ascii="Times New Roman" w:hAnsi="Times New Roman" w:cs="Times New Roman"/>
                                <w:bCs/>
                                <w:iCs/>
                                <w:sz w:val="24"/>
                                <w:szCs w:val="24"/>
                              </w:rPr>
                              <w:t>„NON - REGISTERABLE</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6006DE8D" w14:textId="3191E0A6" w:rsidR="009E7A62" w:rsidRPr="008A2B75" w:rsidRDefault="009E7A62" w:rsidP="009E7A62">
                            <w:pPr>
                              <w:jc w:val="both"/>
                              <w:rPr>
                                <w:sz w:val="20"/>
                                <w:szCs w:val="20"/>
                              </w:rPr>
                            </w:pPr>
                            <w:r w:rsidRPr="008A2B75">
                              <w:rPr>
                                <w:rFonts w:ascii="Times New Roman" w:hAnsi="Times New Roman" w:cs="Times New Roman"/>
                                <w:bCs/>
                                <w:iCs/>
                                <w:sz w:val="20"/>
                                <w:szCs w:val="20"/>
                              </w:rPr>
                              <w:t>Taip pat, k</w:t>
                            </w:r>
                            <w:bookmarkStart w:id="8" w:name="_Hlk200377059"/>
                            <w:r w:rsidRPr="008A2B75">
                              <w:rPr>
                                <w:rFonts w:ascii="Times New Roman" w:hAnsi="Times New Roman" w:cs="Times New Roman"/>
                                <w:bCs/>
                                <w:iCs/>
                                <w:sz w:val="20"/>
                                <w:szCs w:val="20"/>
                              </w:rPr>
                              <w:t xml:space="preserve">aip matyti iš TSMPRIS esančių nuotraukų, keturračio gale yra tik </w:t>
                            </w:r>
                            <w:r w:rsidR="00B614F5">
                              <w:rPr>
                                <w:rFonts w:ascii="Times New Roman" w:hAnsi="Times New Roman" w:cs="Times New Roman"/>
                                <w:bCs/>
                                <w:iCs/>
                                <w:sz w:val="20"/>
                                <w:szCs w:val="20"/>
                              </w:rPr>
                              <w:t xml:space="preserve">vienas, manytina </w:t>
                            </w:r>
                            <w:r w:rsidRPr="008A2B75">
                              <w:rPr>
                                <w:rFonts w:ascii="Times New Roman" w:hAnsi="Times New Roman" w:cs="Times New Roman"/>
                                <w:bCs/>
                                <w:iCs/>
                                <w:sz w:val="20"/>
                                <w:szCs w:val="20"/>
                              </w:rPr>
                              <w:t>„STOP“ žibintas</w:t>
                            </w:r>
                            <w:bookmarkEnd w:id="8"/>
                            <w:r w:rsidRPr="008A2B75">
                              <w:rPr>
                                <w:rFonts w:ascii="Times New Roman" w:hAnsi="Times New Roman" w:cs="Times New Roman"/>
                                <w:bCs/>
                                <w:iCs/>
                                <w:sz w:val="20"/>
                                <w:szCs w:val="20"/>
                              </w:rPr>
                              <w:t xml:space="preserve">. </w:t>
                            </w:r>
                            <w:r w:rsidRPr="008A2B75">
                              <w:rPr>
                                <w:rFonts w:ascii="Times New Roman" w:hAnsi="Times New Roman" w:cs="Times New Roman"/>
                                <w:bCs/>
                                <w:iCs/>
                                <w:color w:val="FF0000"/>
                                <w:sz w:val="20"/>
                                <w:szCs w:val="20"/>
                              </w:rPr>
                              <w:t xml:space="preserve"> </w:t>
                            </w:r>
                            <w:r w:rsidRPr="008A2B75">
                              <w:rPr>
                                <w:rFonts w:ascii="Times New Roman" w:hAnsi="Times New Roman" w:cs="Times New Roman"/>
                                <w:bCs/>
                                <w:iCs/>
                                <w:sz w:val="20"/>
                                <w:szCs w:val="20"/>
                              </w:rPr>
                              <w:t>Posūkių rodikliai turi būti tvarkingi ir sumontuoti pagal gamintojo reikalavimus; posūkių rodikliai – geltoni, tačiau gali būti ir kitos spalvos, jeigu tai numatyta gamintojo (Techniniai reikalavimai eksploatuojamiems traktoriams, savaeigėms ir žemės ūkio mašinoms bei jų priekaboms</w:t>
                            </w:r>
                            <w:r>
                              <w:rPr>
                                <w:rFonts w:ascii="Times New Roman" w:hAnsi="Times New Roman" w:cs="Times New Roman"/>
                                <w:bCs/>
                                <w:iCs/>
                                <w:sz w:val="20"/>
                                <w:szCs w:val="20"/>
                              </w:rPr>
                              <w:t>, 2.12 punktas</w:t>
                            </w:r>
                            <w:r w:rsidRPr="008A2B75">
                              <w:rPr>
                                <w:rFonts w:ascii="Times New Roman" w:hAnsi="Times New Roman" w:cs="Times New Roman"/>
                                <w:bCs/>
                                <w:iCs/>
                                <w:sz w:val="20"/>
                                <w:szCs w:val="20"/>
                              </w:rPr>
                              <w:t>).</w:t>
                            </w:r>
                          </w:p>
                          <w:p w14:paraId="24BA2931" w14:textId="77777777" w:rsidR="008A2B75" w:rsidRDefault="008A2B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A5EEF5" id="Teksto laukas 79" o:spid="_x0000_s1027" type="#_x0000_t202" style="position:absolute;left:0;text-align:left;margin-left:3.25pt;margin-top:.9pt;width:278pt;height:306.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" fillcolor="white [3201]" strokeweight=".5pt">
                <v:textbox>
                  <w:txbxContent>
                    <w:p w14:paraId="7FE21526" w14:textId="63D5F394" w:rsidR="008A2B75" w:rsidRDefault="008A2B75" w:rsidP="008A2B75">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Scrambler 1000 registruotas 2023 m. rugsėjo 28 d., Nr. G991I. registravimui pateiktuose dokumentuose n</w:t>
                      </w:r>
                      <w:r w:rsidRPr="008037A7">
                        <w:rPr>
                          <w:rFonts w:ascii="Times New Roman" w:hAnsi="Times New Roman" w:cs="Times New Roman"/>
                          <w:bCs/>
                          <w:iCs/>
                          <w:sz w:val="24"/>
                          <w:szCs w:val="24"/>
                        </w:rPr>
                        <w:t xml:space="preserve">ėra </w:t>
                      </w:r>
                      <w:r>
                        <w:rPr>
                          <w:rFonts w:ascii="Times New Roman" w:hAnsi="Times New Roman" w:cs="Times New Roman"/>
                          <w:bCs/>
                          <w:iCs/>
                          <w:sz w:val="24"/>
                          <w:szCs w:val="24"/>
                        </w:rPr>
                        <w:t xml:space="preserve">jokių </w:t>
                      </w:r>
                      <w:r w:rsidRPr="008037A7">
                        <w:rPr>
                          <w:rFonts w:ascii="Times New Roman" w:hAnsi="Times New Roman" w:cs="Times New Roman"/>
                          <w:bCs/>
                          <w:iCs/>
                          <w:sz w:val="24"/>
                          <w:szCs w:val="24"/>
                        </w:rPr>
                        <w:t xml:space="preserve">duomenų apie </w:t>
                      </w:r>
                      <w:r>
                        <w:rPr>
                          <w:rFonts w:ascii="Times New Roman" w:hAnsi="Times New Roman" w:cs="Times New Roman"/>
                          <w:bCs/>
                          <w:iCs/>
                          <w:sz w:val="24"/>
                          <w:szCs w:val="24"/>
                        </w:rPr>
                        <w:t xml:space="preserve">šio keturračio turimą </w:t>
                      </w:r>
                      <w:r w:rsidRPr="008037A7">
                        <w:rPr>
                          <w:rFonts w:ascii="Times New Roman" w:hAnsi="Times New Roman" w:cs="Times New Roman"/>
                          <w:bCs/>
                          <w:iCs/>
                          <w:sz w:val="24"/>
                          <w:szCs w:val="24"/>
                        </w:rPr>
                        <w:t>traktorių (T) kategoriją.</w:t>
                      </w:r>
                      <w:r>
                        <w:rPr>
                          <w:rFonts w:ascii="Times New Roman" w:hAnsi="Times New Roman" w:cs="Times New Roman"/>
                          <w:bCs/>
                          <w:iCs/>
                          <w:sz w:val="24"/>
                          <w:szCs w:val="24"/>
                        </w:rPr>
                        <w:t xml:space="preserve">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priemonės pažeidimų sertifikate</w:t>
                      </w:r>
                      <w:r w:rsidRPr="00905F0C">
                        <w:rPr>
                          <w:rFonts w:ascii="Times New Roman" w:hAnsi="Times New Roman" w:cs="Times New Roman"/>
                          <w:bCs/>
                          <w:iCs/>
                          <w:sz w:val="24"/>
                          <w:szCs w:val="24"/>
                        </w:rPr>
                        <w:t xml:space="preserve"> Nr. </w:t>
                      </w:r>
                      <w:r>
                        <w:rPr>
                          <w:rFonts w:ascii="Times New Roman" w:hAnsi="Times New Roman" w:cs="Times New Roman"/>
                          <w:bCs/>
                          <w:iCs/>
                          <w:sz w:val="24"/>
                          <w:szCs w:val="24"/>
                        </w:rPr>
                        <w:t>T0132204</w:t>
                      </w:r>
                      <w:r w:rsidRPr="00905F0C">
                        <w:rPr>
                          <w:rFonts w:ascii="Times New Roman" w:hAnsi="Times New Roman" w:cs="Times New Roman"/>
                          <w:bCs/>
                          <w:iCs/>
                          <w:sz w:val="24"/>
                          <w:szCs w:val="24"/>
                        </w:rPr>
                        <w:t xml:space="preserve"> nurodoma, kad transporto priemonė buvo pripažinta nepataisoma, ekonomiškai netinkama remontui arba stipriai apgadinta </w:t>
                      </w:r>
                      <w:r w:rsidR="00965BF5">
                        <w:rPr>
                          <w:rFonts w:ascii="Times New Roman" w:hAnsi="Times New Roman" w:cs="Times New Roman"/>
                          <w:bCs/>
                          <w:iCs/>
                          <w:sz w:val="24"/>
                          <w:szCs w:val="24"/>
                        </w:rPr>
                        <w:t>(</w:t>
                      </w:r>
                      <w:r w:rsidRPr="00905F0C">
                        <w:rPr>
                          <w:rFonts w:ascii="Times New Roman" w:hAnsi="Times New Roman" w:cs="Times New Roman"/>
                          <w:bCs/>
                          <w:iCs/>
                          <w:sz w:val="24"/>
                          <w:szCs w:val="24"/>
                        </w:rPr>
                        <w:t>„SALVAGE</w:t>
                      </w:r>
                      <w:r>
                        <w:rPr>
                          <w:rFonts w:ascii="Times New Roman" w:hAnsi="Times New Roman" w:cs="Times New Roman"/>
                          <w:bCs/>
                          <w:iCs/>
                          <w:sz w:val="24"/>
                          <w:szCs w:val="24"/>
                        </w:rPr>
                        <w:t xml:space="preserve"> ONLY“</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ir negali būti registruojama </w:t>
                      </w:r>
                      <w:r w:rsidR="00965BF5">
                        <w:rPr>
                          <w:rFonts w:ascii="Times New Roman" w:hAnsi="Times New Roman" w:cs="Times New Roman"/>
                          <w:bCs/>
                          <w:iCs/>
                          <w:sz w:val="24"/>
                          <w:szCs w:val="24"/>
                        </w:rPr>
                        <w:t>(</w:t>
                      </w:r>
                      <w:r>
                        <w:rPr>
                          <w:rFonts w:ascii="Times New Roman" w:hAnsi="Times New Roman" w:cs="Times New Roman"/>
                          <w:bCs/>
                          <w:iCs/>
                          <w:sz w:val="24"/>
                          <w:szCs w:val="24"/>
                        </w:rPr>
                        <w:t>„NON - REGISTERABLE</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6006DE8D" w14:textId="3191E0A6" w:rsidR="009E7A62" w:rsidRPr="008A2B75" w:rsidRDefault="009E7A62" w:rsidP="009E7A62">
                      <w:pPr>
                        <w:jc w:val="both"/>
                        <w:rPr>
                          <w:sz w:val="20"/>
                          <w:szCs w:val="20"/>
                        </w:rPr>
                      </w:pPr>
                      <w:r w:rsidRPr="008A2B75">
                        <w:rPr>
                          <w:rFonts w:ascii="Times New Roman" w:hAnsi="Times New Roman" w:cs="Times New Roman"/>
                          <w:bCs/>
                          <w:iCs/>
                          <w:sz w:val="20"/>
                          <w:szCs w:val="20"/>
                        </w:rPr>
                        <w:t>Taip pat, k</w:t>
                      </w:r>
                      <w:bookmarkStart w:id="8" w:name="_Hlk200377059"/>
                      <w:r w:rsidRPr="008A2B75">
                        <w:rPr>
                          <w:rFonts w:ascii="Times New Roman" w:hAnsi="Times New Roman" w:cs="Times New Roman"/>
                          <w:bCs/>
                          <w:iCs/>
                          <w:sz w:val="20"/>
                          <w:szCs w:val="20"/>
                        </w:rPr>
                        <w:t xml:space="preserve">aip matyti iš TSMPRIS esančių nuotraukų, keturračio gale yra tik </w:t>
                      </w:r>
                      <w:r w:rsidR="00B614F5">
                        <w:rPr>
                          <w:rFonts w:ascii="Times New Roman" w:hAnsi="Times New Roman" w:cs="Times New Roman"/>
                          <w:bCs/>
                          <w:iCs/>
                          <w:sz w:val="20"/>
                          <w:szCs w:val="20"/>
                        </w:rPr>
                        <w:t xml:space="preserve">vienas, manytina </w:t>
                      </w:r>
                      <w:r w:rsidRPr="008A2B75">
                        <w:rPr>
                          <w:rFonts w:ascii="Times New Roman" w:hAnsi="Times New Roman" w:cs="Times New Roman"/>
                          <w:bCs/>
                          <w:iCs/>
                          <w:sz w:val="20"/>
                          <w:szCs w:val="20"/>
                        </w:rPr>
                        <w:t>„STOP“ žibintas</w:t>
                      </w:r>
                      <w:bookmarkEnd w:id="8"/>
                      <w:r w:rsidRPr="008A2B75">
                        <w:rPr>
                          <w:rFonts w:ascii="Times New Roman" w:hAnsi="Times New Roman" w:cs="Times New Roman"/>
                          <w:bCs/>
                          <w:iCs/>
                          <w:sz w:val="20"/>
                          <w:szCs w:val="20"/>
                        </w:rPr>
                        <w:t xml:space="preserve">. </w:t>
                      </w:r>
                      <w:r w:rsidRPr="008A2B75">
                        <w:rPr>
                          <w:rFonts w:ascii="Times New Roman" w:hAnsi="Times New Roman" w:cs="Times New Roman"/>
                          <w:bCs/>
                          <w:iCs/>
                          <w:color w:val="FF0000"/>
                          <w:sz w:val="20"/>
                          <w:szCs w:val="20"/>
                        </w:rPr>
                        <w:t xml:space="preserve"> </w:t>
                      </w:r>
                      <w:r w:rsidRPr="008A2B75">
                        <w:rPr>
                          <w:rFonts w:ascii="Times New Roman" w:hAnsi="Times New Roman" w:cs="Times New Roman"/>
                          <w:bCs/>
                          <w:iCs/>
                          <w:sz w:val="20"/>
                          <w:szCs w:val="20"/>
                        </w:rPr>
                        <w:t>Posūkių rodikliai turi būti tvarkingi ir sumontuoti pagal gamintojo reikalavimus; posūkių rodikliai – geltoni, tačiau gali būti ir kitos spalvos, jeigu tai numatyta gamintojo (Techniniai reikalavimai eksploatuojamiems traktoriams, savaeigėms ir žemės ūkio mašinoms bei jų priekaboms</w:t>
                      </w:r>
                      <w:r>
                        <w:rPr>
                          <w:rFonts w:ascii="Times New Roman" w:hAnsi="Times New Roman" w:cs="Times New Roman"/>
                          <w:bCs/>
                          <w:iCs/>
                          <w:sz w:val="20"/>
                          <w:szCs w:val="20"/>
                        </w:rPr>
                        <w:t>, 2.12 punktas</w:t>
                      </w:r>
                      <w:r w:rsidRPr="008A2B75">
                        <w:rPr>
                          <w:rFonts w:ascii="Times New Roman" w:hAnsi="Times New Roman" w:cs="Times New Roman"/>
                          <w:bCs/>
                          <w:iCs/>
                          <w:sz w:val="20"/>
                          <w:szCs w:val="20"/>
                        </w:rPr>
                        <w:t>).</w:t>
                      </w:r>
                    </w:p>
                    <w:p w14:paraId="24BA2931" w14:textId="77777777" w:rsidR="008A2B75" w:rsidRDefault="008A2B75"/>
                  </w:txbxContent>
                </v:textbox>
              </v:shape>
            </w:pict>
          </mc:Fallback>
        </mc:AlternateContent>
      </w:r>
      <w:r w:rsidR="00905F0C">
        <w:rPr>
          <w:rFonts w:ascii="Times New Roman" w:hAnsi="Times New Roman" w:cs="Times New Roman"/>
          <w:bCs/>
          <w:iCs/>
          <w:noProof/>
          <w:sz w:val="24"/>
          <w:szCs w:val="24"/>
          <w:lang w:val="en-US"/>
        </w:rPr>
        <w:drawing>
          <wp:inline distT="0" distB="0" distL="0" distR="0" wp14:anchorId="0132C65F" wp14:editId="58EAAD67">
            <wp:extent cx="2519853" cy="2012948"/>
            <wp:effectExtent l="0" t="0" r="0" b="698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2065" cy="2030692"/>
                    </a:xfrm>
                    <a:prstGeom prst="rect">
                      <a:avLst/>
                    </a:prstGeom>
                    <a:noFill/>
                    <a:ln>
                      <a:noFill/>
                    </a:ln>
                  </pic:spPr>
                </pic:pic>
              </a:graphicData>
            </a:graphic>
          </wp:inline>
        </w:drawing>
      </w:r>
    </w:p>
    <w:p w14:paraId="55826EF3" w14:textId="50020461" w:rsidR="008A2B75" w:rsidRDefault="008A2B75" w:rsidP="008A2B75">
      <w:pPr>
        <w:pStyle w:val="Betarp"/>
        <w:spacing w:line="360" w:lineRule="auto"/>
        <w:ind w:left="851"/>
        <w:jc w:val="both"/>
        <w:rPr>
          <w:rFonts w:ascii="Times New Roman" w:hAnsi="Times New Roman" w:cs="Times New Roman"/>
          <w:bCs/>
          <w:iCs/>
          <w:sz w:val="24"/>
          <w:szCs w:val="24"/>
        </w:rPr>
      </w:pPr>
    </w:p>
    <w:p w14:paraId="279CEC12" w14:textId="4A193D83" w:rsidR="008A2B75" w:rsidRDefault="008A2B75" w:rsidP="008A2B75">
      <w:pPr>
        <w:pStyle w:val="Betarp"/>
        <w:spacing w:line="360" w:lineRule="auto"/>
        <w:ind w:left="851"/>
        <w:jc w:val="both"/>
        <w:rPr>
          <w:rFonts w:ascii="Times New Roman" w:hAnsi="Times New Roman" w:cs="Times New Roman"/>
          <w:bCs/>
          <w:iCs/>
          <w:sz w:val="24"/>
          <w:szCs w:val="24"/>
        </w:rPr>
      </w:pPr>
    </w:p>
    <w:p w14:paraId="4559B5AA" w14:textId="1D9B03E4" w:rsidR="008A2B75" w:rsidRDefault="008A2B75" w:rsidP="008A2B75">
      <w:pPr>
        <w:pStyle w:val="Betarp"/>
        <w:spacing w:line="360" w:lineRule="auto"/>
        <w:ind w:left="851"/>
        <w:jc w:val="both"/>
        <w:rPr>
          <w:rFonts w:ascii="Times New Roman" w:hAnsi="Times New Roman" w:cs="Times New Roman"/>
          <w:bCs/>
          <w:iCs/>
          <w:sz w:val="24"/>
          <w:szCs w:val="24"/>
        </w:rPr>
      </w:pPr>
    </w:p>
    <w:p w14:paraId="5EF10018" w14:textId="5E9D7062" w:rsidR="008A2B75" w:rsidRDefault="008A2B75" w:rsidP="008A2B75">
      <w:pPr>
        <w:pStyle w:val="Betarp"/>
        <w:spacing w:line="360" w:lineRule="auto"/>
        <w:ind w:left="851"/>
        <w:jc w:val="both"/>
        <w:rPr>
          <w:rFonts w:ascii="Times New Roman" w:hAnsi="Times New Roman" w:cs="Times New Roman"/>
          <w:bCs/>
          <w:iCs/>
          <w:sz w:val="24"/>
          <w:szCs w:val="24"/>
        </w:rPr>
      </w:pPr>
    </w:p>
    <w:p w14:paraId="58ED4D5F" w14:textId="22BE1353" w:rsidR="008A2B75" w:rsidRDefault="008A2B75" w:rsidP="008A2B75">
      <w:pPr>
        <w:pStyle w:val="Betarp"/>
        <w:spacing w:line="360" w:lineRule="auto"/>
        <w:ind w:left="851"/>
        <w:jc w:val="both"/>
        <w:rPr>
          <w:rFonts w:ascii="Times New Roman" w:hAnsi="Times New Roman" w:cs="Times New Roman"/>
          <w:bCs/>
          <w:iCs/>
          <w:sz w:val="24"/>
          <w:szCs w:val="24"/>
        </w:rPr>
      </w:pPr>
    </w:p>
    <w:p w14:paraId="70F81A83" w14:textId="791DF8BD" w:rsidR="008A2B75" w:rsidRDefault="008A2B75" w:rsidP="008A2B75">
      <w:pPr>
        <w:pStyle w:val="Betarp"/>
        <w:spacing w:line="360" w:lineRule="auto"/>
        <w:ind w:left="851"/>
        <w:jc w:val="both"/>
        <w:rPr>
          <w:rFonts w:ascii="Times New Roman" w:hAnsi="Times New Roman" w:cs="Times New Roman"/>
          <w:bCs/>
          <w:iCs/>
          <w:sz w:val="24"/>
          <w:szCs w:val="24"/>
        </w:rPr>
      </w:pPr>
    </w:p>
    <w:p w14:paraId="0DDC7342" w14:textId="17900AD2" w:rsidR="008A2B75" w:rsidRDefault="008A2B75" w:rsidP="008A2B75">
      <w:pPr>
        <w:pStyle w:val="Betarp"/>
        <w:spacing w:line="360" w:lineRule="auto"/>
        <w:ind w:left="851"/>
        <w:jc w:val="both"/>
        <w:rPr>
          <w:rFonts w:ascii="Times New Roman" w:hAnsi="Times New Roman" w:cs="Times New Roman"/>
          <w:bCs/>
          <w:iCs/>
          <w:sz w:val="24"/>
          <w:szCs w:val="24"/>
        </w:rPr>
      </w:pPr>
    </w:p>
    <w:p w14:paraId="1EDDD635" w14:textId="77777777" w:rsidR="00327BA7" w:rsidRDefault="00327BA7" w:rsidP="008A2B75">
      <w:pPr>
        <w:pStyle w:val="Betarp"/>
        <w:spacing w:line="360" w:lineRule="auto"/>
        <w:ind w:left="851"/>
        <w:jc w:val="both"/>
        <w:rPr>
          <w:rFonts w:ascii="Times New Roman" w:hAnsi="Times New Roman" w:cs="Times New Roman"/>
          <w:bCs/>
          <w:iCs/>
          <w:sz w:val="24"/>
          <w:szCs w:val="24"/>
        </w:rPr>
      </w:pPr>
    </w:p>
    <w:p w14:paraId="7BED7440" w14:textId="33079DA7" w:rsidR="00781417" w:rsidRDefault="002948E0" w:rsidP="002948E0">
      <w:pPr>
        <w:pStyle w:val="Betarp"/>
        <w:spacing w:line="360" w:lineRule="auto"/>
        <w:ind w:left="851"/>
        <w:jc w:val="right"/>
        <w:rPr>
          <w:rFonts w:ascii="Times New Roman" w:hAnsi="Times New Roman" w:cs="Times New Roman"/>
          <w:bCs/>
          <w:iCs/>
          <w:sz w:val="24"/>
          <w:szCs w:val="24"/>
        </w:rPr>
      </w:pPr>
      <w:r>
        <w:rPr>
          <w:rFonts w:ascii="Times New Roman" w:hAnsi="Times New Roman" w:cs="Times New Roman"/>
          <w:bCs/>
          <w:iCs/>
          <w:noProof/>
          <w:sz w:val="24"/>
          <w:szCs w:val="24"/>
          <w:lang w:val="en-US"/>
        </w:rPr>
        <mc:AlternateContent>
          <mc:Choice Requires="wps">
            <w:drawing>
              <wp:anchor distT="0" distB="0" distL="114300" distR="114300" simplePos="0" relativeHeight="251661312" behindDoc="0" locked="0" layoutInCell="1" allowOverlap="1" wp14:anchorId="01E6D922" wp14:editId="315C11DB">
                <wp:simplePos x="0" y="0"/>
                <wp:positionH relativeFrom="column">
                  <wp:posOffset>48950</wp:posOffset>
                </wp:positionH>
                <wp:positionV relativeFrom="paragraph">
                  <wp:posOffset>7619</wp:posOffset>
                </wp:positionV>
                <wp:extent cx="3522014" cy="2417197"/>
                <wp:effectExtent l="0" t="0" r="21590" b="21590"/>
                <wp:wrapNone/>
                <wp:docPr id="83" name="Teksto laukas 83"/>
                <wp:cNvGraphicFramePr/>
                <a:graphic xmlns:a="http://schemas.openxmlformats.org/drawingml/2006/main">
                  <a:graphicData uri="http://schemas.microsoft.com/office/word/2010/wordprocessingShape">
                    <wps:wsp>
                      <wps:cNvSpPr txBox="1"/>
                      <wps:spPr>
                        <a:xfrm>
                          <a:off x="0" y="0"/>
                          <a:ext cx="3522014" cy="2417197"/>
                        </a:xfrm>
                        <a:prstGeom prst="rect">
                          <a:avLst/>
                        </a:prstGeom>
                        <a:solidFill>
                          <a:schemeClr val="lt1"/>
                        </a:solidFill>
                        <a:ln w="6350">
                          <a:solidFill>
                            <a:prstClr val="black"/>
                          </a:solidFill>
                        </a:ln>
                      </wps:spPr>
                      <wps:txbx>
                        <w:txbxContent>
                          <w:p w14:paraId="36FF1CED" w14:textId="58F77508" w:rsidR="002948E0" w:rsidRDefault="002948E0" w:rsidP="002948E0">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850 SP registruotas 2024 m. sausio 16 d., Nr. G816O. Nėra jokių duomenų apie šio keturračio turimą traktorių (T) kategoriją.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priemonės pažeidimų sertifikate</w:t>
                            </w:r>
                            <w:r w:rsidRPr="00905F0C">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r w:rsidRPr="00905F0C">
                              <w:rPr>
                                <w:rFonts w:ascii="Times New Roman" w:hAnsi="Times New Roman" w:cs="Times New Roman"/>
                                <w:bCs/>
                                <w:iCs/>
                                <w:sz w:val="24"/>
                                <w:szCs w:val="24"/>
                              </w:rPr>
                              <w:t xml:space="preserve">Nr. </w:t>
                            </w:r>
                            <w:r>
                              <w:rPr>
                                <w:rFonts w:ascii="Times New Roman" w:hAnsi="Times New Roman" w:cs="Times New Roman"/>
                                <w:bCs/>
                                <w:iCs/>
                                <w:sz w:val="24"/>
                                <w:szCs w:val="24"/>
                              </w:rPr>
                              <w:t>T0690569</w:t>
                            </w:r>
                            <w:r w:rsidRPr="00905F0C">
                              <w:rPr>
                                <w:rFonts w:ascii="Times New Roman" w:hAnsi="Times New Roman" w:cs="Times New Roman"/>
                                <w:bCs/>
                                <w:iCs/>
                                <w:sz w:val="24"/>
                                <w:szCs w:val="24"/>
                              </w:rPr>
                              <w:t xml:space="preserve"> nurodoma, kad transporto priemonė buvo pripažinta nepataisoma, ekonomiškai netinkama remontui arba stipriai apgadinta </w:t>
                            </w:r>
                            <w:r w:rsidR="00965BF5">
                              <w:rPr>
                                <w:rFonts w:ascii="Times New Roman" w:hAnsi="Times New Roman" w:cs="Times New Roman"/>
                                <w:bCs/>
                                <w:iCs/>
                                <w:sz w:val="24"/>
                                <w:szCs w:val="24"/>
                              </w:rPr>
                              <w:t>(</w:t>
                            </w:r>
                            <w:r w:rsidRPr="00905F0C">
                              <w:rPr>
                                <w:rFonts w:ascii="Times New Roman" w:hAnsi="Times New Roman" w:cs="Times New Roman"/>
                                <w:bCs/>
                                <w:iCs/>
                                <w:sz w:val="24"/>
                                <w:szCs w:val="24"/>
                              </w:rPr>
                              <w:t>„SALVAGE</w:t>
                            </w:r>
                            <w:r>
                              <w:rPr>
                                <w:rFonts w:ascii="Times New Roman" w:hAnsi="Times New Roman" w:cs="Times New Roman"/>
                                <w:bCs/>
                                <w:iCs/>
                                <w:sz w:val="24"/>
                                <w:szCs w:val="24"/>
                              </w:rPr>
                              <w:t xml:space="preserve"> ONLY“</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ir negali būti registruojama </w:t>
                            </w:r>
                            <w:r w:rsidR="00965BF5">
                              <w:rPr>
                                <w:rFonts w:ascii="Times New Roman" w:hAnsi="Times New Roman" w:cs="Times New Roman"/>
                                <w:bCs/>
                                <w:iCs/>
                                <w:sz w:val="24"/>
                                <w:szCs w:val="24"/>
                              </w:rPr>
                              <w:t>(</w:t>
                            </w:r>
                            <w:r>
                              <w:rPr>
                                <w:rFonts w:ascii="Times New Roman" w:hAnsi="Times New Roman" w:cs="Times New Roman"/>
                                <w:bCs/>
                                <w:iCs/>
                                <w:sz w:val="24"/>
                                <w:szCs w:val="24"/>
                              </w:rPr>
                              <w:t>„NON - REGISTERABLE</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w:t>
                            </w:r>
                          </w:p>
                          <w:p w14:paraId="6571D6C3" w14:textId="77777777" w:rsidR="002948E0" w:rsidRDefault="002948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E6D922" id="Teksto laukas 83" o:spid="_x0000_s1028" type="#_x0000_t202" style="position:absolute;left:0;text-align:left;margin-left:3.85pt;margin-top:.6pt;width:277.3pt;height:190.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" fillcolor="white [3201]" strokeweight=".5pt">
                <v:textbox>
                  <w:txbxContent>
                    <w:p w14:paraId="36FF1CED" w14:textId="58F77508" w:rsidR="002948E0" w:rsidRDefault="002948E0" w:rsidP="002948E0">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850 SP registruotas 2024 m. sausio 16 d., Nr. G816O. Nėra jokių duomenų apie šio keturračio turimą traktorių (T) kategoriją.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priemonės pažeidimų sertifikate</w:t>
                      </w:r>
                      <w:r w:rsidRPr="00905F0C">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r w:rsidRPr="00905F0C">
                        <w:rPr>
                          <w:rFonts w:ascii="Times New Roman" w:hAnsi="Times New Roman" w:cs="Times New Roman"/>
                          <w:bCs/>
                          <w:iCs/>
                          <w:sz w:val="24"/>
                          <w:szCs w:val="24"/>
                        </w:rPr>
                        <w:t xml:space="preserve">Nr. </w:t>
                      </w:r>
                      <w:r>
                        <w:rPr>
                          <w:rFonts w:ascii="Times New Roman" w:hAnsi="Times New Roman" w:cs="Times New Roman"/>
                          <w:bCs/>
                          <w:iCs/>
                          <w:sz w:val="24"/>
                          <w:szCs w:val="24"/>
                        </w:rPr>
                        <w:t>T0690569</w:t>
                      </w:r>
                      <w:r w:rsidRPr="00905F0C">
                        <w:rPr>
                          <w:rFonts w:ascii="Times New Roman" w:hAnsi="Times New Roman" w:cs="Times New Roman"/>
                          <w:bCs/>
                          <w:iCs/>
                          <w:sz w:val="24"/>
                          <w:szCs w:val="24"/>
                        </w:rPr>
                        <w:t xml:space="preserve"> nurodoma, kad transporto priemonė buvo pripažinta nepataisoma, ekonomiškai netinkama remontui arba stipriai apgadinta </w:t>
                      </w:r>
                      <w:r w:rsidR="00965BF5">
                        <w:rPr>
                          <w:rFonts w:ascii="Times New Roman" w:hAnsi="Times New Roman" w:cs="Times New Roman"/>
                          <w:bCs/>
                          <w:iCs/>
                          <w:sz w:val="24"/>
                          <w:szCs w:val="24"/>
                        </w:rPr>
                        <w:t>(</w:t>
                      </w:r>
                      <w:r w:rsidRPr="00905F0C">
                        <w:rPr>
                          <w:rFonts w:ascii="Times New Roman" w:hAnsi="Times New Roman" w:cs="Times New Roman"/>
                          <w:bCs/>
                          <w:iCs/>
                          <w:sz w:val="24"/>
                          <w:szCs w:val="24"/>
                        </w:rPr>
                        <w:t>„SALVAGE</w:t>
                      </w:r>
                      <w:r>
                        <w:rPr>
                          <w:rFonts w:ascii="Times New Roman" w:hAnsi="Times New Roman" w:cs="Times New Roman"/>
                          <w:bCs/>
                          <w:iCs/>
                          <w:sz w:val="24"/>
                          <w:szCs w:val="24"/>
                        </w:rPr>
                        <w:t xml:space="preserve"> ONLY“</w:t>
                      </w:r>
                      <w:r w:rsidR="00965BF5">
                        <w:rPr>
                          <w:rFonts w:ascii="Times New Roman" w:hAnsi="Times New Roman" w:cs="Times New Roman"/>
                          <w:bCs/>
                          <w:iCs/>
                          <w:sz w:val="24"/>
                          <w:szCs w:val="24"/>
                        </w:rPr>
                        <w:t>)</w:t>
                      </w:r>
                      <w:r>
                        <w:rPr>
                          <w:rFonts w:ascii="Times New Roman" w:hAnsi="Times New Roman" w:cs="Times New Roman"/>
                          <w:bCs/>
                          <w:iCs/>
                          <w:sz w:val="24"/>
                          <w:szCs w:val="24"/>
                        </w:rPr>
                        <w:t xml:space="preserve"> ir negali būti registruojama </w:t>
                      </w:r>
                      <w:r w:rsidR="00965BF5">
                        <w:rPr>
                          <w:rFonts w:ascii="Times New Roman" w:hAnsi="Times New Roman" w:cs="Times New Roman"/>
                          <w:bCs/>
                          <w:iCs/>
                          <w:sz w:val="24"/>
                          <w:szCs w:val="24"/>
                        </w:rPr>
                        <w:t>(</w:t>
                      </w:r>
                      <w:r>
                        <w:rPr>
                          <w:rFonts w:ascii="Times New Roman" w:hAnsi="Times New Roman" w:cs="Times New Roman"/>
                          <w:bCs/>
                          <w:iCs/>
                          <w:sz w:val="24"/>
                          <w:szCs w:val="24"/>
                        </w:rPr>
                        <w:t>„NON - REGISTERABLE</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w:t>
                      </w:r>
                    </w:p>
                    <w:p w14:paraId="6571D6C3" w14:textId="77777777" w:rsidR="002948E0" w:rsidRDefault="002948E0"/>
                  </w:txbxContent>
                </v:textbox>
              </v:shape>
            </w:pict>
          </mc:Fallback>
        </mc:AlternateContent>
      </w:r>
      <w:r w:rsidR="00781417">
        <w:rPr>
          <w:rFonts w:ascii="Times New Roman" w:hAnsi="Times New Roman" w:cs="Times New Roman"/>
          <w:bCs/>
          <w:iCs/>
          <w:noProof/>
          <w:sz w:val="24"/>
          <w:szCs w:val="24"/>
          <w:lang w:val="en-US"/>
        </w:rPr>
        <w:drawing>
          <wp:inline distT="0" distB="0" distL="0" distR="0" wp14:anchorId="5B9A2F93" wp14:editId="1DC801C2">
            <wp:extent cx="2507367" cy="1550504"/>
            <wp:effectExtent l="0" t="0" r="7620" b="0"/>
            <wp:docPr id="74" name="Paveikslėlis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1129" cy="1602301"/>
                    </a:xfrm>
                    <a:prstGeom prst="rect">
                      <a:avLst/>
                    </a:prstGeom>
                    <a:noFill/>
                    <a:ln>
                      <a:noFill/>
                    </a:ln>
                  </pic:spPr>
                </pic:pic>
              </a:graphicData>
            </a:graphic>
          </wp:inline>
        </w:drawing>
      </w:r>
    </w:p>
    <w:p w14:paraId="2277E8B7" w14:textId="457E40BF" w:rsidR="00781417" w:rsidRDefault="00781417" w:rsidP="00781417">
      <w:pPr>
        <w:pStyle w:val="Betarp"/>
        <w:spacing w:line="360" w:lineRule="auto"/>
        <w:jc w:val="center"/>
        <w:rPr>
          <w:rFonts w:ascii="Times New Roman" w:hAnsi="Times New Roman" w:cs="Times New Roman"/>
          <w:bCs/>
          <w:iCs/>
          <w:sz w:val="24"/>
          <w:szCs w:val="24"/>
        </w:rPr>
      </w:pPr>
    </w:p>
    <w:p w14:paraId="1786B542" w14:textId="25E45E99" w:rsidR="002948E0" w:rsidRDefault="002948E0" w:rsidP="00781417">
      <w:pPr>
        <w:pStyle w:val="Betarp"/>
        <w:spacing w:line="360" w:lineRule="auto"/>
        <w:jc w:val="center"/>
        <w:rPr>
          <w:rFonts w:ascii="Times New Roman" w:hAnsi="Times New Roman" w:cs="Times New Roman"/>
          <w:bCs/>
          <w:iCs/>
          <w:sz w:val="24"/>
          <w:szCs w:val="24"/>
        </w:rPr>
      </w:pPr>
    </w:p>
    <w:p w14:paraId="450DE135" w14:textId="6FF36480" w:rsidR="002948E0" w:rsidRDefault="002948E0" w:rsidP="00781417">
      <w:pPr>
        <w:pStyle w:val="Betarp"/>
        <w:spacing w:line="360" w:lineRule="auto"/>
        <w:jc w:val="center"/>
        <w:rPr>
          <w:rFonts w:ascii="Times New Roman" w:hAnsi="Times New Roman" w:cs="Times New Roman"/>
          <w:bCs/>
          <w:iCs/>
          <w:sz w:val="24"/>
          <w:szCs w:val="24"/>
        </w:rPr>
      </w:pPr>
    </w:p>
    <w:p w14:paraId="7B010F57" w14:textId="1747DAEF" w:rsidR="00327BA7" w:rsidRDefault="00327BA7" w:rsidP="00327BA7">
      <w:pPr>
        <w:pStyle w:val="Betarp"/>
        <w:spacing w:line="360" w:lineRule="auto"/>
        <w:jc w:val="right"/>
        <w:rPr>
          <w:rFonts w:ascii="Times New Roman" w:hAnsi="Times New Roman" w:cs="Times New Roman"/>
          <w:bCs/>
          <w:iCs/>
          <w:noProof/>
          <w:sz w:val="24"/>
          <w:szCs w:val="24"/>
        </w:rPr>
      </w:pPr>
    </w:p>
    <w:p w14:paraId="42C360A5" w14:textId="3AA6C091" w:rsidR="00B205F2" w:rsidRDefault="00327BA7" w:rsidP="00327BA7">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mc:AlternateContent>
          <mc:Choice Requires="wps">
            <w:drawing>
              <wp:anchor distT="0" distB="0" distL="114300" distR="114300" simplePos="0" relativeHeight="251662336" behindDoc="0" locked="0" layoutInCell="1" allowOverlap="1" wp14:anchorId="243A139F" wp14:editId="573AF0CA">
                <wp:simplePos x="0" y="0"/>
                <wp:positionH relativeFrom="column">
                  <wp:posOffset>40999</wp:posOffset>
                </wp:positionH>
                <wp:positionV relativeFrom="paragraph">
                  <wp:posOffset>5936</wp:posOffset>
                </wp:positionV>
                <wp:extent cx="3529772" cy="1590261"/>
                <wp:effectExtent l="0" t="0" r="13970" b="10160"/>
                <wp:wrapNone/>
                <wp:docPr id="84" name="Teksto laukas 84"/>
                <wp:cNvGraphicFramePr/>
                <a:graphic xmlns:a="http://schemas.openxmlformats.org/drawingml/2006/main">
                  <a:graphicData uri="http://schemas.microsoft.com/office/word/2010/wordprocessingShape">
                    <wps:wsp>
                      <wps:cNvSpPr txBox="1"/>
                      <wps:spPr>
                        <a:xfrm>
                          <a:off x="0" y="0"/>
                          <a:ext cx="3529772" cy="1590261"/>
                        </a:xfrm>
                        <a:prstGeom prst="rect">
                          <a:avLst/>
                        </a:prstGeom>
                        <a:solidFill>
                          <a:schemeClr val="lt1"/>
                        </a:solidFill>
                        <a:ln w="6350">
                          <a:solidFill>
                            <a:prstClr val="black"/>
                          </a:solidFill>
                        </a:ln>
                      </wps:spPr>
                      <wps:txbx>
                        <w:txbxContent>
                          <w:p w14:paraId="736CAFA6" w14:textId="150854F0"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850 registruotas 2024 m. sausio 16 d., Nr. G817O. Nėra jokių duomenų apie šio keturračio turimą traktorių (T) kategoriją.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 xml:space="preserve">priemonės </w:t>
                            </w:r>
                            <w:r w:rsidR="002B1CEC">
                              <w:rPr>
                                <w:rFonts w:ascii="Times New Roman" w:hAnsi="Times New Roman" w:cs="Times New Roman"/>
                                <w:bCs/>
                                <w:iCs/>
                                <w:sz w:val="24"/>
                                <w:szCs w:val="24"/>
                              </w:rPr>
                              <w:t xml:space="preserve">pirkimo </w:t>
                            </w:r>
                            <w:r>
                              <w:rPr>
                                <w:rFonts w:ascii="Times New Roman" w:hAnsi="Times New Roman" w:cs="Times New Roman"/>
                                <w:bCs/>
                                <w:iCs/>
                                <w:sz w:val="24"/>
                                <w:szCs w:val="24"/>
                              </w:rPr>
                              <w:t>sąskaitoje</w:t>
                            </w:r>
                            <w:r w:rsidRPr="00905F0C">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r w:rsidRPr="00905F0C">
                              <w:rPr>
                                <w:rFonts w:ascii="Times New Roman" w:hAnsi="Times New Roman" w:cs="Times New Roman"/>
                                <w:bCs/>
                                <w:iCs/>
                                <w:sz w:val="24"/>
                                <w:szCs w:val="24"/>
                              </w:rPr>
                              <w:t xml:space="preserve">Nr. </w:t>
                            </w:r>
                            <w:r>
                              <w:rPr>
                                <w:rFonts w:ascii="Times New Roman" w:hAnsi="Times New Roman" w:cs="Times New Roman"/>
                                <w:bCs/>
                                <w:iCs/>
                                <w:sz w:val="24"/>
                                <w:szCs w:val="24"/>
                              </w:rPr>
                              <w:t>000458</w:t>
                            </w:r>
                            <w:r w:rsidRPr="00905F0C">
                              <w:rPr>
                                <w:rFonts w:ascii="Times New Roman" w:hAnsi="Times New Roman" w:cs="Times New Roman"/>
                                <w:bCs/>
                                <w:iCs/>
                                <w:sz w:val="24"/>
                                <w:szCs w:val="24"/>
                              </w:rPr>
                              <w:t xml:space="preserve"> nurodoma, kad transporto priemonė </w:t>
                            </w:r>
                            <w:r>
                              <w:rPr>
                                <w:rFonts w:ascii="Times New Roman" w:hAnsi="Times New Roman" w:cs="Times New Roman"/>
                                <w:bCs/>
                                <w:iCs/>
                                <w:sz w:val="24"/>
                                <w:szCs w:val="24"/>
                              </w:rPr>
                              <w:t xml:space="preserve">yra pažeista </w:t>
                            </w:r>
                            <w:r w:rsidR="00965BF5">
                              <w:rPr>
                                <w:rFonts w:ascii="Times New Roman" w:hAnsi="Times New Roman" w:cs="Times New Roman"/>
                                <w:bCs/>
                                <w:iCs/>
                                <w:sz w:val="24"/>
                                <w:szCs w:val="24"/>
                              </w:rPr>
                              <w:t>(</w:t>
                            </w:r>
                            <w:r>
                              <w:rPr>
                                <w:rFonts w:ascii="Times New Roman" w:hAnsi="Times New Roman" w:cs="Times New Roman"/>
                                <w:bCs/>
                                <w:iCs/>
                                <w:sz w:val="24"/>
                                <w:szCs w:val="24"/>
                              </w:rPr>
                              <w:t>„DAMAGED</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w:t>
                            </w:r>
                          </w:p>
                          <w:p w14:paraId="5951DB81" w14:textId="77777777" w:rsidR="00327BA7" w:rsidRDefault="00327B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3A139F" id="Teksto laukas 84" o:spid="_x0000_s1029" type="#_x0000_t202" style="position:absolute;left:0;text-align:left;margin-left:3.25pt;margin-top:.45pt;width:277.95pt;height:125.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" fillcolor="white [3201]" strokeweight=".5pt">
                <v:textbox>
                  <w:txbxContent>
                    <w:p w14:paraId="736CAFA6" w14:textId="150854F0"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Ratinis traktorius (keturratis) Polaris Sportsman 850 registruotas 2024 m. sausio 16 d., Nr. G817O. Nėra jokių duomenų apie šio keturračio turimą traktorių (T) kategoriją. T</w:t>
                      </w:r>
                      <w:r w:rsidRPr="00905F0C">
                        <w:rPr>
                          <w:rFonts w:ascii="Times New Roman" w:hAnsi="Times New Roman" w:cs="Times New Roman"/>
                          <w:bCs/>
                          <w:iCs/>
                          <w:sz w:val="24"/>
                          <w:szCs w:val="24"/>
                        </w:rPr>
                        <w:t xml:space="preserve">ransporto </w:t>
                      </w:r>
                      <w:r>
                        <w:rPr>
                          <w:rFonts w:ascii="Times New Roman" w:hAnsi="Times New Roman" w:cs="Times New Roman"/>
                          <w:bCs/>
                          <w:iCs/>
                          <w:sz w:val="24"/>
                          <w:szCs w:val="24"/>
                        </w:rPr>
                        <w:t xml:space="preserve">priemonės </w:t>
                      </w:r>
                      <w:r w:rsidR="002B1CEC">
                        <w:rPr>
                          <w:rFonts w:ascii="Times New Roman" w:hAnsi="Times New Roman" w:cs="Times New Roman"/>
                          <w:bCs/>
                          <w:iCs/>
                          <w:sz w:val="24"/>
                          <w:szCs w:val="24"/>
                        </w:rPr>
                        <w:t xml:space="preserve">pirkimo </w:t>
                      </w:r>
                      <w:r>
                        <w:rPr>
                          <w:rFonts w:ascii="Times New Roman" w:hAnsi="Times New Roman" w:cs="Times New Roman"/>
                          <w:bCs/>
                          <w:iCs/>
                          <w:sz w:val="24"/>
                          <w:szCs w:val="24"/>
                        </w:rPr>
                        <w:t>sąskaitoje</w:t>
                      </w:r>
                      <w:r w:rsidRPr="00905F0C">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r w:rsidRPr="00905F0C">
                        <w:rPr>
                          <w:rFonts w:ascii="Times New Roman" w:hAnsi="Times New Roman" w:cs="Times New Roman"/>
                          <w:bCs/>
                          <w:iCs/>
                          <w:sz w:val="24"/>
                          <w:szCs w:val="24"/>
                        </w:rPr>
                        <w:t xml:space="preserve">Nr. </w:t>
                      </w:r>
                      <w:r>
                        <w:rPr>
                          <w:rFonts w:ascii="Times New Roman" w:hAnsi="Times New Roman" w:cs="Times New Roman"/>
                          <w:bCs/>
                          <w:iCs/>
                          <w:sz w:val="24"/>
                          <w:szCs w:val="24"/>
                        </w:rPr>
                        <w:t>000458</w:t>
                      </w:r>
                      <w:r w:rsidRPr="00905F0C">
                        <w:rPr>
                          <w:rFonts w:ascii="Times New Roman" w:hAnsi="Times New Roman" w:cs="Times New Roman"/>
                          <w:bCs/>
                          <w:iCs/>
                          <w:sz w:val="24"/>
                          <w:szCs w:val="24"/>
                        </w:rPr>
                        <w:t xml:space="preserve"> nurodoma, kad transporto priemonė </w:t>
                      </w:r>
                      <w:r>
                        <w:rPr>
                          <w:rFonts w:ascii="Times New Roman" w:hAnsi="Times New Roman" w:cs="Times New Roman"/>
                          <w:bCs/>
                          <w:iCs/>
                          <w:sz w:val="24"/>
                          <w:szCs w:val="24"/>
                        </w:rPr>
                        <w:t xml:space="preserve">yra pažeista </w:t>
                      </w:r>
                      <w:r w:rsidR="00965BF5">
                        <w:rPr>
                          <w:rFonts w:ascii="Times New Roman" w:hAnsi="Times New Roman" w:cs="Times New Roman"/>
                          <w:bCs/>
                          <w:iCs/>
                          <w:sz w:val="24"/>
                          <w:szCs w:val="24"/>
                        </w:rPr>
                        <w:t>(</w:t>
                      </w:r>
                      <w:r>
                        <w:rPr>
                          <w:rFonts w:ascii="Times New Roman" w:hAnsi="Times New Roman" w:cs="Times New Roman"/>
                          <w:bCs/>
                          <w:iCs/>
                          <w:sz w:val="24"/>
                          <w:szCs w:val="24"/>
                        </w:rPr>
                        <w:t>„DAMAGED</w:t>
                      </w:r>
                      <w:r w:rsidRPr="00905F0C">
                        <w:rPr>
                          <w:rFonts w:ascii="Times New Roman" w:hAnsi="Times New Roman" w:cs="Times New Roman"/>
                          <w:bCs/>
                          <w:iCs/>
                          <w:sz w:val="24"/>
                          <w:szCs w:val="24"/>
                        </w:rPr>
                        <w:t>“</w:t>
                      </w:r>
                      <w:r w:rsidR="00965BF5">
                        <w:rPr>
                          <w:rFonts w:ascii="Times New Roman" w:hAnsi="Times New Roman" w:cs="Times New Roman"/>
                          <w:bCs/>
                          <w:iCs/>
                          <w:sz w:val="24"/>
                          <w:szCs w:val="24"/>
                        </w:rPr>
                        <w:t>)</w:t>
                      </w:r>
                      <w:r>
                        <w:rPr>
                          <w:rFonts w:ascii="Times New Roman" w:hAnsi="Times New Roman" w:cs="Times New Roman"/>
                          <w:bCs/>
                          <w:iCs/>
                          <w:sz w:val="24"/>
                          <w:szCs w:val="24"/>
                        </w:rPr>
                        <w:t>.</w:t>
                      </w:r>
                    </w:p>
                    <w:p w14:paraId="5951DB81" w14:textId="77777777" w:rsidR="00327BA7" w:rsidRDefault="00327BA7"/>
                  </w:txbxContent>
                </v:textbox>
              </v:shape>
            </w:pict>
          </mc:Fallback>
        </mc:AlternateContent>
      </w:r>
      <w:r w:rsidR="00562D0D">
        <w:rPr>
          <w:rFonts w:ascii="Times New Roman" w:hAnsi="Times New Roman" w:cs="Times New Roman"/>
          <w:bCs/>
          <w:iCs/>
          <w:noProof/>
          <w:sz w:val="24"/>
          <w:szCs w:val="24"/>
          <w:lang w:val="en-US"/>
        </w:rPr>
        <w:drawing>
          <wp:inline distT="0" distB="0" distL="0" distR="0" wp14:anchorId="3D2CB787" wp14:editId="1220BDFE">
            <wp:extent cx="2507280" cy="1776967"/>
            <wp:effectExtent l="0" t="0" r="7620" b="0"/>
            <wp:docPr id="68"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51511" cy="1808314"/>
                    </a:xfrm>
                    <a:prstGeom prst="rect">
                      <a:avLst/>
                    </a:prstGeom>
                    <a:noFill/>
                    <a:ln>
                      <a:noFill/>
                    </a:ln>
                  </pic:spPr>
                </pic:pic>
              </a:graphicData>
            </a:graphic>
          </wp:inline>
        </w:drawing>
      </w:r>
    </w:p>
    <w:p w14:paraId="569DEEDE" w14:textId="337A890B" w:rsidR="00562D0D" w:rsidRDefault="00562D0D" w:rsidP="007C6C8F">
      <w:pPr>
        <w:pStyle w:val="Betarp"/>
        <w:spacing w:line="360" w:lineRule="auto"/>
        <w:jc w:val="center"/>
        <w:rPr>
          <w:rFonts w:ascii="Times New Roman" w:hAnsi="Times New Roman" w:cs="Times New Roman"/>
          <w:bCs/>
          <w:iCs/>
          <w:sz w:val="24"/>
          <w:szCs w:val="24"/>
        </w:rPr>
      </w:pPr>
    </w:p>
    <w:p w14:paraId="7EE8322D" w14:textId="0B9F6AC4" w:rsidR="00327BA7" w:rsidRDefault="00327BA7" w:rsidP="007C6C8F">
      <w:pPr>
        <w:pStyle w:val="Betarp"/>
        <w:spacing w:line="360" w:lineRule="auto"/>
        <w:jc w:val="center"/>
        <w:rPr>
          <w:rFonts w:ascii="Times New Roman" w:hAnsi="Times New Roman" w:cs="Times New Roman"/>
          <w:bCs/>
          <w:iCs/>
          <w:sz w:val="24"/>
          <w:szCs w:val="24"/>
        </w:rPr>
      </w:pPr>
    </w:p>
    <w:p w14:paraId="7DCFA2D6" w14:textId="14A3547D" w:rsidR="00327BA7" w:rsidRDefault="00327BA7" w:rsidP="007C6C8F">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mc:AlternateContent>
          <mc:Choice Requires="wps">
            <w:drawing>
              <wp:anchor distT="0" distB="0" distL="114300" distR="114300" simplePos="0" relativeHeight="251663360" behindDoc="0" locked="0" layoutInCell="1" allowOverlap="1" wp14:anchorId="58ECEF4A" wp14:editId="705BF2B0">
                <wp:simplePos x="0" y="0"/>
                <wp:positionH relativeFrom="column">
                  <wp:posOffset>40999</wp:posOffset>
                </wp:positionH>
                <wp:positionV relativeFrom="paragraph">
                  <wp:posOffset>265872</wp:posOffset>
                </wp:positionV>
                <wp:extent cx="3577783" cy="1956021"/>
                <wp:effectExtent l="0" t="0" r="22860" b="25400"/>
                <wp:wrapNone/>
                <wp:docPr id="85" name="Teksto laukas 85"/>
                <wp:cNvGraphicFramePr/>
                <a:graphic xmlns:a="http://schemas.openxmlformats.org/drawingml/2006/main">
                  <a:graphicData uri="http://schemas.microsoft.com/office/word/2010/wordprocessingShape">
                    <wps:wsp>
                      <wps:cNvSpPr txBox="1"/>
                      <wps:spPr>
                        <a:xfrm>
                          <a:off x="0" y="0"/>
                          <a:ext cx="3577783" cy="1956021"/>
                        </a:xfrm>
                        <a:prstGeom prst="rect">
                          <a:avLst/>
                        </a:prstGeom>
                        <a:solidFill>
                          <a:schemeClr val="lt1"/>
                        </a:solidFill>
                        <a:ln w="6350">
                          <a:solidFill>
                            <a:prstClr val="black"/>
                          </a:solidFill>
                        </a:ln>
                      </wps:spPr>
                      <wps:txbx>
                        <w:txbxContent>
                          <w:p w14:paraId="247EF6E4" w14:textId="23F0F799"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Polaris Sportsman registruotas 2024 m. gegužės 9 d., Nr. H768A. Nėra jokių duomenų apie šio keturračio turimą traktorių (T) kategoriją. Transporto priemonės nuosavybės liudijime Nr. 36249518264 nurodoma, kad </w:t>
                            </w:r>
                            <w:r w:rsidRPr="00905F0C">
                              <w:rPr>
                                <w:rFonts w:ascii="Times New Roman" w:hAnsi="Times New Roman" w:cs="Times New Roman"/>
                                <w:bCs/>
                                <w:iCs/>
                                <w:sz w:val="24"/>
                                <w:szCs w:val="24"/>
                              </w:rPr>
                              <w:t>transporto priemonė buvo pripažinta nepataisoma, ekonomiškai netinkama remontui arba stipriai apgadinta</w:t>
                            </w:r>
                            <w:r>
                              <w:rPr>
                                <w:rFonts w:ascii="Times New Roman" w:hAnsi="Times New Roman" w:cs="Times New Roman"/>
                                <w:bCs/>
                                <w:iCs/>
                                <w:sz w:val="24"/>
                                <w:szCs w:val="24"/>
                              </w:rPr>
                              <w:t xml:space="preserve"> </w:t>
                            </w:r>
                            <w:r w:rsidR="00965BF5">
                              <w:rPr>
                                <w:rFonts w:ascii="Times New Roman" w:hAnsi="Times New Roman" w:cs="Times New Roman"/>
                                <w:bCs/>
                                <w:iCs/>
                                <w:sz w:val="24"/>
                                <w:szCs w:val="24"/>
                              </w:rPr>
                              <w:t>(</w:t>
                            </w:r>
                            <w:r>
                              <w:rPr>
                                <w:rFonts w:ascii="Times New Roman" w:hAnsi="Times New Roman" w:cs="Times New Roman"/>
                                <w:bCs/>
                                <w:iCs/>
                                <w:sz w:val="24"/>
                                <w:szCs w:val="24"/>
                              </w:rPr>
                              <w:t>„SALVAGE“.</w:t>
                            </w:r>
                            <w:r w:rsidR="00965BF5">
                              <w:rPr>
                                <w:rFonts w:ascii="Times New Roman" w:hAnsi="Times New Roman" w:cs="Times New Roman"/>
                                <w:bCs/>
                                <w:iCs/>
                                <w:sz w:val="24"/>
                                <w:szCs w:val="24"/>
                              </w:rPr>
                              <w:t>)</w:t>
                            </w:r>
                          </w:p>
                          <w:p w14:paraId="6759484D" w14:textId="77777777" w:rsidR="00327BA7" w:rsidRDefault="00327B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ECEF4A" id="Teksto laukas 85" o:spid="_x0000_s1030" type="#_x0000_t202" style="position:absolute;left:0;text-align:left;margin-left:3.25pt;margin-top:20.95pt;width:281.7pt;height:1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" fillcolor="white [3201]" strokeweight=".5pt">
                <v:textbox>
                  <w:txbxContent>
                    <w:p w14:paraId="247EF6E4" w14:textId="23F0F799"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Polaris Sportsman registruotas 2024 m. gegužės 9 d., Nr. H768A. Nėra jokių duomenų apie šio keturračio turimą traktorių (T) kategoriją. Transporto priemonės nuosavybės liudijime Nr. 36249518264 nurodoma, kad </w:t>
                      </w:r>
                      <w:r w:rsidRPr="00905F0C">
                        <w:rPr>
                          <w:rFonts w:ascii="Times New Roman" w:hAnsi="Times New Roman" w:cs="Times New Roman"/>
                          <w:bCs/>
                          <w:iCs/>
                          <w:sz w:val="24"/>
                          <w:szCs w:val="24"/>
                        </w:rPr>
                        <w:t>transporto priemonė buvo pripažinta nepataisoma, ekonomiškai netinkama remontui arba stipriai apgadinta</w:t>
                      </w:r>
                      <w:r>
                        <w:rPr>
                          <w:rFonts w:ascii="Times New Roman" w:hAnsi="Times New Roman" w:cs="Times New Roman"/>
                          <w:bCs/>
                          <w:iCs/>
                          <w:sz w:val="24"/>
                          <w:szCs w:val="24"/>
                        </w:rPr>
                        <w:t xml:space="preserve"> </w:t>
                      </w:r>
                      <w:r w:rsidR="00965BF5">
                        <w:rPr>
                          <w:rFonts w:ascii="Times New Roman" w:hAnsi="Times New Roman" w:cs="Times New Roman"/>
                          <w:bCs/>
                          <w:iCs/>
                          <w:sz w:val="24"/>
                          <w:szCs w:val="24"/>
                        </w:rPr>
                        <w:t>(</w:t>
                      </w:r>
                      <w:r>
                        <w:rPr>
                          <w:rFonts w:ascii="Times New Roman" w:hAnsi="Times New Roman" w:cs="Times New Roman"/>
                          <w:bCs/>
                          <w:iCs/>
                          <w:sz w:val="24"/>
                          <w:szCs w:val="24"/>
                        </w:rPr>
                        <w:t>„SALVAGE“.</w:t>
                      </w:r>
                      <w:r w:rsidR="00965BF5">
                        <w:rPr>
                          <w:rFonts w:ascii="Times New Roman" w:hAnsi="Times New Roman" w:cs="Times New Roman"/>
                          <w:bCs/>
                          <w:iCs/>
                          <w:sz w:val="24"/>
                          <w:szCs w:val="24"/>
                        </w:rPr>
                        <w:t>)</w:t>
                      </w:r>
                    </w:p>
                    <w:p w14:paraId="6759484D" w14:textId="77777777" w:rsidR="00327BA7" w:rsidRDefault="00327BA7"/>
                  </w:txbxContent>
                </v:textbox>
              </v:shape>
            </w:pict>
          </mc:Fallback>
        </mc:AlternateContent>
      </w:r>
    </w:p>
    <w:p w14:paraId="4829ABEA" w14:textId="03E1ADAB" w:rsidR="00562D0D" w:rsidRDefault="00562D0D" w:rsidP="00327BA7">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507E268" wp14:editId="0F772CCE">
            <wp:extent cx="2448643" cy="1441725"/>
            <wp:effectExtent l="0" t="0" r="8890" b="635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0256" cy="1460339"/>
                    </a:xfrm>
                    <a:prstGeom prst="rect">
                      <a:avLst/>
                    </a:prstGeom>
                    <a:noFill/>
                    <a:ln>
                      <a:noFill/>
                    </a:ln>
                  </pic:spPr>
                </pic:pic>
              </a:graphicData>
            </a:graphic>
          </wp:inline>
        </w:drawing>
      </w:r>
    </w:p>
    <w:p w14:paraId="03D025A2" w14:textId="5C3888E4" w:rsidR="00562D0D" w:rsidRDefault="00562D0D" w:rsidP="00562D0D">
      <w:pPr>
        <w:pStyle w:val="Betarp"/>
        <w:spacing w:line="360" w:lineRule="auto"/>
        <w:jc w:val="center"/>
        <w:rPr>
          <w:rFonts w:ascii="Times New Roman" w:hAnsi="Times New Roman" w:cs="Times New Roman"/>
          <w:bCs/>
          <w:iCs/>
          <w:sz w:val="24"/>
          <w:szCs w:val="24"/>
        </w:rPr>
      </w:pPr>
    </w:p>
    <w:p w14:paraId="7FE886D0" w14:textId="1688E0A9" w:rsidR="00327BA7" w:rsidRDefault="00327BA7" w:rsidP="00562D0D">
      <w:pPr>
        <w:pStyle w:val="Betarp"/>
        <w:spacing w:line="360" w:lineRule="auto"/>
        <w:jc w:val="center"/>
        <w:rPr>
          <w:rFonts w:ascii="Times New Roman" w:hAnsi="Times New Roman" w:cs="Times New Roman"/>
          <w:bCs/>
          <w:iCs/>
          <w:sz w:val="24"/>
          <w:szCs w:val="24"/>
        </w:rPr>
      </w:pPr>
    </w:p>
    <w:p w14:paraId="0C95422B" w14:textId="26912C68" w:rsidR="00327BA7" w:rsidRDefault="00327BA7" w:rsidP="00562D0D">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mc:AlternateContent>
          <mc:Choice Requires="wps">
            <w:drawing>
              <wp:anchor distT="0" distB="0" distL="114300" distR="114300" simplePos="0" relativeHeight="251664384" behindDoc="0" locked="0" layoutInCell="1" allowOverlap="1" wp14:anchorId="61BF8398" wp14:editId="17DE688B">
                <wp:simplePos x="0" y="0"/>
                <wp:positionH relativeFrom="column">
                  <wp:posOffset>33048</wp:posOffset>
                </wp:positionH>
                <wp:positionV relativeFrom="paragraph">
                  <wp:posOffset>263553</wp:posOffset>
                </wp:positionV>
                <wp:extent cx="3585430" cy="1852654"/>
                <wp:effectExtent l="0" t="0" r="15240" b="14605"/>
                <wp:wrapNone/>
                <wp:docPr id="86" name="Teksto laukas 86"/>
                <wp:cNvGraphicFramePr/>
                <a:graphic xmlns:a="http://schemas.openxmlformats.org/drawingml/2006/main">
                  <a:graphicData uri="http://schemas.microsoft.com/office/word/2010/wordprocessingShape">
                    <wps:wsp>
                      <wps:cNvSpPr txBox="1"/>
                      <wps:spPr>
                        <a:xfrm>
                          <a:off x="0" y="0"/>
                          <a:ext cx="3585430" cy="1852654"/>
                        </a:xfrm>
                        <a:prstGeom prst="rect">
                          <a:avLst/>
                        </a:prstGeom>
                        <a:solidFill>
                          <a:schemeClr val="lt1"/>
                        </a:solidFill>
                        <a:ln w="6350">
                          <a:solidFill>
                            <a:prstClr val="black"/>
                          </a:solidFill>
                        </a:ln>
                      </wps:spPr>
                      <wps:txbx>
                        <w:txbxContent>
                          <w:p w14:paraId="140F8C4F" w14:textId="73E36DCB"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Polaris Sportsman XP 1000S registruotas 2024 m. birželio 7 d., Nr. H773A. Nėra jokių duomenų apie šio keturračio turimą traktorių (T) kategoriją. Transporto priemonės nuosavybės liudijime Nr. R8372745 nurodoma, kad </w:t>
                            </w:r>
                            <w:r w:rsidRPr="00905F0C">
                              <w:rPr>
                                <w:rFonts w:ascii="Times New Roman" w:hAnsi="Times New Roman" w:cs="Times New Roman"/>
                                <w:bCs/>
                                <w:iCs/>
                                <w:sz w:val="24"/>
                                <w:szCs w:val="24"/>
                              </w:rPr>
                              <w:t xml:space="preserve">transporto priemonė netinkama </w:t>
                            </w:r>
                            <w:r>
                              <w:rPr>
                                <w:rFonts w:ascii="Times New Roman" w:hAnsi="Times New Roman" w:cs="Times New Roman"/>
                                <w:bCs/>
                                <w:iCs/>
                                <w:sz w:val="24"/>
                                <w:szCs w:val="24"/>
                              </w:rPr>
                              <w:t xml:space="preserve">registracijai </w:t>
                            </w:r>
                            <w:r w:rsidR="00965BF5">
                              <w:rPr>
                                <w:rFonts w:ascii="Times New Roman" w:hAnsi="Times New Roman" w:cs="Times New Roman"/>
                                <w:bCs/>
                                <w:iCs/>
                                <w:sz w:val="24"/>
                                <w:szCs w:val="24"/>
                              </w:rPr>
                              <w:t>(</w:t>
                            </w:r>
                            <w:r>
                              <w:rPr>
                                <w:rFonts w:ascii="Times New Roman" w:hAnsi="Times New Roman" w:cs="Times New Roman"/>
                                <w:bCs/>
                                <w:iCs/>
                                <w:sz w:val="24"/>
                                <w:szCs w:val="24"/>
                              </w:rPr>
                              <w:t>„NOT ELIGIBLE FOR REGISTRATION“</w:t>
                            </w:r>
                            <w:r w:rsidR="00965BF5">
                              <w:rPr>
                                <w:rFonts w:ascii="Times New Roman" w:hAnsi="Times New Roman" w:cs="Times New Roman"/>
                                <w:bCs/>
                                <w:iCs/>
                                <w:sz w:val="24"/>
                                <w:szCs w:val="24"/>
                              </w:rPr>
                              <w:t>)</w:t>
                            </w:r>
                            <w:r w:rsidR="008E4965">
                              <w:rPr>
                                <w:rFonts w:ascii="Times New Roman" w:hAnsi="Times New Roman" w:cs="Times New Roman"/>
                                <w:bCs/>
                                <w:iCs/>
                                <w:sz w:val="24"/>
                                <w:szCs w:val="24"/>
                              </w:rPr>
                              <w:t>.</w:t>
                            </w:r>
                          </w:p>
                          <w:p w14:paraId="55E5B638" w14:textId="77777777" w:rsidR="00327BA7" w:rsidRDefault="00327B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BF8398" id="Teksto laukas 86" o:spid="_x0000_s1031" type="#_x0000_t202" style="position:absolute;left:0;text-align:left;margin-left:2.6pt;margin-top:20.75pt;width:282.3pt;height:145.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" fillcolor="white [3201]" strokeweight=".5pt">
                <v:textbox>
                  <w:txbxContent>
                    <w:p w14:paraId="140F8C4F" w14:textId="73E36DCB" w:rsidR="00327BA7" w:rsidRDefault="00327BA7" w:rsidP="00327BA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Polaris Sportsman XP 1000S registruotas 2024 m. birželio 7 d., Nr. H773A. Nėra jokių duomenų apie šio keturračio turimą traktorių (T) kategoriją. Transporto priemonės nuosavybės liudijime Nr. R8372745 nurodoma, kad </w:t>
                      </w:r>
                      <w:r w:rsidRPr="00905F0C">
                        <w:rPr>
                          <w:rFonts w:ascii="Times New Roman" w:hAnsi="Times New Roman" w:cs="Times New Roman"/>
                          <w:bCs/>
                          <w:iCs/>
                          <w:sz w:val="24"/>
                          <w:szCs w:val="24"/>
                        </w:rPr>
                        <w:t xml:space="preserve">transporto priemonė netinkama </w:t>
                      </w:r>
                      <w:r>
                        <w:rPr>
                          <w:rFonts w:ascii="Times New Roman" w:hAnsi="Times New Roman" w:cs="Times New Roman"/>
                          <w:bCs/>
                          <w:iCs/>
                          <w:sz w:val="24"/>
                          <w:szCs w:val="24"/>
                        </w:rPr>
                        <w:t xml:space="preserve">registracijai </w:t>
                      </w:r>
                      <w:r w:rsidR="00965BF5">
                        <w:rPr>
                          <w:rFonts w:ascii="Times New Roman" w:hAnsi="Times New Roman" w:cs="Times New Roman"/>
                          <w:bCs/>
                          <w:iCs/>
                          <w:sz w:val="24"/>
                          <w:szCs w:val="24"/>
                        </w:rPr>
                        <w:t>(</w:t>
                      </w:r>
                      <w:r>
                        <w:rPr>
                          <w:rFonts w:ascii="Times New Roman" w:hAnsi="Times New Roman" w:cs="Times New Roman"/>
                          <w:bCs/>
                          <w:iCs/>
                          <w:sz w:val="24"/>
                          <w:szCs w:val="24"/>
                        </w:rPr>
                        <w:t>„NOT ELIGIBLE FOR REGISTRATION“</w:t>
                      </w:r>
                      <w:r w:rsidR="00965BF5">
                        <w:rPr>
                          <w:rFonts w:ascii="Times New Roman" w:hAnsi="Times New Roman" w:cs="Times New Roman"/>
                          <w:bCs/>
                          <w:iCs/>
                          <w:sz w:val="24"/>
                          <w:szCs w:val="24"/>
                        </w:rPr>
                        <w:t>)</w:t>
                      </w:r>
                      <w:r w:rsidR="008E4965">
                        <w:rPr>
                          <w:rFonts w:ascii="Times New Roman" w:hAnsi="Times New Roman" w:cs="Times New Roman"/>
                          <w:bCs/>
                          <w:iCs/>
                          <w:sz w:val="24"/>
                          <w:szCs w:val="24"/>
                        </w:rPr>
                        <w:t>.</w:t>
                      </w:r>
                    </w:p>
                    <w:p w14:paraId="55E5B638" w14:textId="77777777" w:rsidR="00327BA7" w:rsidRDefault="00327BA7"/>
                  </w:txbxContent>
                </v:textbox>
              </v:shape>
            </w:pict>
          </mc:Fallback>
        </mc:AlternateContent>
      </w:r>
    </w:p>
    <w:p w14:paraId="70953B1B" w14:textId="6FBC530D" w:rsidR="00562D0D" w:rsidRDefault="00502077" w:rsidP="00327BA7">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FDC951C" wp14:editId="1681BA24">
            <wp:extent cx="2464007" cy="1741335"/>
            <wp:effectExtent l="0" t="0" r="0" b="0"/>
            <wp:docPr id="70" name="Paveikslėli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2695" cy="1754542"/>
                    </a:xfrm>
                    <a:prstGeom prst="rect">
                      <a:avLst/>
                    </a:prstGeom>
                    <a:noFill/>
                    <a:ln>
                      <a:noFill/>
                    </a:ln>
                  </pic:spPr>
                </pic:pic>
              </a:graphicData>
            </a:graphic>
          </wp:inline>
        </w:drawing>
      </w:r>
    </w:p>
    <w:p w14:paraId="2F2EAC53" w14:textId="77777777" w:rsidR="00C34A46" w:rsidRDefault="00C34A46" w:rsidP="00562D0D">
      <w:pPr>
        <w:pStyle w:val="Betarp"/>
        <w:spacing w:line="360" w:lineRule="auto"/>
        <w:jc w:val="both"/>
        <w:rPr>
          <w:rFonts w:ascii="Times New Roman" w:hAnsi="Times New Roman" w:cs="Times New Roman"/>
          <w:bCs/>
          <w:iCs/>
          <w:sz w:val="24"/>
          <w:szCs w:val="24"/>
        </w:rPr>
      </w:pPr>
    </w:p>
    <w:p w14:paraId="04DC43E4" w14:textId="3A8A965A" w:rsidR="00A73C9C" w:rsidRDefault="00C34A46" w:rsidP="00327BA7">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mc:AlternateContent>
          <mc:Choice Requires="wps">
            <w:drawing>
              <wp:anchor distT="0" distB="0" distL="114300" distR="114300" simplePos="0" relativeHeight="251665408" behindDoc="0" locked="0" layoutInCell="1" allowOverlap="1" wp14:anchorId="0AF514E1" wp14:editId="1D63494A">
                <wp:simplePos x="0" y="0"/>
                <wp:positionH relativeFrom="column">
                  <wp:posOffset>33048</wp:posOffset>
                </wp:positionH>
                <wp:positionV relativeFrom="paragraph">
                  <wp:posOffset>7786</wp:posOffset>
                </wp:positionV>
                <wp:extent cx="3585127" cy="2639833"/>
                <wp:effectExtent l="0" t="0" r="15875" b="27305"/>
                <wp:wrapNone/>
                <wp:docPr id="87" name="Teksto laukas 87"/>
                <wp:cNvGraphicFramePr/>
                <a:graphic xmlns:a="http://schemas.openxmlformats.org/drawingml/2006/main">
                  <a:graphicData uri="http://schemas.microsoft.com/office/word/2010/wordprocessingShape">
                    <wps:wsp>
                      <wps:cNvSpPr txBox="1"/>
                      <wps:spPr>
                        <a:xfrm>
                          <a:off x="0" y="0"/>
                          <a:ext cx="3585127" cy="2639833"/>
                        </a:xfrm>
                        <a:prstGeom prst="rect">
                          <a:avLst/>
                        </a:prstGeom>
                        <a:solidFill>
                          <a:schemeClr val="lt1"/>
                        </a:solidFill>
                        <a:ln w="6350">
                          <a:solidFill>
                            <a:prstClr val="black"/>
                          </a:solidFill>
                        </a:ln>
                      </wps:spPr>
                      <wps:txbx>
                        <w:txbxContent>
                          <w:p w14:paraId="5214AF50" w14:textId="6BCFCA01" w:rsidR="00C34A46" w:rsidRDefault="00C34A46" w:rsidP="00C34A46">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Can-AM Renegade 800R registruotas 2023 m. m. gruodžio 16 d., Nr. G814O. </w:t>
                            </w:r>
                            <w:r w:rsidRPr="008037A7">
                              <w:rPr>
                                <w:rFonts w:ascii="Times New Roman" w:hAnsi="Times New Roman" w:cs="Times New Roman"/>
                                <w:bCs/>
                                <w:iCs/>
                                <w:sz w:val="24"/>
                                <w:szCs w:val="24"/>
                              </w:rPr>
                              <w:t>Nėra</w:t>
                            </w:r>
                            <w:r>
                              <w:rPr>
                                <w:rFonts w:ascii="Times New Roman" w:hAnsi="Times New Roman" w:cs="Times New Roman"/>
                                <w:bCs/>
                                <w:iCs/>
                                <w:sz w:val="24"/>
                                <w:szCs w:val="24"/>
                              </w:rPr>
                              <w:t xml:space="preserve"> jokių</w:t>
                            </w:r>
                            <w:r w:rsidRPr="008037A7">
                              <w:rPr>
                                <w:rFonts w:ascii="Times New Roman" w:hAnsi="Times New Roman" w:cs="Times New Roman"/>
                                <w:bCs/>
                                <w:iCs/>
                                <w:sz w:val="24"/>
                                <w:szCs w:val="24"/>
                              </w:rPr>
                              <w:t xml:space="preserve"> duomenų apie </w:t>
                            </w:r>
                            <w:r>
                              <w:rPr>
                                <w:rFonts w:ascii="Times New Roman" w:hAnsi="Times New Roman" w:cs="Times New Roman"/>
                                <w:bCs/>
                                <w:iCs/>
                                <w:sz w:val="24"/>
                                <w:szCs w:val="24"/>
                              </w:rPr>
                              <w:t xml:space="preserve">šio keturračio turimą </w:t>
                            </w:r>
                            <w:r w:rsidRPr="008037A7">
                              <w:rPr>
                                <w:rFonts w:ascii="Times New Roman" w:hAnsi="Times New Roman" w:cs="Times New Roman"/>
                                <w:bCs/>
                                <w:iCs/>
                                <w:sz w:val="24"/>
                                <w:szCs w:val="24"/>
                              </w:rPr>
                              <w:t>traktorių (T) kategoriją.</w:t>
                            </w:r>
                            <w:r>
                              <w:rPr>
                                <w:rFonts w:ascii="Times New Roman" w:hAnsi="Times New Roman" w:cs="Times New Roman"/>
                                <w:bCs/>
                                <w:iCs/>
                                <w:sz w:val="24"/>
                                <w:szCs w:val="24"/>
                              </w:rPr>
                              <w:t xml:space="preserve"> </w:t>
                            </w:r>
                          </w:p>
                          <w:p w14:paraId="11FD3325" w14:textId="77777777" w:rsidR="00C34A46" w:rsidRDefault="00C34A46" w:rsidP="00C34A46">
                            <w:pPr>
                              <w:pStyle w:val="Betarp"/>
                              <w:jc w:val="both"/>
                              <w:rPr>
                                <w:rFonts w:ascii="Times New Roman" w:hAnsi="Times New Roman" w:cs="Times New Roman"/>
                                <w:bCs/>
                                <w:sz w:val="20"/>
                                <w:szCs w:val="20"/>
                              </w:rPr>
                            </w:pPr>
                            <w:r w:rsidRPr="00C34A46">
                              <w:rPr>
                                <w:rFonts w:ascii="Times New Roman" w:hAnsi="Times New Roman" w:cs="Times New Roman"/>
                                <w:bCs/>
                                <w:iCs/>
                                <w:sz w:val="20"/>
                                <w:szCs w:val="20"/>
                              </w:rPr>
                              <w:t>Taip pat, kaip matyti iš TSMPRIS esančių nuotraukų, keturračio gale nėra jokių žibintų, nei žemės ūkio technikos tempimui skirto kablio.</w:t>
                            </w:r>
                            <w:r w:rsidRPr="00C34A46">
                              <w:rPr>
                                <w:rFonts w:ascii="Times New Roman" w:hAnsi="Times New Roman" w:cs="Times New Roman"/>
                                <w:bCs/>
                                <w:sz w:val="20"/>
                                <w:szCs w:val="20"/>
                              </w:rPr>
                              <w:t xml:space="preserve"> </w:t>
                            </w:r>
                          </w:p>
                          <w:p w14:paraId="432326F4" w14:textId="7768FEA0" w:rsidR="00C34A46" w:rsidRPr="00327BA7" w:rsidRDefault="00C34A46" w:rsidP="00C34A46">
                            <w:pPr>
                              <w:pStyle w:val="Betarp"/>
                              <w:jc w:val="both"/>
                              <w:rPr>
                                <w:rFonts w:ascii="Times New Roman" w:eastAsia="Times New Roman" w:hAnsi="Times New Roman" w:cs="Times New Roman"/>
                                <w:bCs/>
                                <w:color w:val="000000"/>
                                <w:sz w:val="20"/>
                                <w:szCs w:val="20"/>
                                <w:lang w:eastAsia="lt-LT"/>
                              </w:rPr>
                            </w:pPr>
                            <w:r w:rsidRPr="00C34A46">
                              <w:rPr>
                                <w:rFonts w:ascii="Times New Roman" w:hAnsi="Times New Roman" w:cs="Times New Roman"/>
                                <w:bCs/>
                                <w:sz w:val="20"/>
                                <w:szCs w:val="20"/>
                              </w:rPr>
                              <w:t>Posūkių rodikliai turi būti tvarkingi ir sumontuoti pagal gamintojo reikalavimus; posūkių rodikliai – geltoni, tačiau gali būti ir kitos spalvos, jeigu tai numatyta gamintojo (Techniniai reikalavimai eksploatuojamiems traktoriams, savaeigėms ir žemės ūkio mašinoms bei jų priekaboms, 2.12 punktas).</w:t>
                            </w:r>
                            <w:r w:rsidRPr="00C34A46">
                              <w:rPr>
                                <w:rFonts w:ascii="Times New Roman" w:eastAsia="Times New Roman" w:hAnsi="Times New Roman" w:cs="Times New Roman"/>
                                <w:bCs/>
                                <w:color w:val="000000"/>
                                <w:sz w:val="20"/>
                                <w:szCs w:val="20"/>
                                <w:lang w:eastAsia="lt-LT"/>
                              </w:rPr>
                              <w:t xml:space="preserve"> Stabdymo signalo žibintai t</w:t>
                            </w:r>
                            <w:r w:rsidRPr="00327BA7">
                              <w:rPr>
                                <w:rFonts w:ascii="Times New Roman" w:eastAsia="Times New Roman" w:hAnsi="Times New Roman" w:cs="Times New Roman"/>
                                <w:bCs/>
                                <w:color w:val="000000"/>
                                <w:sz w:val="20"/>
                                <w:szCs w:val="20"/>
                                <w:lang w:eastAsia="lt-LT"/>
                              </w:rPr>
                              <w:t>uri būti tvarkingi ir įrengti pagal gamintojo reikalavimus</w:t>
                            </w:r>
                            <w:r w:rsidRPr="00C34A46">
                              <w:rPr>
                                <w:rFonts w:ascii="Times New Roman" w:eastAsia="Times New Roman" w:hAnsi="Times New Roman" w:cs="Times New Roman"/>
                                <w:bCs/>
                                <w:color w:val="000000"/>
                                <w:sz w:val="20"/>
                                <w:szCs w:val="20"/>
                                <w:lang w:eastAsia="lt-LT"/>
                              </w:rPr>
                              <w:t xml:space="preserve"> (2.8 punktas)</w:t>
                            </w:r>
                            <w:r w:rsidRPr="00327BA7">
                              <w:rPr>
                                <w:rFonts w:ascii="Times New Roman" w:eastAsia="Times New Roman" w:hAnsi="Times New Roman" w:cs="Times New Roman"/>
                                <w:bCs/>
                                <w:color w:val="000000"/>
                                <w:sz w:val="20"/>
                                <w:szCs w:val="20"/>
                                <w:lang w:eastAsia="lt-LT"/>
                              </w:rPr>
                              <w:t>.</w:t>
                            </w:r>
                          </w:p>
                          <w:p w14:paraId="15B7C931" w14:textId="77777777" w:rsidR="00C34A46" w:rsidRDefault="00C34A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F514E1" id="Teksto laukas 87" o:spid="_x0000_s1032" type="#_x0000_t202" style="position:absolute;left:0;text-align:left;margin-left:2.6pt;margin-top:.6pt;width:282.3pt;height:207.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" fillcolor="white [3201]" strokeweight=".5pt">
                <v:textbox>
                  <w:txbxContent>
                    <w:p w14:paraId="5214AF50" w14:textId="6BCFCA01" w:rsidR="00C34A46" w:rsidRDefault="00C34A46" w:rsidP="00C34A46">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Ratinis traktorius (keturratis) Can-AM Renegade 800R registruotas 2023 m. m. gruodžio 16 d., Nr. G814O. </w:t>
                      </w:r>
                      <w:r w:rsidRPr="008037A7">
                        <w:rPr>
                          <w:rFonts w:ascii="Times New Roman" w:hAnsi="Times New Roman" w:cs="Times New Roman"/>
                          <w:bCs/>
                          <w:iCs/>
                          <w:sz w:val="24"/>
                          <w:szCs w:val="24"/>
                        </w:rPr>
                        <w:t>Nėra</w:t>
                      </w:r>
                      <w:r>
                        <w:rPr>
                          <w:rFonts w:ascii="Times New Roman" w:hAnsi="Times New Roman" w:cs="Times New Roman"/>
                          <w:bCs/>
                          <w:iCs/>
                          <w:sz w:val="24"/>
                          <w:szCs w:val="24"/>
                        </w:rPr>
                        <w:t xml:space="preserve"> jokių</w:t>
                      </w:r>
                      <w:r w:rsidRPr="008037A7">
                        <w:rPr>
                          <w:rFonts w:ascii="Times New Roman" w:hAnsi="Times New Roman" w:cs="Times New Roman"/>
                          <w:bCs/>
                          <w:iCs/>
                          <w:sz w:val="24"/>
                          <w:szCs w:val="24"/>
                        </w:rPr>
                        <w:t xml:space="preserve"> duomenų apie </w:t>
                      </w:r>
                      <w:r>
                        <w:rPr>
                          <w:rFonts w:ascii="Times New Roman" w:hAnsi="Times New Roman" w:cs="Times New Roman"/>
                          <w:bCs/>
                          <w:iCs/>
                          <w:sz w:val="24"/>
                          <w:szCs w:val="24"/>
                        </w:rPr>
                        <w:t xml:space="preserve">šio keturračio turimą </w:t>
                      </w:r>
                      <w:r w:rsidRPr="008037A7">
                        <w:rPr>
                          <w:rFonts w:ascii="Times New Roman" w:hAnsi="Times New Roman" w:cs="Times New Roman"/>
                          <w:bCs/>
                          <w:iCs/>
                          <w:sz w:val="24"/>
                          <w:szCs w:val="24"/>
                        </w:rPr>
                        <w:t>traktorių (T) kategoriją.</w:t>
                      </w:r>
                      <w:r>
                        <w:rPr>
                          <w:rFonts w:ascii="Times New Roman" w:hAnsi="Times New Roman" w:cs="Times New Roman"/>
                          <w:bCs/>
                          <w:iCs/>
                          <w:sz w:val="24"/>
                          <w:szCs w:val="24"/>
                        </w:rPr>
                        <w:t xml:space="preserve"> </w:t>
                      </w:r>
                    </w:p>
                    <w:p w14:paraId="11FD3325" w14:textId="77777777" w:rsidR="00C34A46" w:rsidRDefault="00C34A46" w:rsidP="00C34A46">
                      <w:pPr>
                        <w:pStyle w:val="Betarp"/>
                        <w:jc w:val="both"/>
                        <w:rPr>
                          <w:rFonts w:ascii="Times New Roman" w:hAnsi="Times New Roman" w:cs="Times New Roman"/>
                          <w:bCs/>
                          <w:sz w:val="20"/>
                          <w:szCs w:val="20"/>
                        </w:rPr>
                      </w:pPr>
                      <w:r w:rsidRPr="00C34A46">
                        <w:rPr>
                          <w:rFonts w:ascii="Times New Roman" w:hAnsi="Times New Roman" w:cs="Times New Roman"/>
                          <w:bCs/>
                          <w:iCs/>
                          <w:sz w:val="20"/>
                          <w:szCs w:val="20"/>
                        </w:rPr>
                        <w:t>Taip pat, kaip matyti iš TSMPRIS esančių nuotraukų, keturračio gale nėra jokių žibintų, nei žemės ūkio technikos tempimui skirto kablio.</w:t>
                      </w:r>
                      <w:r w:rsidRPr="00C34A46">
                        <w:rPr>
                          <w:rFonts w:ascii="Times New Roman" w:hAnsi="Times New Roman" w:cs="Times New Roman"/>
                          <w:bCs/>
                          <w:sz w:val="20"/>
                          <w:szCs w:val="20"/>
                        </w:rPr>
                        <w:t xml:space="preserve"> </w:t>
                      </w:r>
                    </w:p>
                    <w:p w14:paraId="432326F4" w14:textId="7768FEA0" w:rsidR="00C34A46" w:rsidRPr="00327BA7" w:rsidRDefault="00C34A46" w:rsidP="00C34A46">
                      <w:pPr>
                        <w:pStyle w:val="Betarp"/>
                        <w:jc w:val="both"/>
                        <w:rPr>
                          <w:rFonts w:ascii="Times New Roman" w:eastAsia="Times New Roman" w:hAnsi="Times New Roman" w:cs="Times New Roman"/>
                          <w:bCs/>
                          <w:color w:val="000000"/>
                          <w:sz w:val="20"/>
                          <w:szCs w:val="20"/>
                          <w:lang w:eastAsia="lt-LT"/>
                        </w:rPr>
                      </w:pPr>
                      <w:r w:rsidRPr="00C34A46">
                        <w:rPr>
                          <w:rFonts w:ascii="Times New Roman" w:hAnsi="Times New Roman" w:cs="Times New Roman"/>
                          <w:bCs/>
                          <w:sz w:val="20"/>
                          <w:szCs w:val="20"/>
                        </w:rPr>
                        <w:t>Posūkių rodikliai turi būti tvarkingi ir sumontuoti pagal gamintojo reikalavimus; posūkių rodikliai – geltoni, tačiau gali būti ir kitos spalvos, jeigu tai numatyta gamintojo (Techniniai reikalavimai eksploatuojamiems traktoriams, savaeigėms ir žemės ūkio mašinoms bei jų priekaboms, 2.12 punktas).</w:t>
                      </w:r>
                      <w:r w:rsidRPr="00C34A46">
                        <w:rPr>
                          <w:rFonts w:ascii="Times New Roman" w:eastAsia="Times New Roman" w:hAnsi="Times New Roman" w:cs="Times New Roman"/>
                          <w:bCs/>
                          <w:color w:val="000000"/>
                          <w:sz w:val="20"/>
                          <w:szCs w:val="20"/>
                          <w:lang w:eastAsia="lt-LT"/>
                        </w:rPr>
                        <w:t xml:space="preserve"> Stabdymo signalo žibintai t</w:t>
                      </w:r>
                      <w:r w:rsidRPr="00327BA7">
                        <w:rPr>
                          <w:rFonts w:ascii="Times New Roman" w:eastAsia="Times New Roman" w:hAnsi="Times New Roman" w:cs="Times New Roman"/>
                          <w:bCs/>
                          <w:color w:val="000000"/>
                          <w:sz w:val="20"/>
                          <w:szCs w:val="20"/>
                          <w:lang w:eastAsia="lt-LT"/>
                        </w:rPr>
                        <w:t>uri būti tvarkingi ir įrengti pagal gamintojo reikalavimus</w:t>
                      </w:r>
                      <w:r w:rsidRPr="00C34A46">
                        <w:rPr>
                          <w:rFonts w:ascii="Times New Roman" w:eastAsia="Times New Roman" w:hAnsi="Times New Roman" w:cs="Times New Roman"/>
                          <w:bCs/>
                          <w:color w:val="000000"/>
                          <w:sz w:val="20"/>
                          <w:szCs w:val="20"/>
                          <w:lang w:eastAsia="lt-LT"/>
                        </w:rPr>
                        <w:t xml:space="preserve"> (2.8 punktas)</w:t>
                      </w:r>
                      <w:r w:rsidRPr="00327BA7">
                        <w:rPr>
                          <w:rFonts w:ascii="Times New Roman" w:eastAsia="Times New Roman" w:hAnsi="Times New Roman" w:cs="Times New Roman"/>
                          <w:bCs/>
                          <w:color w:val="000000"/>
                          <w:sz w:val="20"/>
                          <w:szCs w:val="20"/>
                          <w:lang w:eastAsia="lt-LT"/>
                        </w:rPr>
                        <w:t>.</w:t>
                      </w:r>
                    </w:p>
                    <w:p w14:paraId="15B7C931" w14:textId="77777777" w:rsidR="00C34A46" w:rsidRDefault="00C34A46"/>
                  </w:txbxContent>
                </v:textbox>
              </v:shape>
            </w:pict>
          </mc:Fallback>
        </mc:AlternateContent>
      </w:r>
      <w:r w:rsidR="00A73C9C">
        <w:rPr>
          <w:rFonts w:ascii="Times New Roman" w:hAnsi="Times New Roman" w:cs="Times New Roman"/>
          <w:bCs/>
          <w:iCs/>
          <w:noProof/>
          <w:sz w:val="24"/>
          <w:szCs w:val="24"/>
          <w:lang w:val="en-US"/>
        </w:rPr>
        <w:drawing>
          <wp:inline distT="0" distB="0" distL="0" distR="0" wp14:anchorId="0708A0F6" wp14:editId="785A7FD3">
            <wp:extent cx="2466052" cy="2143390"/>
            <wp:effectExtent l="0" t="0" r="0" b="0"/>
            <wp:docPr id="73"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5129" cy="2159971"/>
                    </a:xfrm>
                    <a:prstGeom prst="rect">
                      <a:avLst/>
                    </a:prstGeom>
                    <a:noFill/>
                    <a:ln>
                      <a:noFill/>
                    </a:ln>
                  </pic:spPr>
                </pic:pic>
              </a:graphicData>
            </a:graphic>
          </wp:inline>
        </w:drawing>
      </w:r>
    </w:p>
    <w:p w14:paraId="1CD57074" w14:textId="745E3A67" w:rsidR="00A73C9C" w:rsidRDefault="00A73C9C" w:rsidP="00C84143">
      <w:pPr>
        <w:pStyle w:val="Betarp"/>
        <w:spacing w:line="360" w:lineRule="auto"/>
        <w:ind w:firstLine="851"/>
        <w:jc w:val="both"/>
        <w:rPr>
          <w:rFonts w:ascii="Times New Roman" w:hAnsi="Times New Roman" w:cs="Times New Roman"/>
          <w:bCs/>
          <w:iCs/>
          <w:sz w:val="24"/>
          <w:szCs w:val="24"/>
        </w:rPr>
      </w:pPr>
    </w:p>
    <w:p w14:paraId="5DF3849E" w14:textId="62337D55" w:rsidR="00C34A46" w:rsidRDefault="00C34A46" w:rsidP="00C84143">
      <w:pPr>
        <w:pStyle w:val="Betarp"/>
        <w:spacing w:line="360" w:lineRule="auto"/>
        <w:ind w:firstLine="851"/>
        <w:jc w:val="both"/>
        <w:rPr>
          <w:rFonts w:ascii="Times New Roman" w:hAnsi="Times New Roman" w:cs="Times New Roman"/>
          <w:bCs/>
          <w:iCs/>
          <w:sz w:val="24"/>
          <w:szCs w:val="24"/>
        </w:rPr>
      </w:pPr>
    </w:p>
    <w:p w14:paraId="6C5C2135" w14:textId="2572EDB5" w:rsidR="00C34A46" w:rsidRDefault="00C34A46" w:rsidP="00C84143">
      <w:pPr>
        <w:pStyle w:val="Betarp"/>
        <w:spacing w:line="360" w:lineRule="auto"/>
        <w:ind w:firstLine="851"/>
        <w:jc w:val="both"/>
        <w:rPr>
          <w:rFonts w:ascii="Times New Roman" w:hAnsi="Times New Roman" w:cs="Times New Roman"/>
          <w:bCs/>
          <w:iCs/>
          <w:sz w:val="24"/>
          <w:szCs w:val="24"/>
        </w:rPr>
      </w:pPr>
    </w:p>
    <w:p w14:paraId="6542486F" w14:textId="2D1BB642" w:rsidR="00DD002A" w:rsidRDefault="00C84143" w:rsidP="00C84143">
      <w:pPr>
        <w:pStyle w:val="Betarp"/>
        <w:spacing w:line="360" w:lineRule="auto"/>
        <w:ind w:firstLine="851"/>
        <w:jc w:val="both"/>
        <w:rPr>
          <w:rFonts w:ascii="Times New Roman" w:hAnsi="Times New Roman" w:cs="Times New Roman"/>
          <w:bCs/>
          <w:iCs/>
          <w:color w:val="FF0000"/>
          <w:sz w:val="24"/>
          <w:szCs w:val="24"/>
        </w:rPr>
      </w:pPr>
      <w:r>
        <w:rPr>
          <w:rFonts w:ascii="Times New Roman" w:hAnsi="Times New Roman" w:cs="Times New Roman"/>
          <w:bCs/>
          <w:iCs/>
          <w:sz w:val="24"/>
          <w:szCs w:val="24"/>
        </w:rPr>
        <w:t xml:space="preserve">Pagal </w:t>
      </w:r>
      <w:r w:rsidRPr="00C84143">
        <w:rPr>
          <w:rFonts w:ascii="Times New Roman" w:hAnsi="Times New Roman" w:cs="Times New Roman"/>
          <w:bCs/>
          <w:iCs/>
          <w:sz w:val="24"/>
          <w:szCs w:val="24"/>
        </w:rPr>
        <w:t>TSMPRIS</w:t>
      </w:r>
      <w:r>
        <w:rPr>
          <w:rFonts w:ascii="Times New Roman" w:hAnsi="Times New Roman" w:cs="Times New Roman"/>
          <w:bCs/>
          <w:iCs/>
          <w:sz w:val="24"/>
          <w:szCs w:val="24"/>
        </w:rPr>
        <w:t xml:space="preserve"> duomenis</w:t>
      </w:r>
      <w:r w:rsidR="00FD486B">
        <w:rPr>
          <w:rFonts w:ascii="Times New Roman" w:hAnsi="Times New Roman" w:cs="Times New Roman"/>
          <w:bCs/>
          <w:iCs/>
          <w:sz w:val="24"/>
          <w:szCs w:val="24"/>
        </w:rPr>
        <w:t>, Birštono savivaldybė</w:t>
      </w:r>
      <w:r w:rsidR="00F75926">
        <w:rPr>
          <w:rFonts w:ascii="Times New Roman" w:hAnsi="Times New Roman" w:cs="Times New Roman"/>
          <w:bCs/>
          <w:iCs/>
          <w:sz w:val="24"/>
          <w:szCs w:val="24"/>
        </w:rPr>
        <w:t>s administracijoje</w:t>
      </w:r>
      <w:r w:rsidR="00FD486B">
        <w:rPr>
          <w:rFonts w:ascii="Times New Roman" w:hAnsi="Times New Roman" w:cs="Times New Roman"/>
          <w:bCs/>
          <w:iCs/>
          <w:sz w:val="24"/>
          <w:szCs w:val="24"/>
        </w:rPr>
        <w:t xml:space="preserve"> </w:t>
      </w:r>
      <w:r>
        <w:rPr>
          <w:rFonts w:ascii="Times New Roman" w:hAnsi="Times New Roman" w:cs="Times New Roman"/>
          <w:bCs/>
          <w:iCs/>
          <w:sz w:val="24"/>
          <w:szCs w:val="24"/>
        </w:rPr>
        <w:t xml:space="preserve">taip pat </w:t>
      </w:r>
      <w:r w:rsidR="00FD486B">
        <w:rPr>
          <w:rFonts w:ascii="Times New Roman" w:hAnsi="Times New Roman" w:cs="Times New Roman"/>
          <w:bCs/>
          <w:iCs/>
          <w:sz w:val="24"/>
          <w:szCs w:val="24"/>
        </w:rPr>
        <w:t xml:space="preserve">registruoti iš JAV </w:t>
      </w:r>
      <w:r>
        <w:rPr>
          <w:rFonts w:ascii="Times New Roman" w:hAnsi="Times New Roman" w:cs="Times New Roman"/>
          <w:bCs/>
          <w:iCs/>
          <w:sz w:val="24"/>
          <w:szCs w:val="24"/>
        </w:rPr>
        <w:t>atvežti keturračiai</w:t>
      </w:r>
      <w:r w:rsidR="00FD486B">
        <w:rPr>
          <w:rFonts w:ascii="Times New Roman" w:hAnsi="Times New Roman" w:cs="Times New Roman"/>
          <w:bCs/>
          <w:iCs/>
          <w:sz w:val="24"/>
          <w:szCs w:val="24"/>
        </w:rPr>
        <w:t xml:space="preserve"> Nr.:</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F988P</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G626Y</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G632Y</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G640Y</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G646Y</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G994I</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G823O</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H752A</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H762A</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H764A</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H765A</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H766A</w:t>
      </w:r>
      <w:r>
        <w:rPr>
          <w:rFonts w:ascii="Times New Roman" w:hAnsi="Times New Roman" w:cs="Times New Roman"/>
          <w:bCs/>
          <w:iCs/>
          <w:sz w:val="24"/>
          <w:szCs w:val="24"/>
        </w:rPr>
        <w:t xml:space="preserve">; </w:t>
      </w:r>
      <w:r w:rsidRPr="00C84143">
        <w:rPr>
          <w:rFonts w:ascii="Times New Roman" w:hAnsi="Times New Roman" w:cs="Times New Roman"/>
          <w:bCs/>
          <w:iCs/>
          <w:sz w:val="24"/>
          <w:szCs w:val="24"/>
        </w:rPr>
        <w:t>H770A</w:t>
      </w:r>
      <w:r w:rsidR="00F75926">
        <w:rPr>
          <w:rFonts w:ascii="Times New Roman" w:hAnsi="Times New Roman" w:cs="Times New Roman"/>
          <w:bCs/>
          <w:iCs/>
          <w:sz w:val="24"/>
          <w:szCs w:val="24"/>
        </w:rPr>
        <w:t>.</w:t>
      </w:r>
      <w:r>
        <w:rPr>
          <w:rFonts w:ascii="Times New Roman" w:hAnsi="Times New Roman" w:cs="Times New Roman"/>
          <w:bCs/>
          <w:iCs/>
          <w:sz w:val="24"/>
          <w:szCs w:val="24"/>
        </w:rPr>
        <w:t xml:space="preserve"> </w:t>
      </w:r>
      <w:r w:rsidR="00F75926">
        <w:rPr>
          <w:rFonts w:ascii="Times New Roman" w:hAnsi="Times New Roman" w:cs="Times New Roman"/>
          <w:bCs/>
          <w:iCs/>
          <w:sz w:val="24"/>
          <w:szCs w:val="24"/>
        </w:rPr>
        <w:t>A</w:t>
      </w:r>
      <w:r>
        <w:rPr>
          <w:rFonts w:ascii="Times New Roman" w:hAnsi="Times New Roman" w:cs="Times New Roman"/>
          <w:bCs/>
          <w:iCs/>
          <w:sz w:val="24"/>
          <w:szCs w:val="24"/>
        </w:rPr>
        <w:t>tsižvelgiant į anksčiau nurodytus pavyzdžius</w:t>
      </w:r>
      <w:r w:rsidR="00C34A46">
        <w:rPr>
          <w:rFonts w:ascii="Times New Roman" w:hAnsi="Times New Roman" w:cs="Times New Roman"/>
          <w:bCs/>
          <w:iCs/>
          <w:sz w:val="24"/>
          <w:szCs w:val="24"/>
        </w:rPr>
        <w:t>,</w:t>
      </w:r>
      <w:r>
        <w:rPr>
          <w:rFonts w:ascii="Times New Roman" w:hAnsi="Times New Roman" w:cs="Times New Roman"/>
          <w:bCs/>
          <w:iCs/>
          <w:sz w:val="24"/>
          <w:szCs w:val="24"/>
        </w:rPr>
        <w:t xml:space="preserve"> ji</w:t>
      </w:r>
      <w:r w:rsidR="0048276F">
        <w:rPr>
          <w:rFonts w:ascii="Times New Roman" w:hAnsi="Times New Roman" w:cs="Times New Roman"/>
          <w:bCs/>
          <w:iCs/>
          <w:sz w:val="24"/>
          <w:szCs w:val="24"/>
        </w:rPr>
        <w:t>e</w:t>
      </w:r>
      <w:r>
        <w:rPr>
          <w:rFonts w:ascii="Times New Roman" w:hAnsi="Times New Roman" w:cs="Times New Roman"/>
          <w:bCs/>
          <w:iCs/>
          <w:sz w:val="24"/>
          <w:szCs w:val="24"/>
        </w:rPr>
        <w:t xml:space="preserve"> taip pat galimai nėra </w:t>
      </w:r>
      <w:r w:rsidRPr="00C84143">
        <w:rPr>
          <w:rFonts w:ascii="Times New Roman" w:hAnsi="Times New Roman" w:cs="Times New Roman"/>
          <w:bCs/>
          <w:iCs/>
          <w:sz w:val="24"/>
          <w:szCs w:val="24"/>
        </w:rPr>
        <w:t>TSMPRIS</w:t>
      </w:r>
      <w:r>
        <w:rPr>
          <w:rFonts w:ascii="Times New Roman" w:hAnsi="Times New Roman" w:cs="Times New Roman"/>
          <w:bCs/>
          <w:iCs/>
          <w:sz w:val="24"/>
          <w:szCs w:val="24"/>
        </w:rPr>
        <w:t xml:space="preserve"> objektai</w:t>
      </w:r>
      <w:r w:rsidR="00C34A46">
        <w:rPr>
          <w:rFonts w:ascii="Times New Roman" w:hAnsi="Times New Roman" w:cs="Times New Roman"/>
          <w:bCs/>
          <w:iCs/>
          <w:sz w:val="24"/>
          <w:szCs w:val="24"/>
        </w:rPr>
        <w:t xml:space="preserve">, </w:t>
      </w:r>
      <w:r w:rsidR="00AB0840">
        <w:rPr>
          <w:rFonts w:ascii="Times New Roman" w:hAnsi="Times New Roman" w:cs="Times New Roman"/>
          <w:bCs/>
          <w:iCs/>
          <w:sz w:val="24"/>
          <w:szCs w:val="24"/>
        </w:rPr>
        <w:t>galimai buvo pripažinti netinkamais registruoti ir neturi jokių dokumentų apie tinkamumą dalyvauti viešajame eisme po atlikto remonto</w:t>
      </w:r>
      <w:r>
        <w:rPr>
          <w:rFonts w:ascii="Times New Roman" w:hAnsi="Times New Roman" w:cs="Times New Roman"/>
          <w:bCs/>
          <w:iCs/>
          <w:sz w:val="24"/>
          <w:szCs w:val="24"/>
        </w:rPr>
        <w:t>.</w:t>
      </w:r>
    </w:p>
    <w:p w14:paraId="2B1551F4" w14:textId="32A14A38" w:rsidR="009D46A8" w:rsidRDefault="009D46A8" w:rsidP="00FB0AEB">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Birštono savivaldybės administracija 2024 m. kovo 29 d. įregistravo </w:t>
      </w:r>
      <w:r w:rsidR="003C50B8">
        <w:rPr>
          <w:rFonts w:ascii="Times New Roman" w:hAnsi="Times New Roman" w:cs="Times New Roman"/>
          <w:bCs/>
          <w:iCs/>
          <w:sz w:val="24"/>
          <w:szCs w:val="24"/>
        </w:rPr>
        <w:t>ratinį traktorių (</w:t>
      </w:r>
      <w:r>
        <w:rPr>
          <w:rFonts w:ascii="Times New Roman" w:hAnsi="Times New Roman" w:cs="Times New Roman"/>
          <w:bCs/>
          <w:iCs/>
          <w:sz w:val="24"/>
          <w:szCs w:val="24"/>
        </w:rPr>
        <w:t>keturratį</w:t>
      </w:r>
      <w:r w:rsidR="003C50B8">
        <w:rPr>
          <w:rFonts w:ascii="Times New Roman" w:hAnsi="Times New Roman" w:cs="Times New Roman"/>
          <w:bCs/>
          <w:iCs/>
          <w:sz w:val="24"/>
          <w:szCs w:val="24"/>
        </w:rPr>
        <w:t>)</w:t>
      </w:r>
      <w:r>
        <w:rPr>
          <w:rFonts w:ascii="Times New Roman" w:hAnsi="Times New Roman" w:cs="Times New Roman"/>
          <w:bCs/>
          <w:iCs/>
          <w:sz w:val="24"/>
          <w:szCs w:val="24"/>
        </w:rPr>
        <w:t xml:space="preserve"> Polaris Predator 500, Nr. H754A. Pagal </w:t>
      </w:r>
      <w:r w:rsidRPr="009D46A8">
        <w:rPr>
          <w:rFonts w:ascii="Times New Roman" w:hAnsi="Times New Roman" w:cs="Times New Roman"/>
          <w:bCs/>
          <w:iCs/>
          <w:sz w:val="24"/>
          <w:szCs w:val="24"/>
        </w:rPr>
        <w:t>TSMPRIS esanči</w:t>
      </w:r>
      <w:r>
        <w:rPr>
          <w:rFonts w:ascii="Times New Roman" w:hAnsi="Times New Roman" w:cs="Times New Roman"/>
          <w:bCs/>
          <w:iCs/>
          <w:sz w:val="24"/>
          <w:szCs w:val="24"/>
        </w:rPr>
        <w:t>as</w:t>
      </w:r>
      <w:r w:rsidRPr="009D46A8">
        <w:rPr>
          <w:rFonts w:ascii="Times New Roman" w:hAnsi="Times New Roman" w:cs="Times New Roman"/>
          <w:bCs/>
          <w:iCs/>
          <w:sz w:val="24"/>
          <w:szCs w:val="24"/>
        </w:rPr>
        <w:t xml:space="preserve"> nuotrauk</w:t>
      </w:r>
      <w:r>
        <w:rPr>
          <w:rFonts w:ascii="Times New Roman" w:hAnsi="Times New Roman" w:cs="Times New Roman"/>
          <w:bCs/>
          <w:iCs/>
          <w:sz w:val="24"/>
          <w:szCs w:val="24"/>
        </w:rPr>
        <w:t>as matyti, kad tai galimai yra ne T kategorijos traktorius, o sportinis keturratis, netgi neturintis kablio galimam žemės ūkio technikos tempimui:</w:t>
      </w:r>
    </w:p>
    <w:p w14:paraId="60D90872" w14:textId="35B0A604" w:rsidR="009D46A8" w:rsidRDefault="006F6C6D" w:rsidP="006F6C6D">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DEE8144" wp14:editId="51B46AED">
            <wp:extent cx="1670492" cy="2227323"/>
            <wp:effectExtent l="0" t="0" r="6350" b="1905"/>
            <wp:docPr id="89"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83008" cy="2244011"/>
                    </a:xfrm>
                    <a:prstGeom prst="rect">
                      <a:avLst/>
                    </a:prstGeom>
                    <a:noFill/>
                  </pic:spPr>
                </pic:pic>
              </a:graphicData>
            </a:graphic>
          </wp:inline>
        </w:drawing>
      </w:r>
      <w:r>
        <w:rPr>
          <w:rFonts w:ascii="Times New Roman" w:hAnsi="Times New Roman" w:cs="Times New Roman"/>
          <w:bCs/>
          <w:iCs/>
          <w:noProof/>
          <w:sz w:val="24"/>
          <w:szCs w:val="24"/>
        </w:rPr>
        <w:t xml:space="preserve">      </w:t>
      </w:r>
      <w:r w:rsidR="009D46A8">
        <w:rPr>
          <w:rFonts w:ascii="Times New Roman" w:hAnsi="Times New Roman" w:cs="Times New Roman"/>
          <w:bCs/>
          <w:iCs/>
          <w:noProof/>
          <w:sz w:val="24"/>
          <w:szCs w:val="24"/>
          <w:lang w:val="en-US"/>
        </w:rPr>
        <w:drawing>
          <wp:inline distT="0" distB="0" distL="0" distR="0" wp14:anchorId="09750D9F" wp14:editId="17997648">
            <wp:extent cx="2214273" cy="2222089"/>
            <wp:effectExtent l="0" t="0" r="0" b="698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33764" cy="2241649"/>
                    </a:xfrm>
                    <a:prstGeom prst="rect">
                      <a:avLst/>
                    </a:prstGeom>
                    <a:noFill/>
                    <a:ln>
                      <a:noFill/>
                    </a:ln>
                  </pic:spPr>
                </pic:pic>
              </a:graphicData>
            </a:graphic>
          </wp:inline>
        </w:drawing>
      </w:r>
    </w:p>
    <w:p w14:paraId="5FA416D6" w14:textId="77777777" w:rsidR="009D46A8" w:rsidRDefault="009D46A8" w:rsidP="00FB0AEB">
      <w:pPr>
        <w:pStyle w:val="Betarp"/>
        <w:spacing w:line="360" w:lineRule="auto"/>
        <w:ind w:firstLine="851"/>
        <w:jc w:val="both"/>
        <w:rPr>
          <w:rFonts w:ascii="Times New Roman" w:hAnsi="Times New Roman" w:cs="Times New Roman"/>
          <w:bCs/>
          <w:iCs/>
          <w:sz w:val="24"/>
          <w:szCs w:val="24"/>
        </w:rPr>
      </w:pPr>
    </w:p>
    <w:p w14:paraId="6D193B3C" w14:textId="7701EE93" w:rsidR="000D0B3B" w:rsidRDefault="000D0B3B" w:rsidP="00CE4F4F">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Biržų rajono savivaldybės administracija </w:t>
      </w:r>
      <w:r w:rsidR="00CE4F4F">
        <w:rPr>
          <w:rFonts w:ascii="Times New Roman" w:hAnsi="Times New Roman" w:cs="Times New Roman"/>
          <w:bCs/>
          <w:iCs/>
          <w:sz w:val="24"/>
          <w:szCs w:val="24"/>
        </w:rPr>
        <w:t xml:space="preserve">2022 m. lapkričio 28 d. įregistravo </w:t>
      </w:r>
      <w:r w:rsidR="006F6C6D">
        <w:rPr>
          <w:rFonts w:ascii="Times New Roman" w:hAnsi="Times New Roman" w:cs="Times New Roman"/>
          <w:bCs/>
          <w:iCs/>
          <w:sz w:val="24"/>
          <w:szCs w:val="24"/>
        </w:rPr>
        <w:t>ratinį traktorių (</w:t>
      </w:r>
      <w:r w:rsidR="00CE4F4F">
        <w:rPr>
          <w:rFonts w:ascii="Times New Roman" w:hAnsi="Times New Roman" w:cs="Times New Roman"/>
          <w:bCs/>
          <w:iCs/>
          <w:sz w:val="24"/>
          <w:szCs w:val="24"/>
        </w:rPr>
        <w:t>keturratį</w:t>
      </w:r>
      <w:r w:rsidR="006F6C6D">
        <w:rPr>
          <w:rFonts w:ascii="Times New Roman" w:hAnsi="Times New Roman" w:cs="Times New Roman"/>
          <w:bCs/>
          <w:iCs/>
          <w:sz w:val="24"/>
          <w:szCs w:val="24"/>
        </w:rPr>
        <w:t>)</w:t>
      </w:r>
      <w:r w:rsidR="00CE4F4F">
        <w:rPr>
          <w:rFonts w:ascii="Times New Roman" w:hAnsi="Times New Roman" w:cs="Times New Roman"/>
          <w:bCs/>
          <w:iCs/>
          <w:sz w:val="24"/>
          <w:szCs w:val="24"/>
        </w:rPr>
        <w:t xml:space="preserve"> </w:t>
      </w:r>
      <w:r w:rsidR="00CE4F4F" w:rsidRPr="00CE4F4F">
        <w:rPr>
          <w:rFonts w:ascii="Times New Roman" w:hAnsi="Times New Roman" w:cs="Times New Roman"/>
          <w:bCs/>
          <w:iCs/>
          <w:sz w:val="24"/>
          <w:szCs w:val="24"/>
        </w:rPr>
        <w:t>CAN AM</w:t>
      </w:r>
      <w:r w:rsidR="00CE4F4F">
        <w:rPr>
          <w:rFonts w:ascii="Times New Roman" w:hAnsi="Times New Roman" w:cs="Times New Roman"/>
          <w:bCs/>
          <w:iCs/>
          <w:sz w:val="24"/>
          <w:szCs w:val="24"/>
        </w:rPr>
        <w:t xml:space="preserve"> </w:t>
      </w:r>
      <w:r w:rsidR="00CE4F4F" w:rsidRPr="00CE4F4F">
        <w:rPr>
          <w:rFonts w:ascii="Times New Roman" w:hAnsi="Times New Roman" w:cs="Times New Roman"/>
          <w:bCs/>
          <w:iCs/>
          <w:sz w:val="24"/>
          <w:szCs w:val="24"/>
        </w:rPr>
        <w:t>OUTLANDER 800</w:t>
      </w:r>
      <w:r w:rsidR="00CE4F4F">
        <w:rPr>
          <w:rFonts w:ascii="Times New Roman" w:hAnsi="Times New Roman" w:cs="Times New Roman"/>
          <w:bCs/>
          <w:iCs/>
          <w:sz w:val="24"/>
          <w:szCs w:val="24"/>
        </w:rPr>
        <w:t xml:space="preserve">, Nr. F723T. Danijos registravimo dokumente nurodyta, kad šio keturračio patvirtinimo tipas yra e13*2002/24*0524. Tai reiškia, kad transporto priemonės patvirtinimo tipas suteiktas vadovaujantis </w:t>
      </w:r>
      <w:r w:rsidR="00CE4F4F" w:rsidRPr="00CE4F4F">
        <w:rPr>
          <w:rFonts w:ascii="Times New Roman" w:hAnsi="Times New Roman" w:cs="Times New Roman"/>
          <w:bCs/>
          <w:iCs/>
          <w:sz w:val="24"/>
          <w:szCs w:val="24"/>
        </w:rPr>
        <w:t xml:space="preserve">2002 m. kovo 18 d. Europos Parlamento ir Tarybos </w:t>
      </w:r>
      <w:r w:rsidR="00CE4F4F" w:rsidRPr="00CE4F4F">
        <w:rPr>
          <w:rFonts w:ascii="Times New Roman" w:hAnsi="Times New Roman" w:cs="Times New Roman"/>
          <w:bCs/>
          <w:iCs/>
          <w:sz w:val="24"/>
          <w:szCs w:val="24"/>
        </w:rPr>
        <w:lastRenderedPageBreak/>
        <w:t>direktyva 2002/24/EB dėl dviračių ir triračių motorinių transporto priemonių tipo patvirtinimo</w:t>
      </w:r>
      <w:r w:rsidR="00CE4F4F">
        <w:rPr>
          <w:rFonts w:ascii="Times New Roman" w:hAnsi="Times New Roman" w:cs="Times New Roman"/>
          <w:bCs/>
          <w:iCs/>
          <w:sz w:val="24"/>
          <w:szCs w:val="24"/>
        </w:rPr>
        <w:t xml:space="preserve">, kuri taip pat </w:t>
      </w:r>
      <w:r w:rsidR="00CE4F4F" w:rsidRPr="00CE4F4F">
        <w:rPr>
          <w:rFonts w:ascii="Times New Roman" w:hAnsi="Times New Roman" w:cs="Times New Roman"/>
          <w:bCs/>
          <w:iCs/>
          <w:sz w:val="24"/>
          <w:szCs w:val="24"/>
        </w:rPr>
        <w:t>taik</w:t>
      </w:r>
      <w:r w:rsidR="00CE4F4F">
        <w:rPr>
          <w:rFonts w:ascii="Times New Roman" w:hAnsi="Times New Roman" w:cs="Times New Roman"/>
          <w:bCs/>
          <w:iCs/>
          <w:sz w:val="24"/>
          <w:szCs w:val="24"/>
        </w:rPr>
        <w:t>yta</w:t>
      </w:r>
      <w:r w:rsidR="00CE4F4F" w:rsidRPr="00CE4F4F">
        <w:rPr>
          <w:rFonts w:ascii="Times New Roman" w:hAnsi="Times New Roman" w:cs="Times New Roman"/>
          <w:bCs/>
          <w:iCs/>
          <w:sz w:val="24"/>
          <w:szCs w:val="24"/>
        </w:rPr>
        <w:t xml:space="preserve"> </w:t>
      </w:r>
      <w:r w:rsidR="00CE4F4F">
        <w:rPr>
          <w:rFonts w:ascii="Times New Roman" w:hAnsi="Times New Roman" w:cs="Times New Roman"/>
          <w:bCs/>
          <w:iCs/>
          <w:sz w:val="24"/>
          <w:szCs w:val="24"/>
        </w:rPr>
        <w:t xml:space="preserve">L kategorijos </w:t>
      </w:r>
      <w:r w:rsidR="00CE4F4F" w:rsidRPr="00CE4F4F">
        <w:rPr>
          <w:rFonts w:ascii="Times New Roman" w:hAnsi="Times New Roman" w:cs="Times New Roman"/>
          <w:bCs/>
          <w:iCs/>
          <w:sz w:val="24"/>
          <w:szCs w:val="24"/>
        </w:rPr>
        <w:t>keturračiams motociklams</w:t>
      </w:r>
      <w:r w:rsidR="00CE4F4F">
        <w:rPr>
          <w:rFonts w:ascii="Times New Roman" w:hAnsi="Times New Roman" w:cs="Times New Roman"/>
          <w:bCs/>
          <w:iCs/>
          <w:sz w:val="24"/>
          <w:szCs w:val="24"/>
        </w:rPr>
        <w:t>.</w:t>
      </w:r>
    </w:p>
    <w:p w14:paraId="15AAA166" w14:textId="3AC03DED" w:rsidR="00CE4F4F" w:rsidRDefault="005854A2" w:rsidP="005854A2">
      <w:pPr>
        <w:pStyle w:val="Betarp"/>
        <w:spacing w:line="360" w:lineRule="auto"/>
        <w:jc w:val="right"/>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33781538" wp14:editId="4B1EA940">
            <wp:extent cx="3045989" cy="2278399"/>
            <wp:effectExtent l="0" t="0" r="2540" b="7620"/>
            <wp:docPr id="88"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6485" cy="2293730"/>
                    </a:xfrm>
                    <a:prstGeom prst="rect">
                      <a:avLst/>
                    </a:prstGeom>
                    <a:noFill/>
                  </pic:spPr>
                </pic:pic>
              </a:graphicData>
            </a:graphic>
          </wp:inline>
        </w:drawing>
      </w:r>
      <w:r w:rsidR="00CE4F4F">
        <w:rPr>
          <w:rFonts w:ascii="Times New Roman" w:hAnsi="Times New Roman" w:cs="Times New Roman"/>
          <w:bCs/>
          <w:iCs/>
          <w:noProof/>
          <w:sz w:val="24"/>
          <w:szCs w:val="24"/>
          <w:lang w:val="en-US"/>
        </w:rPr>
        <w:drawing>
          <wp:inline distT="0" distB="0" distL="0" distR="0" wp14:anchorId="364A21BD" wp14:editId="0E29A278">
            <wp:extent cx="3065068" cy="2309859"/>
            <wp:effectExtent l="0" t="0" r="254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2800" cy="2330758"/>
                    </a:xfrm>
                    <a:prstGeom prst="rect">
                      <a:avLst/>
                    </a:prstGeom>
                    <a:noFill/>
                    <a:ln>
                      <a:noFill/>
                    </a:ln>
                  </pic:spPr>
                </pic:pic>
              </a:graphicData>
            </a:graphic>
          </wp:inline>
        </w:drawing>
      </w:r>
    </w:p>
    <w:p w14:paraId="49930EBE" w14:textId="77777777" w:rsidR="006F6C6D" w:rsidRDefault="006F6C6D" w:rsidP="00FB0AEB">
      <w:pPr>
        <w:pStyle w:val="Betarp"/>
        <w:spacing w:line="360" w:lineRule="auto"/>
        <w:ind w:firstLine="851"/>
        <w:jc w:val="both"/>
        <w:rPr>
          <w:rFonts w:ascii="Times New Roman" w:hAnsi="Times New Roman" w:cs="Times New Roman"/>
          <w:bCs/>
          <w:iCs/>
          <w:sz w:val="24"/>
          <w:szCs w:val="24"/>
        </w:rPr>
      </w:pPr>
    </w:p>
    <w:p w14:paraId="3A0D0279" w14:textId="59C28496" w:rsidR="005C1DAF" w:rsidRDefault="005C1DAF" w:rsidP="005C1DAF">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Telšių rajono savivaldybės administracija 2024 m. rugpjūčio 12 d. įregistravo </w:t>
      </w:r>
      <w:r w:rsidR="00E26E88">
        <w:rPr>
          <w:rFonts w:ascii="Times New Roman" w:hAnsi="Times New Roman" w:cs="Times New Roman"/>
          <w:bCs/>
          <w:iCs/>
          <w:sz w:val="24"/>
          <w:szCs w:val="24"/>
        </w:rPr>
        <w:t>ratinį traktorių (</w:t>
      </w:r>
      <w:r>
        <w:rPr>
          <w:rFonts w:ascii="Times New Roman" w:hAnsi="Times New Roman" w:cs="Times New Roman"/>
          <w:bCs/>
          <w:iCs/>
          <w:sz w:val="24"/>
          <w:szCs w:val="24"/>
        </w:rPr>
        <w:t>keturratį</w:t>
      </w:r>
      <w:r w:rsidR="00E26E88">
        <w:rPr>
          <w:rFonts w:ascii="Times New Roman" w:hAnsi="Times New Roman" w:cs="Times New Roman"/>
          <w:bCs/>
          <w:iCs/>
          <w:sz w:val="24"/>
          <w:szCs w:val="24"/>
        </w:rPr>
        <w:t>)</w:t>
      </w:r>
      <w:r>
        <w:rPr>
          <w:rFonts w:ascii="Times New Roman" w:hAnsi="Times New Roman" w:cs="Times New Roman"/>
          <w:bCs/>
          <w:iCs/>
          <w:sz w:val="24"/>
          <w:szCs w:val="24"/>
        </w:rPr>
        <w:t xml:space="preserve"> Polaris Sportsman 700, Nr. H755E. Švedijos registracijos dokumente nurodyta kategorija „Terrangskoter“. Pagal informaciją internete, </w:t>
      </w:r>
      <w:r w:rsidRPr="005C1DAF">
        <w:rPr>
          <w:rFonts w:ascii="Times New Roman" w:hAnsi="Times New Roman" w:cs="Times New Roman"/>
          <w:bCs/>
          <w:iCs/>
          <w:sz w:val="24"/>
          <w:szCs w:val="24"/>
        </w:rPr>
        <w:t xml:space="preserve">„Terrängskoter“ </w:t>
      </w:r>
      <w:r>
        <w:rPr>
          <w:rFonts w:ascii="Times New Roman" w:hAnsi="Times New Roman" w:cs="Times New Roman"/>
          <w:bCs/>
          <w:iCs/>
          <w:sz w:val="24"/>
          <w:szCs w:val="24"/>
        </w:rPr>
        <w:t>yra</w:t>
      </w:r>
      <w:r w:rsidRPr="005C1DAF">
        <w:rPr>
          <w:rFonts w:ascii="Times New Roman" w:hAnsi="Times New Roman" w:cs="Times New Roman"/>
          <w:bCs/>
          <w:iCs/>
          <w:sz w:val="24"/>
          <w:szCs w:val="24"/>
        </w:rPr>
        <w:t xml:space="preserve"> nacionalinė švediška transporto priemonės klasė, atitinkanti bekelės transportą</w:t>
      </w:r>
      <w:r>
        <w:rPr>
          <w:rFonts w:ascii="Times New Roman" w:hAnsi="Times New Roman" w:cs="Times New Roman"/>
          <w:bCs/>
          <w:iCs/>
          <w:sz w:val="24"/>
          <w:szCs w:val="24"/>
        </w:rPr>
        <w:t xml:space="preserve"> ir nėra</w:t>
      </w:r>
      <w:r w:rsidRPr="005C1DAF">
        <w:rPr>
          <w:rFonts w:ascii="Times New Roman" w:hAnsi="Times New Roman" w:cs="Times New Roman"/>
          <w:bCs/>
          <w:iCs/>
          <w:sz w:val="24"/>
          <w:szCs w:val="24"/>
        </w:rPr>
        <w:t xml:space="preserve"> priskiriama nei L kategorijos, nei T kategorijos transporto priemonėms pagal ES teisę.</w:t>
      </w:r>
      <w:r>
        <w:rPr>
          <w:rFonts w:ascii="Times New Roman" w:hAnsi="Times New Roman" w:cs="Times New Roman"/>
          <w:bCs/>
          <w:iCs/>
          <w:sz w:val="24"/>
          <w:szCs w:val="24"/>
        </w:rPr>
        <w:t xml:space="preserve"> </w:t>
      </w:r>
      <w:r w:rsidRPr="005C1DAF">
        <w:rPr>
          <w:rFonts w:ascii="Times New Roman" w:hAnsi="Times New Roman" w:cs="Times New Roman"/>
          <w:bCs/>
          <w:iCs/>
          <w:sz w:val="24"/>
          <w:szCs w:val="24"/>
        </w:rPr>
        <w:t>Taip pat, kaip matyti iš TSMPRIS esančių nuotraukų, keturračio gale nėra posūkių žibintų</w:t>
      </w:r>
      <w:r w:rsidR="004F6FB2">
        <w:rPr>
          <w:rStyle w:val="Puslapioinaosnuoroda"/>
          <w:rFonts w:ascii="Times New Roman" w:hAnsi="Times New Roman" w:cs="Times New Roman"/>
          <w:bCs/>
          <w:iCs/>
          <w:sz w:val="24"/>
          <w:szCs w:val="24"/>
        </w:rPr>
        <w:footnoteReference w:id="24"/>
      </w:r>
      <w:r w:rsidR="00734B39">
        <w:rPr>
          <w:rFonts w:ascii="Times New Roman" w:hAnsi="Times New Roman" w:cs="Times New Roman"/>
          <w:bCs/>
          <w:iCs/>
          <w:sz w:val="24"/>
          <w:szCs w:val="24"/>
        </w:rPr>
        <w:t>. Be to, tapatumo lentelėje nurodoma, kad keturratis neskirtas naudoti viešuose keliuose.</w:t>
      </w:r>
      <w:r w:rsidRPr="005C1DAF">
        <w:rPr>
          <w:rFonts w:ascii="Times New Roman" w:hAnsi="Times New Roman" w:cs="Times New Roman"/>
          <w:bCs/>
          <w:iCs/>
          <w:sz w:val="24"/>
          <w:szCs w:val="24"/>
        </w:rPr>
        <w:t xml:space="preserve"> </w:t>
      </w:r>
    </w:p>
    <w:p w14:paraId="1E6D9584" w14:textId="71F8E978" w:rsidR="005C1DAF" w:rsidRDefault="00E26E88" w:rsidP="00734B39">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45B9D37" wp14:editId="6BDADD93">
            <wp:extent cx="3345690" cy="1476691"/>
            <wp:effectExtent l="0" t="0" r="7620" b="9525"/>
            <wp:docPr id="91"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6574" cy="1494736"/>
                    </a:xfrm>
                    <a:prstGeom prst="rect">
                      <a:avLst/>
                    </a:prstGeom>
                    <a:noFill/>
                    <a:ln>
                      <a:noFill/>
                    </a:ln>
                  </pic:spPr>
                </pic:pic>
              </a:graphicData>
            </a:graphic>
          </wp:inline>
        </w:drawing>
      </w:r>
      <w:r w:rsidR="00734B39">
        <w:rPr>
          <w:rFonts w:ascii="Times New Roman" w:hAnsi="Times New Roman" w:cs="Times New Roman"/>
          <w:bCs/>
          <w:iCs/>
          <w:noProof/>
          <w:sz w:val="24"/>
          <w:szCs w:val="24"/>
          <w:lang w:val="en-US"/>
        </w:rPr>
        <w:drawing>
          <wp:inline distT="0" distB="0" distL="0" distR="0" wp14:anchorId="031BCB75" wp14:editId="2CBDFF0F">
            <wp:extent cx="2345635" cy="1689860"/>
            <wp:effectExtent l="0" t="0" r="0" b="5715"/>
            <wp:docPr id="93"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8849" cy="1699380"/>
                    </a:xfrm>
                    <a:prstGeom prst="rect">
                      <a:avLst/>
                    </a:prstGeom>
                    <a:noFill/>
                    <a:ln>
                      <a:noFill/>
                    </a:ln>
                  </pic:spPr>
                </pic:pic>
              </a:graphicData>
            </a:graphic>
          </wp:inline>
        </w:drawing>
      </w:r>
      <w:r w:rsidR="00734B39">
        <w:rPr>
          <w:rFonts w:ascii="Times New Roman" w:hAnsi="Times New Roman" w:cs="Times New Roman"/>
          <w:bCs/>
          <w:iCs/>
          <w:noProof/>
          <w:sz w:val="24"/>
          <w:szCs w:val="24"/>
        </w:rPr>
        <w:t xml:space="preserve">          </w:t>
      </w:r>
      <w:r w:rsidR="005C1DAF">
        <w:rPr>
          <w:rFonts w:ascii="Times New Roman" w:hAnsi="Times New Roman" w:cs="Times New Roman"/>
          <w:bCs/>
          <w:iCs/>
          <w:noProof/>
          <w:sz w:val="24"/>
          <w:szCs w:val="24"/>
          <w:lang w:val="en-US"/>
        </w:rPr>
        <w:drawing>
          <wp:inline distT="0" distB="0" distL="0" distR="0" wp14:anchorId="2D915F49" wp14:editId="71B9CC08">
            <wp:extent cx="1914475" cy="1717482"/>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8295" cy="1738851"/>
                    </a:xfrm>
                    <a:prstGeom prst="rect">
                      <a:avLst/>
                    </a:prstGeom>
                    <a:noFill/>
                    <a:ln>
                      <a:noFill/>
                    </a:ln>
                  </pic:spPr>
                </pic:pic>
              </a:graphicData>
            </a:graphic>
          </wp:inline>
        </w:drawing>
      </w:r>
    </w:p>
    <w:p w14:paraId="285CCEB4" w14:textId="5963E885" w:rsidR="00D9164E" w:rsidRDefault="00D9164E" w:rsidP="00D9164E">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Telšių rajono savivaldybės administracija 2025 m. sausio 8 d. įregistravo</w:t>
      </w:r>
      <w:r w:rsidR="00734B39">
        <w:rPr>
          <w:rFonts w:ascii="Times New Roman" w:hAnsi="Times New Roman" w:cs="Times New Roman"/>
          <w:bCs/>
          <w:iCs/>
          <w:sz w:val="24"/>
          <w:szCs w:val="24"/>
        </w:rPr>
        <w:t xml:space="preserve"> ratinį traktorių (</w:t>
      </w:r>
      <w:r>
        <w:rPr>
          <w:rFonts w:ascii="Times New Roman" w:hAnsi="Times New Roman" w:cs="Times New Roman"/>
          <w:bCs/>
          <w:iCs/>
          <w:sz w:val="24"/>
          <w:szCs w:val="24"/>
        </w:rPr>
        <w:t>keturratį</w:t>
      </w:r>
      <w:r w:rsidR="00734B39">
        <w:rPr>
          <w:rFonts w:ascii="Times New Roman" w:hAnsi="Times New Roman" w:cs="Times New Roman"/>
          <w:bCs/>
          <w:iCs/>
          <w:sz w:val="24"/>
          <w:szCs w:val="24"/>
        </w:rPr>
        <w:t>)</w:t>
      </w:r>
      <w:r>
        <w:rPr>
          <w:rFonts w:ascii="Times New Roman" w:hAnsi="Times New Roman" w:cs="Times New Roman"/>
          <w:bCs/>
          <w:iCs/>
          <w:sz w:val="24"/>
          <w:szCs w:val="24"/>
        </w:rPr>
        <w:t xml:space="preserve"> Yamaha YFM 700, Nr. H862G. </w:t>
      </w:r>
      <w:r w:rsidR="00324DED">
        <w:rPr>
          <w:rFonts w:ascii="Times New Roman" w:hAnsi="Times New Roman" w:cs="Times New Roman"/>
          <w:bCs/>
          <w:iCs/>
          <w:sz w:val="24"/>
          <w:szCs w:val="24"/>
        </w:rPr>
        <w:t>Nors keturratis turi ES tipo patvirtinimą, tačiau, k</w:t>
      </w:r>
      <w:r w:rsidRPr="00D9164E">
        <w:rPr>
          <w:rFonts w:ascii="Times New Roman" w:hAnsi="Times New Roman" w:cs="Times New Roman"/>
          <w:bCs/>
          <w:iCs/>
          <w:sz w:val="24"/>
          <w:szCs w:val="24"/>
        </w:rPr>
        <w:t>aip matyti iš TSMPRIS esančių nuotraukų, keturračio gale nėra posūkių žibintų</w:t>
      </w:r>
      <w:r w:rsidR="004F6FB2">
        <w:rPr>
          <w:rStyle w:val="Puslapioinaosnuoroda"/>
          <w:rFonts w:ascii="Times New Roman" w:hAnsi="Times New Roman" w:cs="Times New Roman"/>
          <w:bCs/>
          <w:iCs/>
          <w:sz w:val="24"/>
          <w:szCs w:val="24"/>
        </w:rPr>
        <w:footnoteReference w:id="25"/>
      </w:r>
      <w:r w:rsidR="00324DED">
        <w:rPr>
          <w:rFonts w:ascii="Times New Roman" w:hAnsi="Times New Roman" w:cs="Times New Roman"/>
          <w:bCs/>
          <w:iCs/>
          <w:sz w:val="24"/>
          <w:szCs w:val="24"/>
        </w:rPr>
        <w:t>, todėl abejotina, ar jis galėjo būti registruojamas</w:t>
      </w:r>
      <w:r w:rsidR="00021B58">
        <w:rPr>
          <w:rFonts w:ascii="Times New Roman" w:hAnsi="Times New Roman" w:cs="Times New Roman"/>
          <w:bCs/>
          <w:iCs/>
          <w:sz w:val="24"/>
          <w:szCs w:val="24"/>
        </w:rPr>
        <w:t>.</w:t>
      </w:r>
      <w:r w:rsidR="009B2C00">
        <w:rPr>
          <w:rFonts w:ascii="Times New Roman" w:hAnsi="Times New Roman" w:cs="Times New Roman"/>
          <w:bCs/>
          <w:iCs/>
          <w:sz w:val="24"/>
          <w:szCs w:val="24"/>
        </w:rPr>
        <w:t xml:space="preserve"> Telšių rajono savivaldybės administracija nurodė</w:t>
      </w:r>
      <w:r w:rsidR="009B2C00">
        <w:rPr>
          <w:rStyle w:val="Puslapioinaosnuoroda"/>
          <w:rFonts w:ascii="Times New Roman" w:hAnsi="Times New Roman" w:cs="Times New Roman"/>
          <w:bCs/>
          <w:iCs/>
          <w:sz w:val="24"/>
          <w:szCs w:val="24"/>
        </w:rPr>
        <w:footnoteReference w:id="26"/>
      </w:r>
      <w:r w:rsidR="009B2C00">
        <w:rPr>
          <w:rFonts w:ascii="Times New Roman" w:hAnsi="Times New Roman" w:cs="Times New Roman"/>
          <w:bCs/>
          <w:iCs/>
          <w:sz w:val="24"/>
          <w:szCs w:val="24"/>
        </w:rPr>
        <w:t>, kad „d</w:t>
      </w:r>
      <w:r w:rsidR="009B2C00" w:rsidRPr="009B2C00">
        <w:rPr>
          <w:rFonts w:ascii="Times New Roman" w:hAnsi="Times New Roman" w:cs="Times New Roman"/>
          <w:bCs/>
          <w:iCs/>
          <w:sz w:val="24"/>
          <w:szCs w:val="24"/>
        </w:rPr>
        <w:t>ėl techninės apžiūros buvo papildomai sudėti reikalingi žibintai</w:t>
      </w:r>
      <w:r w:rsidR="009B2C00">
        <w:rPr>
          <w:rFonts w:ascii="Times New Roman" w:hAnsi="Times New Roman" w:cs="Times New Roman"/>
          <w:bCs/>
          <w:iCs/>
          <w:sz w:val="24"/>
          <w:szCs w:val="24"/>
        </w:rPr>
        <w:t>,</w:t>
      </w:r>
      <w:r w:rsidR="009B2C00" w:rsidRPr="009B2C00">
        <w:rPr>
          <w:rFonts w:ascii="Times New Roman" w:hAnsi="Times New Roman" w:cs="Times New Roman"/>
          <w:bCs/>
          <w:iCs/>
          <w:sz w:val="24"/>
          <w:szCs w:val="24"/>
        </w:rPr>
        <w:t xml:space="preserve"> o nuotraukos sukeltos nuvykus fotosesijai pirmą sykį prieš registruojant. Buvo pateiktos pastabos dėl trūkstamų žibintų ir pašalinus trūkumus atlikta </w:t>
      </w:r>
      <w:r w:rsidR="009B2C00">
        <w:rPr>
          <w:rFonts w:ascii="Times New Roman" w:hAnsi="Times New Roman" w:cs="Times New Roman"/>
          <w:bCs/>
          <w:iCs/>
          <w:sz w:val="24"/>
          <w:szCs w:val="24"/>
        </w:rPr>
        <w:t xml:space="preserve">techninė apžiūra“. Paaiškinimas nėra pagrįstas, nes nuotraukos darytos registravimo dieną ir tą pačią dieną išduotas techninės apžiūros talonas. </w:t>
      </w:r>
      <w:r w:rsidR="00734B39">
        <w:rPr>
          <w:rFonts w:ascii="Times New Roman" w:hAnsi="Times New Roman" w:cs="Times New Roman"/>
          <w:bCs/>
          <w:iCs/>
          <w:sz w:val="24"/>
          <w:szCs w:val="24"/>
        </w:rPr>
        <w:t>Abejotina, ar posūkių žibintai, jų valdymas galėjo būti sumontuoti registravimo metu ir (ar) tą pačią dieną.</w:t>
      </w:r>
    </w:p>
    <w:p w14:paraId="40702007" w14:textId="48A58580" w:rsidR="005C1DAF" w:rsidRDefault="00D9164E" w:rsidP="006228AF">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3A73166" wp14:editId="494BCE83">
            <wp:extent cx="2465303" cy="144780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0146" cy="1474135"/>
                    </a:xfrm>
                    <a:prstGeom prst="rect">
                      <a:avLst/>
                    </a:prstGeom>
                    <a:noFill/>
                    <a:ln>
                      <a:noFill/>
                    </a:ln>
                  </pic:spPr>
                </pic:pic>
              </a:graphicData>
            </a:graphic>
          </wp:inline>
        </w:drawing>
      </w:r>
      <w:r w:rsidR="00324DED">
        <w:rPr>
          <w:rFonts w:ascii="Times New Roman" w:hAnsi="Times New Roman" w:cs="Times New Roman"/>
          <w:bCs/>
          <w:iCs/>
          <w:noProof/>
          <w:sz w:val="24"/>
          <w:szCs w:val="24"/>
          <w:lang w:val="en-US"/>
        </w:rPr>
        <w:drawing>
          <wp:inline distT="0" distB="0" distL="0" distR="0" wp14:anchorId="1D240D54" wp14:editId="015D9F5A">
            <wp:extent cx="3524250" cy="1410798"/>
            <wp:effectExtent l="0" t="0" r="0" b="0"/>
            <wp:docPr id="7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38111" cy="1416347"/>
                    </a:xfrm>
                    <a:prstGeom prst="rect">
                      <a:avLst/>
                    </a:prstGeom>
                    <a:noFill/>
                    <a:ln>
                      <a:noFill/>
                    </a:ln>
                  </pic:spPr>
                </pic:pic>
              </a:graphicData>
            </a:graphic>
          </wp:inline>
        </w:drawing>
      </w:r>
    </w:p>
    <w:p w14:paraId="10FF59F1" w14:textId="56BF8430" w:rsidR="009B2C00" w:rsidRDefault="00E86555" w:rsidP="006228AF">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79F0188A" wp14:editId="0C3EFE4E">
            <wp:extent cx="2910205" cy="946150"/>
            <wp:effectExtent l="0" t="0" r="4445" b="6350"/>
            <wp:docPr id="94"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0205" cy="946150"/>
                    </a:xfrm>
                    <a:prstGeom prst="rect">
                      <a:avLst/>
                    </a:prstGeom>
                    <a:noFill/>
                    <a:ln>
                      <a:noFill/>
                    </a:ln>
                  </pic:spPr>
                </pic:pic>
              </a:graphicData>
            </a:graphic>
          </wp:inline>
        </w:drawing>
      </w:r>
    </w:p>
    <w:p w14:paraId="69BF016A" w14:textId="77777777" w:rsidR="00E97AB1" w:rsidRDefault="00E97AB1" w:rsidP="00521494">
      <w:pPr>
        <w:pStyle w:val="Betarp"/>
        <w:spacing w:line="360" w:lineRule="auto"/>
        <w:ind w:firstLine="851"/>
        <w:jc w:val="both"/>
        <w:rPr>
          <w:rFonts w:ascii="Times New Roman" w:hAnsi="Times New Roman" w:cs="Times New Roman"/>
          <w:bCs/>
          <w:iCs/>
          <w:sz w:val="24"/>
          <w:szCs w:val="24"/>
        </w:rPr>
      </w:pPr>
    </w:p>
    <w:p w14:paraId="7E777A5D" w14:textId="39401053" w:rsidR="00521494" w:rsidRDefault="00521494" w:rsidP="00521494">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Birštono savivaldybės administracija 2023 m. sausio 16 d. įregistravo </w:t>
      </w:r>
      <w:r w:rsidR="00734B39">
        <w:rPr>
          <w:rFonts w:ascii="Times New Roman" w:hAnsi="Times New Roman" w:cs="Times New Roman"/>
          <w:bCs/>
          <w:iCs/>
          <w:sz w:val="24"/>
          <w:szCs w:val="24"/>
        </w:rPr>
        <w:t>ratinį traktorių (</w:t>
      </w:r>
      <w:r>
        <w:rPr>
          <w:rFonts w:ascii="Times New Roman" w:hAnsi="Times New Roman" w:cs="Times New Roman"/>
          <w:bCs/>
          <w:iCs/>
          <w:sz w:val="24"/>
          <w:szCs w:val="24"/>
        </w:rPr>
        <w:t>keturratį</w:t>
      </w:r>
      <w:r w:rsidR="00734B39">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CE4F4F">
        <w:rPr>
          <w:rFonts w:ascii="Times New Roman" w:hAnsi="Times New Roman" w:cs="Times New Roman"/>
          <w:bCs/>
          <w:iCs/>
          <w:sz w:val="24"/>
          <w:szCs w:val="24"/>
        </w:rPr>
        <w:t>CAN AM</w:t>
      </w:r>
      <w:r>
        <w:rPr>
          <w:rFonts w:ascii="Times New Roman" w:hAnsi="Times New Roman" w:cs="Times New Roman"/>
          <w:bCs/>
          <w:iCs/>
          <w:sz w:val="24"/>
          <w:szCs w:val="24"/>
        </w:rPr>
        <w:t xml:space="preserve"> </w:t>
      </w:r>
      <w:r w:rsidR="000A2333">
        <w:rPr>
          <w:rFonts w:ascii="Times New Roman" w:hAnsi="Times New Roman" w:cs="Times New Roman"/>
          <w:bCs/>
          <w:iCs/>
          <w:sz w:val="24"/>
          <w:szCs w:val="24"/>
        </w:rPr>
        <w:t xml:space="preserve">RENEGADE </w:t>
      </w:r>
      <w:r w:rsidRPr="00CE4F4F">
        <w:rPr>
          <w:rFonts w:ascii="Times New Roman" w:hAnsi="Times New Roman" w:cs="Times New Roman"/>
          <w:bCs/>
          <w:iCs/>
          <w:sz w:val="24"/>
          <w:szCs w:val="24"/>
        </w:rPr>
        <w:t>800</w:t>
      </w:r>
      <w:r w:rsidR="000A2333">
        <w:rPr>
          <w:rFonts w:ascii="Times New Roman" w:hAnsi="Times New Roman" w:cs="Times New Roman"/>
          <w:bCs/>
          <w:iCs/>
          <w:sz w:val="24"/>
          <w:szCs w:val="24"/>
        </w:rPr>
        <w:t>R</w:t>
      </w:r>
      <w:r>
        <w:rPr>
          <w:rFonts w:ascii="Times New Roman" w:hAnsi="Times New Roman" w:cs="Times New Roman"/>
          <w:bCs/>
          <w:iCs/>
          <w:sz w:val="24"/>
          <w:szCs w:val="24"/>
        </w:rPr>
        <w:t xml:space="preserve">, Nr. </w:t>
      </w:r>
      <w:r w:rsidR="000A2333">
        <w:rPr>
          <w:rFonts w:ascii="Times New Roman" w:hAnsi="Times New Roman" w:cs="Times New Roman"/>
          <w:bCs/>
          <w:iCs/>
          <w:sz w:val="24"/>
          <w:szCs w:val="24"/>
        </w:rPr>
        <w:t>G815O</w:t>
      </w:r>
      <w:r>
        <w:rPr>
          <w:rFonts w:ascii="Times New Roman" w:hAnsi="Times New Roman" w:cs="Times New Roman"/>
          <w:bCs/>
          <w:iCs/>
          <w:sz w:val="24"/>
          <w:szCs w:val="24"/>
        </w:rPr>
        <w:t xml:space="preserve">. </w:t>
      </w:r>
      <w:r w:rsidR="000A2333">
        <w:rPr>
          <w:rFonts w:ascii="Times New Roman" w:hAnsi="Times New Roman" w:cs="Times New Roman"/>
          <w:bCs/>
          <w:iCs/>
          <w:sz w:val="24"/>
          <w:szCs w:val="24"/>
        </w:rPr>
        <w:t>Tapatumo lentelėje</w:t>
      </w:r>
      <w:r>
        <w:rPr>
          <w:rFonts w:ascii="Times New Roman" w:hAnsi="Times New Roman" w:cs="Times New Roman"/>
          <w:bCs/>
          <w:iCs/>
          <w:sz w:val="24"/>
          <w:szCs w:val="24"/>
        </w:rPr>
        <w:t xml:space="preserve"> nurodyta, kad šio keturračio patvirtinimo tipas yra e13*2002/24*0</w:t>
      </w:r>
      <w:r w:rsidR="000A2333">
        <w:rPr>
          <w:rFonts w:ascii="Times New Roman" w:hAnsi="Times New Roman" w:cs="Times New Roman"/>
          <w:bCs/>
          <w:iCs/>
          <w:sz w:val="24"/>
          <w:szCs w:val="24"/>
        </w:rPr>
        <w:t>187</w:t>
      </w:r>
      <w:r>
        <w:rPr>
          <w:rFonts w:ascii="Times New Roman" w:hAnsi="Times New Roman" w:cs="Times New Roman"/>
          <w:bCs/>
          <w:iCs/>
          <w:sz w:val="24"/>
          <w:szCs w:val="24"/>
        </w:rPr>
        <w:t xml:space="preserve">. Tai reiškia, kad transporto priemonės patvirtinimo tipas suteiktas vadovaujantis </w:t>
      </w:r>
      <w:r w:rsidRPr="00CE4F4F">
        <w:rPr>
          <w:rFonts w:ascii="Times New Roman" w:hAnsi="Times New Roman" w:cs="Times New Roman"/>
          <w:bCs/>
          <w:iCs/>
          <w:sz w:val="24"/>
          <w:szCs w:val="24"/>
        </w:rPr>
        <w:t>2002 m. kovo 18 d. Europos Parlamento ir Tarybos direktyva 2002/24/EB dėl dviračių ir triračių motorinių transporto priemonių tipo patvirtinimo</w:t>
      </w:r>
      <w:r>
        <w:rPr>
          <w:rFonts w:ascii="Times New Roman" w:hAnsi="Times New Roman" w:cs="Times New Roman"/>
          <w:bCs/>
          <w:iCs/>
          <w:sz w:val="24"/>
          <w:szCs w:val="24"/>
        </w:rPr>
        <w:t xml:space="preserve">, kuri taip pat </w:t>
      </w:r>
      <w:r w:rsidRPr="00CE4F4F">
        <w:rPr>
          <w:rFonts w:ascii="Times New Roman" w:hAnsi="Times New Roman" w:cs="Times New Roman"/>
          <w:bCs/>
          <w:iCs/>
          <w:sz w:val="24"/>
          <w:szCs w:val="24"/>
        </w:rPr>
        <w:t>taik</w:t>
      </w:r>
      <w:r>
        <w:rPr>
          <w:rFonts w:ascii="Times New Roman" w:hAnsi="Times New Roman" w:cs="Times New Roman"/>
          <w:bCs/>
          <w:iCs/>
          <w:sz w:val="24"/>
          <w:szCs w:val="24"/>
        </w:rPr>
        <w:t>yta</w:t>
      </w:r>
      <w:r w:rsidRPr="00CE4F4F">
        <w:rPr>
          <w:rFonts w:ascii="Times New Roman" w:hAnsi="Times New Roman" w:cs="Times New Roman"/>
          <w:bCs/>
          <w:iCs/>
          <w:sz w:val="24"/>
          <w:szCs w:val="24"/>
        </w:rPr>
        <w:t xml:space="preserve"> </w:t>
      </w:r>
      <w:r>
        <w:rPr>
          <w:rFonts w:ascii="Times New Roman" w:hAnsi="Times New Roman" w:cs="Times New Roman"/>
          <w:bCs/>
          <w:iCs/>
          <w:sz w:val="24"/>
          <w:szCs w:val="24"/>
        </w:rPr>
        <w:t xml:space="preserve">L kategorijos </w:t>
      </w:r>
      <w:r w:rsidRPr="00CE4F4F">
        <w:rPr>
          <w:rFonts w:ascii="Times New Roman" w:hAnsi="Times New Roman" w:cs="Times New Roman"/>
          <w:bCs/>
          <w:iCs/>
          <w:sz w:val="24"/>
          <w:szCs w:val="24"/>
        </w:rPr>
        <w:t>keturračiams motociklams</w:t>
      </w:r>
      <w:r w:rsidR="000A2333">
        <w:rPr>
          <w:rFonts w:ascii="Times New Roman" w:hAnsi="Times New Roman" w:cs="Times New Roman"/>
          <w:bCs/>
          <w:iCs/>
          <w:sz w:val="24"/>
          <w:szCs w:val="24"/>
        </w:rPr>
        <w:t>:</w:t>
      </w:r>
    </w:p>
    <w:p w14:paraId="37F5E3F3" w14:textId="2C99FB02" w:rsidR="000A2333" w:rsidRDefault="000A2333" w:rsidP="000A2333">
      <w:pPr>
        <w:pStyle w:val="Betarp"/>
        <w:spacing w:line="360" w:lineRule="auto"/>
        <w:jc w:val="center"/>
        <w:rPr>
          <w:rFonts w:ascii="Times New Roman" w:hAnsi="Times New Roman" w:cs="Times New Roman"/>
          <w:b/>
          <w:iCs/>
          <w:sz w:val="24"/>
          <w:szCs w:val="24"/>
        </w:rPr>
      </w:pPr>
      <w:r>
        <w:rPr>
          <w:rFonts w:ascii="Times New Roman" w:hAnsi="Times New Roman" w:cs="Times New Roman"/>
          <w:b/>
          <w:iCs/>
          <w:noProof/>
          <w:sz w:val="24"/>
          <w:szCs w:val="24"/>
          <w:lang w:val="en-US"/>
        </w:rPr>
        <w:drawing>
          <wp:inline distT="0" distB="0" distL="0" distR="0" wp14:anchorId="4850CF0C" wp14:editId="5A2A51B1">
            <wp:extent cx="3546275" cy="1485900"/>
            <wp:effectExtent l="0" t="0" r="0" b="0"/>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46275" cy="1485900"/>
                    </a:xfrm>
                    <a:prstGeom prst="rect">
                      <a:avLst/>
                    </a:prstGeom>
                    <a:noFill/>
                    <a:ln>
                      <a:noFill/>
                    </a:ln>
                  </pic:spPr>
                </pic:pic>
              </a:graphicData>
            </a:graphic>
          </wp:inline>
        </w:drawing>
      </w:r>
      <w:r w:rsidR="00734B39">
        <w:rPr>
          <w:rFonts w:ascii="Times New Roman" w:hAnsi="Times New Roman" w:cs="Times New Roman"/>
          <w:b/>
          <w:iCs/>
          <w:noProof/>
          <w:sz w:val="24"/>
          <w:szCs w:val="24"/>
        </w:rPr>
        <w:t xml:space="preserve">   </w:t>
      </w:r>
      <w:r>
        <w:rPr>
          <w:rFonts w:ascii="Times New Roman" w:hAnsi="Times New Roman" w:cs="Times New Roman"/>
          <w:b/>
          <w:iCs/>
          <w:noProof/>
          <w:sz w:val="24"/>
          <w:szCs w:val="24"/>
          <w:lang w:val="en-US"/>
        </w:rPr>
        <w:drawing>
          <wp:inline distT="0" distB="0" distL="0" distR="0" wp14:anchorId="7EE78E70" wp14:editId="6BA4F007">
            <wp:extent cx="2447925" cy="1485637"/>
            <wp:effectExtent l="0" t="0" r="0" b="635"/>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7925" cy="1485637"/>
                    </a:xfrm>
                    <a:prstGeom prst="rect">
                      <a:avLst/>
                    </a:prstGeom>
                    <a:noFill/>
                    <a:ln>
                      <a:noFill/>
                    </a:ln>
                  </pic:spPr>
                </pic:pic>
              </a:graphicData>
            </a:graphic>
          </wp:inline>
        </w:drawing>
      </w:r>
    </w:p>
    <w:p w14:paraId="293D30C5" w14:textId="15EF2758" w:rsidR="00521494" w:rsidRDefault="00521494" w:rsidP="00541024">
      <w:pPr>
        <w:pStyle w:val="Betarp"/>
        <w:spacing w:line="360" w:lineRule="auto"/>
        <w:ind w:firstLine="851"/>
        <w:jc w:val="both"/>
        <w:rPr>
          <w:rFonts w:ascii="Times New Roman" w:hAnsi="Times New Roman" w:cs="Times New Roman"/>
          <w:bCs/>
          <w:iCs/>
          <w:sz w:val="24"/>
          <w:szCs w:val="24"/>
          <w:u w:val="single"/>
        </w:rPr>
      </w:pPr>
    </w:p>
    <w:p w14:paraId="2CED5B68" w14:textId="58EFC6CE" w:rsidR="004A0F9A" w:rsidRDefault="004A0F9A" w:rsidP="004A0F9A">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Birštono savivaldybės administracija 2024 m. gegužės 13 d. įregistravo</w:t>
      </w:r>
      <w:r w:rsidR="00E97AB1">
        <w:rPr>
          <w:rFonts w:ascii="Times New Roman" w:hAnsi="Times New Roman" w:cs="Times New Roman"/>
          <w:bCs/>
          <w:iCs/>
          <w:sz w:val="24"/>
          <w:szCs w:val="24"/>
        </w:rPr>
        <w:t xml:space="preserve"> ratinį traktorių (</w:t>
      </w:r>
      <w:r>
        <w:rPr>
          <w:rFonts w:ascii="Times New Roman" w:hAnsi="Times New Roman" w:cs="Times New Roman"/>
          <w:bCs/>
          <w:iCs/>
          <w:sz w:val="24"/>
          <w:szCs w:val="24"/>
        </w:rPr>
        <w:t>keturratį</w:t>
      </w:r>
      <w:r w:rsidR="00E97AB1">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CE4F4F">
        <w:rPr>
          <w:rFonts w:ascii="Times New Roman" w:hAnsi="Times New Roman" w:cs="Times New Roman"/>
          <w:bCs/>
          <w:iCs/>
          <w:sz w:val="24"/>
          <w:szCs w:val="24"/>
        </w:rPr>
        <w:t>CAN AM</w:t>
      </w:r>
      <w:r>
        <w:rPr>
          <w:rFonts w:ascii="Times New Roman" w:hAnsi="Times New Roman" w:cs="Times New Roman"/>
          <w:bCs/>
          <w:iCs/>
          <w:sz w:val="24"/>
          <w:szCs w:val="24"/>
        </w:rPr>
        <w:t xml:space="preserve"> Outlander </w:t>
      </w:r>
      <w:r w:rsidRPr="004A0F9A">
        <w:rPr>
          <w:rFonts w:ascii="Times New Roman" w:hAnsi="Times New Roman" w:cs="Times New Roman"/>
          <w:bCs/>
          <w:iCs/>
          <w:sz w:val="24"/>
          <w:szCs w:val="24"/>
        </w:rPr>
        <w:t>MAX XTP 1000 TR</w:t>
      </w:r>
      <w:r>
        <w:rPr>
          <w:rFonts w:ascii="Times New Roman" w:hAnsi="Times New Roman" w:cs="Times New Roman"/>
          <w:bCs/>
          <w:iCs/>
          <w:sz w:val="24"/>
          <w:szCs w:val="24"/>
        </w:rPr>
        <w:t xml:space="preserve">, Nr. H769A. Tapatumo lentelėje nurodyta, kad šio keturračio patvirtinimo tipas yra e13*2002/24*0517. Tai reiškia, kad transporto priemonės patvirtinimo tipas suteiktas vadovaujantis </w:t>
      </w:r>
      <w:r w:rsidRPr="00CE4F4F">
        <w:rPr>
          <w:rFonts w:ascii="Times New Roman" w:hAnsi="Times New Roman" w:cs="Times New Roman"/>
          <w:bCs/>
          <w:iCs/>
          <w:sz w:val="24"/>
          <w:szCs w:val="24"/>
        </w:rPr>
        <w:t>2002 m. kovo 18 d. Europos Parlamento ir Tarybos direktyva 2002/24/EB dėl dviračių ir triračių motorinių transporto priemonių tipo patvirtinimo</w:t>
      </w:r>
      <w:r>
        <w:rPr>
          <w:rFonts w:ascii="Times New Roman" w:hAnsi="Times New Roman" w:cs="Times New Roman"/>
          <w:bCs/>
          <w:iCs/>
          <w:sz w:val="24"/>
          <w:szCs w:val="24"/>
        </w:rPr>
        <w:t xml:space="preserve">, kuri taip pat </w:t>
      </w:r>
      <w:r w:rsidRPr="00CE4F4F">
        <w:rPr>
          <w:rFonts w:ascii="Times New Roman" w:hAnsi="Times New Roman" w:cs="Times New Roman"/>
          <w:bCs/>
          <w:iCs/>
          <w:sz w:val="24"/>
          <w:szCs w:val="24"/>
        </w:rPr>
        <w:t>taik</w:t>
      </w:r>
      <w:r>
        <w:rPr>
          <w:rFonts w:ascii="Times New Roman" w:hAnsi="Times New Roman" w:cs="Times New Roman"/>
          <w:bCs/>
          <w:iCs/>
          <w:sz w:val="24"/>
          <w:szCs w:val="24"/>
        </w:rPr>
        <w:t>yta</w:t>
      </w:r>
      <w:r w:rsidRPr="00CE4F4F">
        <w:rPr>
          <w:rFonts w:ascii="Times New Roman" w:hAnsi="Times New Roman" w:cs="Times New Roman"/>
          <w:bCs/>
          <w:iCs/>
          <w:sz w:val="24"/>
          <w:szCs w:val="24"/>
        </w:rPr>
        <w:t xml:space="preserve"> </w:t>
      </w:r>
      <w:r>
        <w:rPr>
          <w:rFonts w:ascii="Times New Roman" w:hAnsi="Times New Roman" w:cs="Times New Roman"/>
          <w:bCs/>
          <w:iCs/>
          <w:sz w:val="24"/>
          <w:szCs w:val="24"/>
        </w:rPr>
        <w:t xml:space="preserve">L kategorijos </w:t>
      </w:r>
      <w:r w:rsidRPr="00CE4F4F">
        <w:rPr>
          <w:rFonts w:ascii="Times New Roman" w:hAnsi="Times New Roman" w:cs="Times New Roman"/>
          <w:bCs/>
          <w:iCs/>
          <w:sz w:val="24"/>
          <w:szCs w:val="24"/>
        </w:rPr>
        <w:t>keturračiams motociklams</w:t>
      </w:r>
      <w:r>
        <w:rPr>
          <w:rFonts w:ascii="Times New Roman" w:hAnsi="Times New Roman" w:cs="Times New Roman"/>
          <w:bCs/>
          <w:iCs/>
          <w:sz w:val="24"/>
          <w:szCs w:val="24"/>
        </w:rPr>
        <w:t>:</w:t>
      </w:r>
    </w:p>
    <w:p w14:paraId="12C50F6C" w14:textId="1F619F7C" w:rsidR="004A0F9A" w:rsidRDefault="004A0F9A" w:rsidP="004A0F9A">
      <w:pPr>
        <w:pStyle w:val="Betarp"/>
        <w:spacing w:line="360" w:lineRule="auto"/>
        <w:jc w:val="center"/>
        <w:rPr>
          <w:rFonts w:ascii="Times New Roman" w:hAnsi="Times New Roman" w:cs="Times New Roman"/>
          <w:bCs/>
          <w:iCs/>
          <w:sz w:val="24"/>
          <w:szCs w:val="24"/>
          <w:u w:val="single"/>
        </w:rPr>
      </w:pPr>
      <w:r w:rsidRPr="00E97AB1">
        <w:rPr>
          <w:rFonts w:ascii="Times New Roman" w:hAnsi="Times New Roman" w:cs="Times New Roman"/>
          <w:bCs/>
          <w:iCs/>
          <w:noProof/>
          <w:sz w:val="24"/>
          <w:szCs w:val="24"/>
          <w:lang w:val="en-US"/>
        </w:rPr>
        <w:drawing>
          <wp:inline distT="0" distB="0" distL="0" distR="0" wp14:anchorId="35D5A7F7" wp14:editId="55D52E85">
            <wp:extent cx="3300654" cy="2133600"/>
            <wp:effectExtent l="0" t="0" r="0" b="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00654" cy="2133600"/>
                    </a:xfrm>
                    <a:prstGeom prst="rect">
                      <a:avLst/>
                    </a:prstGeom>
                    <a:noFill/>
                    <a:ln>
                      <a:noFill/>
                    </a:ln>
                  </pic:spPr>
                </pic:pic>
              </a:graphicData>
            </a:graphic>
          </wp:inline>
        </w:drawing>
      </w:r>
      <w:r w:rsidR="00E97AB1" w:rsidRPr="00E97AB1">
        <w:rPr>
          <w:rFonts w:ascii="Times New Roman" w:hAnsi="Times New Roman" w:cs="Times New Roman"/>
          <w:bCs/>
          <w:iCs/>
          <w:noProof/>
          <w:sz w:val="24"/>
          <w:szCs w:val="24"/>
        </w:rPr>
        <w:t xml:space="preserve">    </w:t>
      </w:r>
      <w:r w:rsidRPr="00E97AB1">
        <w:rPr>
          <w:rFonts w:ascii="Times New Roman" w:hAnsi="Times New Roman" w:cs="Times New Roman"/>
          <w:bCs/>
          <w:iCs/>
          <w:noProof/>
          <w:sz w:val="24"/>
          <w:szCs w:val="24"/>
          <w:lang w:val="en-US"/>
        </w:rPr>
        <w:drawing>
          <wp:inline distT="0" distB="0" distL="0" distR="0" wp14:anchorId="1925DEAF" wp14:editId="7F1316E7">
            <wp:extent cx="2239772" cy="2152650"/>
            <wp:effectExtent l="0" t="0" r="8255" b="0"/>
            <wp:docPr id="71"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39772" cy="2152650"/>
                    </a:xfrm>
                    <a:prstGeom prst="rect">
                      <a:avLst/>
                    </a:prstGeom>
                    <a:noFill/>
                    <a:ln>
                      <a:noFill/>
                    </a:ln>
                  </pic:spPr>
                </pic:pic>
              </a:graphicData>
            </a:graphic>
          </wp:inline>
        </w:drawing>
      </w:r>
    </w:p>
    <w:p w14:paraId="1F5AEE5F" w14:textId="77777777" w:rsidR="00521494" w:rsidRDefault="00521494" w:rsidP="00541024">
      <w:pPr>
        <w:pStyle w:val="Betarp"/>
        <w:spacing w:line="360" w:lineRule="auto"/>
        <w:ind w:firstLine="851"/>
        <w:jc w:val="both"/>
        <w:rPr>
          <w:rFonts w:ascii="Times New Roman" w:hAnsi="Times New Roman" w:cs="Times New Roman"/>
          <w:bCs/>
          <w:iCs/>
          <w:sz w:val="24"/>
          <w:szCs w:val="24"/>
          <w:u w:val="single"/>
        </w:rPr>
      </w:pPr>
    </w:p>
    <w:p w14:paraId="4E6966A2" w14:textId="20D2704C" w:rsidR="003D1BD0" w:rsidRPr="00E97AB1" w:rsidRDefault="00613699" w:rsidP="00541024">
      <w:pPr>
        <w:pStyle w:val="Betarp"/>
        <w:spacing w:line="360" w:lineRule="auto"/>
        <w:ind w:firstLine="851"/>
        <w:jc w:val="both"/>
        <w:rPr>
          <w:rFonts w:ascii="Times New Roman" w:hAnsi="Times New Roman" w:cs="Times New Roman"/>
          <w:bCs/>
          <w:i/>
          <w:sz w:val="24"/>
          <w:szCs w:val="24"/>
          <w:u w:val="single"/>
        </w:rPr>
      </w:pPr>
      <w:r>
        <w:rPr>
          <w:rFonts w:ascii="Times New Roman" w:hAnsi="Times New Roman" w:cs="Times New Roman"/>
          <w:bCs/>
          <w:i/>
          <w:sz w:val="24"/>
          <w:szCs w:val="24"/>
          <w:u w:val="single"/>
        </w:rPr>
        <w:t>Skirtinga praktika dėl</w:t>
      </w:r>
      <w:r w:rsidR="00E257DA" w:rsidRPr="00E97AB1">
        <w:rPr>
          <w:rFonts w:ascii="Times New Roman" w:hAnsi="Times New Roman" w:cs="Times New Roman"/>
          <w:bCs/>
          <w:i/>
          <w:sz w:val="24"/>
          <w:szCs w:val="24"/>
          <w:u w:val="single"/>
        </w:rPr>
        <w:t xml:space="preserve"> </w:t>
      </w:r>
      <w:r w:rsidR="00E3533D" w:rsidRPr="00E97AB1">
        <w:rPr>
          <w:rFonts w:ascii="Times New Roman" w:hAnsi="Times New Roman" w:cs="Times New Roman"/>
          <w:bCs/>
          <w:i/>
          <w:sz w:val="24"/>
          <w:szCs w:val="24"/>
          <w:u w:val="single"/>
        </w:rPr>
        <w:t xml:space="preserve">ratinių traktorių (keturračių) </w:t>
      </w:r>
      <w:r w:rsidR="00E257DA" w:rsidRPr="00E97AB1">
        <w:rPr>
          <w:rFonts w:ascii="Times New Roman" w:hAnsi="Times New Roman" w:cs="Times New Roman"/>
          <w:bCs/>
          <w:i/>
          <w:sz w:val="24"/>
          <w:szCs w:val="24"/>
          <w:u w:val="single"/>
        </w:rPr>
        <w:t>kategorijos nustatymo</w:t>
      </w:r>
    </w:p>
    <w:p w14:paraId="3FDB6E52" w14:textId="557F8B12" w:rsidR="006A1F4A" w:rsidRDefault="00E257DA" w:rsidP="00541024">
      <w:pPr>
        <w:pStyle w:val="Betarp"/>
        <w:spacing w:line="360" w:lineRule="auto"/>
        <w:ind w:firstLine="851"/>
        <w:jc w:val="both"/>
        <w:rPr>
          <w:rFonts w:ascii="Times New Roman" w:hAnsi="Times New Roman" w:cs="Times New Roman"/>
          <w:bCs/>
          <w:iCs/>
          <w:sz w:val="24"/>
          <w:szCs w:val="24"/>
        </w:rPr>
      </w:pPr>
      <w:r w:rsidRPr="00E257DA">
        <w:rPr>
          <w:rFonts w:ascii="Times New Roman" w:hAnsi="Times New Roman" w:cs="Times New Roman"/>
          <w:bCs/>
          <w:iCs/>
          <w:sz w:val="24"/>
          <w:szCs w:val="24"/>
        </w:rPr>
        <w:t xml:space="preserve">Keturračiai TSMPRIS </w:t>
      </w:r>
      <w:r>
        <w:rPr>
          <w:rFonts w:ascii="Times New Roman" w:hAnsi="Times New Roman" w:cs="Times New Roman"/>
          <w:bCs/>
          <w:iCs/>
          <w:sz w:val="24"/>
          <w:szCs w:val="24"/>
        </w:rPr>
        <w:t xml:space="preserve">gali būti registruojami, jei atitinka ratinių traktorių (T) kategoriją. Pagal praktiką tai nustatoma iš esmės </w:t>
      </w:r>
      <w:r w:rsidR="00E3533D">
        <w:rPr>
          <w:rFonts w:ascii="Times New Roman" w:hAnsi="Times New Roman" w:cs="Times New Roman"/>
          <w:bCs/>
          <w:iCs/>
          <w:sz w:val="24"/>
          <w:szCs w:val="24"/>
        </w:rPr>
        <w:t>2</w:t>
      </w:r>
      <w:r>
        <w:rPr>
          <w:rFonts w:ascii="Times New Roman" w:hAnsi="Times New Roman" w:cs="Times New Roman"/>
          <w:bCs/>
          <w:iCs/>
          <w:sz w:val="24"/>
          <w:szCs w:val="24"/>
        </w:rPr>
        <w:t xml:space="preserve"> būdais: </w:t>
      </w:r>
    </w:p>
    <w:p w14:paraId="2229D0AF" w14:textId="6BE7658F" w:rsidR="006A1F4A" w:rsidRDefault="00E257DA" w:rsidP="006A1F4A">
      <w:pPr>
        <w:pStyle w:val="Betarp"/>
        <w:numPr>
          <w:ilvl w:val="0"/>
          <w:numId w:val="2"/>
        </w:numPr>
        <w:tabs>
          <w:tab w:val="left" w:pos="1134"/>
        </w:tabs>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T žyma (tapatumo lentelėje ar dokumentuose)</w:t>
      </w:r>
      <w:r w:rsidR="00725A32">
        <w:rPr>
          <w:rFonts w:ascii="Times New Roman" w:hAnsi="Times New Roman" w:cs="Times New Roman"/>
          <w:bCs/>
          <w:iCs/>
          <w:sz w:val="24"/>
          <w:szCs w:val="24"/>
        </w:rPr>
        <w:t xml:space="preserve">. Pavyzdžiui, </w:t>
      </w:r>
      <w:bookmarkStart w:id="9" w:name="_Hlk200615460"/>
      <w:r w:rsidR="00725A32">
        <w:rPr>
          <w:rFonts w:ascii="Times New Roman" w:hAnsi="Times New Roman" w:cs="Times New Roman"/>
          <w:bCs/>
          <w:iCs/>
          <w:sz w:val="24"/>
          <w:szCs w:val="24"/>
        </w:rPr>
        <w:t>keturrat</w:t>
      </w:r>
      <w:r w:rsidR="00EF7B4B">
        <w:rPr>
          <w:rFonts w:ascii="Times New Roman" w:hAnsi="Times New Roman" w:cs="Times New Roman"/>
          <w:bCs/>
          <w:iCs/>
          <w:sz w:val="24"/>
          <w:szCs w:val="24"/>
        </w:rPr>
        <w:t>is</w:t>
      </w:r>
      <w:r w:rsidR="00725A32">
        <w:rPr>
          <w:rFonts w:ascii="Times New Roman" w:hAnsi="Times New Roman" w:cs="Times New Roman"/>
          <w:bCs/>
          <w:iCs/>
          <w:sz w:val="24"/>
          <w:szCs w:val="24"/>
        </w:rPr>
        <w:t xml:space="preserve"> CAN AM Outlander, Nr. F994P</w:t>
      </w:r>
      <w:r w:rsidR="00EF7B4B">
        <w:rPr>
          <w:rStyle w:val="Puslapioinaosnuoroda"/>
          <w:rFonts w:ascii="Times New Roman" w:hAnsi="Times New Roman" w:cs="Times New Roman"/>
          <w:bCs/>
          <w:iCs/>
          <w:sz w:val="24"/>
          <w:szCs w:val="24"/>
        </w:rPr>
        <w:footnoteReference w:id="27"/>
      </w:r>
      <w:r w:rsidR="00EF7B4B">
        <w:rPr>
          <w:rFonts w:ascii="Times New Roman" w:hAnsi="Times New Roman" w:cs="Times New Roman"/>
          <w:bCs/>
          <w:iCs/>
          <w:sz w:val="24"/>
          <w:szCs w:val="24"/>
        </w:rPr>
        <w:t>,</w:t>
      </w:r>
      <w:r w:rsidR="00725A32">
        <w:rPr>
          <w:rFonts w:ascii="Times New Roman" w:hAnsi="Times New Roman" w:cs="Times New Roman"/>
          <w:bCs/>
          <w:iCs/>
          <w:sz w:val="24"/>
          <w:szCs w:val="24"/>
        </w:rPr>
        <w:t xml:space="preserve"> </w:t>
      </w:r>
      <w:r w:rsidR="00EF7B4B">
        <w:rPr>
          <w:rFonts w:ascii="Times New Roman" w:hAnsi="Times New Roman" w:cs="Times New Roman"/>
          <w:bCs/>
          <w:iCs/>
          <w:sz w:val="24"/>
          <w:szCs w:val="24"/>
        </w:rPr>
        <w:t>r</w:t>
      </w:r>
      <w:r w:rsidR="00725A32">
        <w:rPr>
          <w:rFonts w:ascii="Times New Roman" w:hAnsi="Times New Roman" w:cs="Times New Roman"/>
          <w:bCs/>
          <w:iCs/>
          <w:sz w:val="24"/>
          <w:szCs w:val="24"/>
        </w:rPr>
        <w:t>atiniam traktoriui priskirtas pagal T2B įrašą Lenkijos Respublikos registravimo pažymėjime</w:t>
      </w:r>
      <w:bookmarkEnd w:id="9"/>
      <w:r w:rsidR="00EF7B4B">
        <w:rPr>
          <w:rFonts w:ascii="Times New Roman" w:hAnsi="Times New Roman" w:cs="Times New Roman"/>
          <w:bCs/>
          <w:iCs/>
          <w:sz w:val="24"/>
          <w:szCs w:val="24"/>
        </w:rPr>
        <w:t>:</w:t>
      </w:r>
    </w:p>
    <w:p w14:paraId="5F028370" w14:textId="2556CE5D" w:rsidR="00EF7B4B" w:rsidRDefault="00EF7B4B" w:rsidP="00EF7B4B">
      <w:pPr>
        <w:pStyle w:val="Betarp"/>
        <w:tabs>
          <w:tab w:val="left" w:pos="1134"/>
        </w:tabs>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37CC15A9" wp14:editId="52B972FF">
            <wp:extent cx="3896139" cy="1667143"/>
            <wp:effectExtent l="0" t="0" r="0" b="9525"/>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12863" cy="1674299"/>
                    </a:xfrm>
                    <a:prstGeom prst="rect">
                      <a:avLst/>
                    </a:prstGeom>
                    <a:noFill/>
                    <a:ln>
                      <a:noFill/>
                    </a:ln>
                  </pic:spPr>
                </pic:pic>
              </a:graphicData>
            </a:graphic>
          </wp:inline>
        </w:drawing>
      </w:r>
    </w:p>
    <w:p w14:paraId="017A785C" w14:textId="094F5F6A" w:rsidR="00E3533D" w:rsidRDefault="00E3533D" w:rsidP="00E3533D">
      <w:pPr>
        <w:pStyle w:val="Betarp"/>
        <w:tabs>
          <w:tab w:val="left" w:pos="1134"/>
        </w:tabs>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K</w:t>
      </w:r>
      <w:r w:rsidRPr="0039035D">
        <w:rPr>
          <w:rFonts w:ascii="Times New Roman" w:hAnsi="Times New Roman" w:cs="Times New Roman"/>
          <w:bCs/>
          <w:iCs/>
          <w:sz w:val="24"/>
          <w:szCs w:val="24"/>
        </w:rPr>
        <w:t xml:space="preserve">eturratis </w:t>
      </w:r>
      <w:r>
        <w:rPr>
          <w:rFonts w:ascii="Times New Roman" w:hAnsi="Times New Roman" w:cs="Times New Roman"/>
          <w:bCs/>
          <w:iCs/>
          <w:sz w:val="24"/>
          <w:szCs w:val="24"/>
        </w:rPr>
        <w:t>Suzuki Kinquad</w:t>
      </w:r>
      <w:r w:rsidRPr="0039035D">
        <w:rPr>
          <w:rFonts w:ascii="Times New Roman" w:hAnsi="Times New Roman" w:cs="Times New Roman"/>
          <w:bCs/>
          <w:iCs/>
          <w:sz w:val="24"/>
          <w:szCs w:val="24"/>
        </w:rPr>
        <w:t xml:space="preserve">, Nr. </w:t>
      </w:r>
      <w:r>
        <w:rPr>
          <w:rFonts w:ascii="Times New Roman" w:hAnsi="Times New Roman" w:cs="Times New Roman"/>
          <w:bCs/>
          <w:iCs/>
          <w:sz w:val="24"/>
          <w:szCs w:val="24"/>
        </w:rPr>
        <w:t>G001P</w:t>
      </w:r>
      <w:r w:rsidRPr="0039035D">
        <w:rPr>
          <w:rFonts w:ascii="Times New Roman" w:hAnsi="Times New Roman" w:cs="Times New Roman"/>
          <w:bCs/>
          <w:iCs/>
          <w:sz w:val="24"/>
          <w:szCs w:val="24"/>
        </w:rPr>
        <w:t xml:space="preserve">, ratiniam traktoriui priskirtas pagal </w:t>
      </w:r>
      <w:r>
        <w:rPr>
          <w:rFonts w:ascii="Times New Roman" w:hAnsi="Times New Roman" w:cs="Times New Roman"/>
          <w:bCs/>
          <w:iCs/>
          <w:sz w:val="24"/>
          <w:szCs w:val="24"/>
        </w:rPr>
        <w:t>T3B įrašą Lenkijos Respublikos registravimo pažymėjime</w:t>
      </w:r>
      <w:r>
        <w:rPr>
          <w:rStyle w:val="Puslapioinaosnuoroda"/>
          <w:rFonts w:ascii="Times New Roman" w:hAnsi="Times New Roman" w:cs="Times New Roman"/>
          <w:bCs/>
          <w:iCs/>
          <w:sz w:val="24"/>
          <w:szCs w:val="24"/>
        </w:rPr>
        <w:footnoteReference w:id="28"/>
      </w:r>
      <w:r>
        <w:rPr>
          <w:rFonts w:ascii="Times New Roman" w:hAnsi="Times New Roman" w:cs="Times New Roman"/>
          <w:bCs/>
          <w:iCs/>
          <w:sz w:val="24"/>
          <w:szCs w:val="24"/>
        </w:rPr>
        <w:t>:</w:t>
      </w:r>
    </w:p>
    <w:p w14:paraId="0E377A50" w14:textId="0F24FC66" w:rsidR="00E3533D" w:rsidRDefault="00E3533D" w:rsidP="00E3533D">
      <w:pPr>
        <w:pStyle w:val="Betarp"/>
        <w:tabs>
          <w:tab w:val="left" w:pos="1134"/>
        </w:tabs>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w:drawing>
          <wp:inline distT="0" distB="0" distL="0" distR="0" wp14:anchorId="409FA15A" wp14:editId="0ECA6A32">
            <wp:extent cx="3633746" cy="2049308"/>
            <wp:effectExtent l="0" t="0" r="5080" b="825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46246" cy="2056358"/>
                    </a:xfrm>
                    <a:prstGeom prst="rect">
                      <a:avLst/>
                    </a:prstGeom>
                    <a:noFill/>
                    <a:ln>
                      <a:noFill/>
                    </a:ln>
                  </pic:spPr>
                </pic:pic>
              </a:graphicData>
            </a:graphic>
          </wp:inline>
        </w:drawing>
      </w:r>
    </w:p>
    <w:p w14:paraId="3F6CDB65" w14:textId="0B5F6ACC" w:rsidR="00EF7B4B" w:rsidRDefault="00EF7B4B" w:rsidP="00EF7B4B">
      <w:pPr>
        <w:pStyle w:val="Betarp"/>
        <w:numPr>
          <w:ilvl w:val="0"/>
          <w:numId w:val="2"/>
        </w:numPr>
        <w:tabs>
          <w:tab w:val="left" w:pos="1134"/>
        </w:tabs>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T</w:t>
      </w:r>
      <w:r w:rsidR="00E257DA" w:rsidRPr="006A1F4A">
        <w:rPr>
          <w:rFonts w:ascii="Times New Roman" w:hAnsi="Times New Roman" w:cs="Times New Roman"/>
          <w:bCs/>
          <w:iCs/>
          <w:sz w:val="24"/>
          <w:szCs w:val="24"/>
        </w:rPr>
        <w:t>ransporto priemonės patvirtinimo tipo informacija (tapatumo lentelėje ar dokumentuose)</w:t>
      </w:r>
      <w:r>
        <w:rPr>
          <w:rFonts w:ascii="Times New Roman" w:hAnsi="Times New Roman" w:cs="Times New Roman"/>
          <w:bCs/>
          <w:iCs/>
          <w:sz w:val="24"/>
          <w:szCs w:val="24"/>
        </w:rPr>
        <w:t xml:space="preserve">. </w:t>
      </w:r>
      <w:bookmarkStart w:id="10" w:name="_Hlk200615556"/>
      <w:r>
        <w:rPr>
          <w:rFonts w:ascii="Times New Roman" w:hAnsi="Times New Roman" w:cs="Times New Roman"/>
          <w:bCs/>
          <w:iCs/>
          <w:sz w:val="24"/>
          <w:szCs w:val="24"/>
        </w:rPr>
        <w:t>Pavyzdžiui</w:t>
      </w:r>
      <w:r w:rsidR="0039035D">
        <w:rPr>
          <w:rFonts w:ascii="Times New Roman" w:hAnsi="Times New Roman" w:cs="Times New Roman"/>
          <w:bCs/>
          <w:iCs/>
          <w:sz w:val="24"/>
          <w:szCs w:val="24"/>
        </w:rPr>
        <w:t>,</w:t>
      </w:r>
      <w:r w:rsidR="0039035D" w:rsidRPr="0039035D">
        <w:t xml:space="preserve"> </w:t>
      </w:r>
      <w:r w:rsidR="0039035D" w:rsidRPr="0039035D">
        <w:rPr>
          <w:rFonts w:ascii="Times New Roman" w:hAnsi="Times New Roman" w:cs="Times New Roman"/>
          <w:bCs/>
          <w:iCs/>
          <w:sz w:val="24"/>
          <w:szCs w:val="24"/>
        </w:rPr>
        <w:t xml:space="preserve">keturratis </w:t>
      </w:r>
      <w:r w:rsidR="0039035D">
        <w:rPr>
          <w:rFonts w:ascii="Times New Roman" w:hAnsi="Times New Roman" w:cs="Times New Roman"/>
          <w:bCs/>
          <w:iCs/>
          <w:sz w:val="24"/>
          <w:szCs w:val="24"/>
        </w:rPr>
        <w:t>Polaris Scrambler XP 1000 S</w:t>
      </w:r>
      <w:r w:rsidR="0039035D" w:rsidRPr="0039035D">
        <w:rPr>
          <w:rFonts w:ascii="Times New Roman" w:hAnsi="Times New Roman" w:cs="Times New Roman"/>
          <w:bCs/>
          <w:iCs/>
          <w:sz w:val="24"/>
          <w:szCs w:val="24"/>
        </w:rPr>
        <w:t xml:space="preserve">, Nr. </w:t>
      </w:r>
      <w:r w:rsidR="0039035D">
        <w:rPr>
          <w:rFonts w:ascii="Times New Roman" w:hAnsi="Times New Roman" w:cs="Times New Roman"/>
          <w:bCs/>
          <w:iCs/>
          <w:sz w:val="24"/>
          <w:szCs w:val="24"/>
        </w:rPr>
        <w:t>G715V</w:t>
      </w:r>
      <w:r w:rsidR="0039035D" w:rsidRPr="0039035D">
        <w:rPr>
          <w:rFonts w:ascii="Times New Roman" w:hAnsi="Times New Roman" w:cs="Times New Roman"/>
          <w:bCs/>
          <w:iCs/>
          <w:sz w:val="24"/>
          <w:szCs w:val="24"/>
        </w:rPr>
        <w:t xml:space="preserve">, ratiniam traktoriui priskirtas pagal </w:t>
      </w:r>
      <w:r w:rsidR="0039035D">
        <w:rPr>
          <w:rFonts w:ascii="Times New Roman" w:hAnsi="Times New Roman" w:cs="Times New Roman"/>
          <w:bCs/>
          <w:iCs/>
          <w:sz w:val="24"/>
          <w:szCs w:val="24"/>
        </w:rPr>
        <w:t>transporto priemonės tipo patvirtinimą</w:t>
      </w:r>
      <w:bookmarkEnd w:id="10"/>
      <w:r w:rsidR="00E3533D">
        <w:rPr>
          <w:rFonts w:ascii="Times New Roman" w:hAnsi="Times New Roman" w:cs="Times New Roman"/>
          <w:bCs/>
          <w:iCs/>
          <w:sz w:val="24"/>
          <w:szCs w:val="24"/>
        </w:rPr>
        <w:t xml:space="preserve"> Suomijos registravimo pažymėjime</w:t>
      </w:r>
      <w:r>
        <w:rPr>
          <w:rStyle w:val="Puslapioinaosnuoroda"/>
          <w:rFonts w:ascii="Times New Roman" w:hAnsi="Times New Roman" w:cs="Times New Roman"/>
          <w:bCs/>
          <w:iCs/>
          <w:sz w:val="24"/>
          <w:szCs w:val="24"/>
        </w:rPr>
        <w:footnoteReference w:id="29"/>
      </w:r>
      <w:r>
        <w:rPr>
          <w:rFonts w:ascii="Times New Roman" w:hAnsi="Times New Roman" w:cs="Times New Roman"/>
          <w:bCs/>
          <w:iCs/>
          <w:sz w:val="24"/>
          <w:szCs w:val="24"/>
        </w:rPr>
        <w:t>:</w:t>
      </w:r>
    </w:p>
    <w:p w14:paraId="7392C0EC" w14:textId="71AA30C3" w:rsidR="00EF7B4B" w:rsidRDefault="00EF7B4B" w:rsidP="00EF7B4B">
      <w:pPr>
        <w:pStyle w:val="Betarp"/>
        <w:tabs>
          <w:tab w:val="left" w:pos="1134"/>
        </w:tabs>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2D4816D" wp14:editId="49D7F820">
            <wp:extent cx="4476585" cy="1600673"/>
            <wp:effectExtent l="0" t="0" r="635"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84785" cy="1603605"/>
                    </a:xfrm>
                    <a:prstGeom prst="rect">
                      <a:avLst/>
                    </a:prstGeom>
                    <a:noFill/>
                    <a:ln>
                      <a:noFill/>
                    </a:ln>
                  </pic:spPr>
                </pic:pic>
              </a:graphicData>
            </a:graphic>
          </wp:inline>
        </w:drawing>
      </w:r>
    </w:p>
    <w:p w14:paraId="37CB3661" w14:textId="60DC6FB8" w:rsidR="00E257DA" w:rsidRPr="00E257DA" w:rsidRDefault="006A1F4A" w:rsidP="00541024">
      <w:pPr>
        <w:pStyle w:val="Betarp"/>
        <w:spacing w:line="360" w:lineRule="auto"/>
        <w:ind w:firstLine="851"/>
        <w:jc w:val="both"/>
        <w:rPr>
          <w:rFonts w:ascii="Times New Roman" w:hAnsi="Times New Roman" w:cs="Times New Roman"/>
          <w:bCs/>
          <w:iCs/>
          <w:sz w:val="24"/>
          <w:szCs w:val="24"/>
        </w:rPr>
      </w:pPr>
      <w:r w:rsidRPr="000F3D20">
        <w:rPr>
          <w:rFonts w:ascii="Times New Roman" w:hAnsi="Times New Roman" w:cs="Times New Roman"/>
          <w:bCs/>
          <w:iCs/>
          <w:sz w:val="24"/>
          <w:szCs w:val="24"/>
        </w:rPr>
        <w:t>Pagal praktiką savivaldybės</w:t>
      </w:r>
      <w:r w:rsidR="00E3533D" w:rsidRPr="000F3D20">
        <w:rPr>
          <w:rFonts w:ascii="Times New Roman" w:hAnsi="Times New Roman" w:cs="Times New Roman"/>
          <w:bCs/>
          <w:iCs/>
          <w:sz w:val="24"/>
          <w:szCs w:val="24"/>
        </w:rPr>
        <w:t>e</w:t>
      </w:r>
      <w:r w:rsidRPr="000F3D20">
        <w:rPr>
          <w:rFonts w:ascii="Times New Roman" w:hAnsi="Times New Roman" w:cs="Times New Roman"/>
          <w:bCs/>
          <w:iCs/>
          <w:sz w:val="24"/>
          <w:szCs w:val="24"/>
        </w:rPr>
        <w:t xml:space="preserve"> skirtingai vertinama, kada keturratis yra registro objektas</w:t>
      </w:r>
      <w:r w:rsidR="00774975" w:rsidRPr="000F3D20">
        <w:rPr>
          <w:rFonts w:ascii="Times New Roman" w:hAnsi="Times New Roman" w:cs="Times New Roman"/>
          <w:bCs/>
          <w:iCs/>
          <w:sz w:val="24"/>
          <w:szCs w:val="24"/>
        </w:rPr>
        <w:t xml:space="preserve"> – ratinis traktorius</w:t>
      </w:r>
      <w:r w:rsidR="00E3533D" w:rsidRPr="000F3D20">
        <w:rPr>
          <w:rFonts w:ascii="Times New Roman" w:hAnsi="Times New Roman" w:cs="Times New Roman"/>
          <w:bCs/>
          <w:iCs/>
          <w:sz w:val="24"/>
          <w:szCs w:val="24"/>
        </w:rPr>
        <w:t xml:space="preserve">. Kai </w:t>
      </w:r>
      <w:r w:rsidR="00E3533D">
        <w:rPr>
          <w:rFonts w:ascii="Times New Roman" w:hAnsi="Times New Roman" w:cs="Times New Roman"/>
          <w:bCs/>
          <w:iCs/>
          <w:sz w:val="24"/>
          <w:szCs w:val="24"/>
        </w:rPr>
        <w:t>kurie savivaldybių specialistai nurodė, kad registruoja tik reikiamus patvirtinimo tipus turinčius ratinius traktorius (keturračius), kiti – ir pagal kategorijų, pvz. T3B žymas. Todėl</w:t>
      </w:r>
      <w:r>
        <w:rPr>
          <w:rFonts w:ascii="Times New Roman" w:hAnsi="Times New Roman" w:cs="Times New Roman"/>
          <w:bCs/>
          <w:iCs/>
          <w:sz w:val="24"/>
          <w:szCs w:val="24"/>
        </w:rPr>
        <w:t xml:space="preserve"> trūksta aiškumo, koks būdas (-ai) yra tinkamas (-i) ratinio traktoriaus kategorijos nustatymui</w:t>
      </w:r>
      <w:r w:rsidR="00E3533D">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14AE1984" w14:textId="1F470C4C" w:rsidR="00213B24" w:rsidRPr="00FB7D5F" w:rsidRDefault="00213B24" w:rsidP="00213B24">
      <w:pPr>
        <w:pStyle w:val="Betarp"/>
        <w:spacing w:line="360" w:lineRule="auto"/>
        <w:ind w:firstLine="851"/>
        <w:jc w:val="both"/>
        <w:rPr>
          <w:rFonts w:ascii="Times New Roman" w:hAnsi="Times New Roman" w:cs="Times New Roman"/>
          <w:bCs/>
          <w:iCs/>
          <w:color w:val="FF0000"/>
          <w:sz w:val="24"/>
          <w:szCs w:val="24"/>
          <w:u w:val="single"/>
        </w:rPr>
      </w:pPr>
      <w:r w:rsidRPr="009D3C42">
        <w:rPr>
          <w:rFonts w:ascii="Times New Roman" w:hAnsi="Times New Roman" w:cs="Times New Roman"/>
          <w:bCs/>
          <w:iCs/>
          <w:sz w:val="24"/>
          <w:szCs w:val="24"/>
        </w:rPr>
        <w:t>Traktorių, savaeigių ir žemės ūkio mašinų ir jų priekabų registravimo taisyklių</w:t>
      </w:r>
      <w:r>
        <w:rPr>
          <w:rStyle w:val="Puslapioinaosnuoroda"/>
          <w:rFonts w:ascii="Times New Roman" w:hAnsi="Times New Roman" w:cs="Times New Roman"/>
          <w:bCs/>
          <w:iCs/>
          <w:sz w:val="24"/>
          <w:szCs w:val="24"/>
        </w:rPr>
        <w:footnoteReference w:id="30"/>
      </w:r>
      <w:r>
        <w:rPr>
          <w:rFonts w:ascii="Times New Roman" w:hAnsi="Times New Roman" w:cs="Times New Roman"/>
          <w:bCs/>
          <w:iCs/>
          <w:sz w:val="24"/>
          <w:szCs w:val="24"/>
        </w:rPr>
        <w:t xml:space="preserve"> 27 punkte numatyta, kad j</w:t>
      </w:r>
      <w:r w:rsidRPr="009D3C42">
        <w:rPr>
          <w:rFonts w:ascii="Times New Roman" w:hAnsi="Times New Roman" w:cs="Times New Roman"/>
          <w:bCs/>
          <w:iCs/>
          <w:sz w:val="24"/>
          <w:szCs w:val="24"/>
        </w:rPr>
        <w:t xml:space="preserve">eigu transporto priemonė perdirbta arba neaišku, </w:t>
      </w:r>
      <w:bookmarkStart w:id="11" w:name="_Hlk205450930"/>
      <w:r w:rsidRPr="009D3C42">
        <w:rPr>
          <w:rFonts w:ascii="Times New Roman" w:hAnsi="Times New Roman" w:cs="Times New Roman"/>
          <w:bCs/>
          <w:iCs/>
          <w:sz w:val="24"/>
          <w:szCs w:val="24"/>
        </w:rPr>
        <w:t>ar transporto priemonė yra Traktorių, savaeigių ir žemės ūkio mašinų ir jų priekabų registravimo objektas</w:t>
      </w:r>
      <w:bookmarkEnd w:id="11"/>
      <w:r w:rsidRPr="009D3C42">
        <w:rPr>
          <w:rFonts w:ascii="Times New Roman" w:hAnsi="Times New Roman" w:cs="Times New Roman"/>
          <w:bCs/>
          <w:iCs/>
          <w:sz w:val="24"/>
          <w:szCs w:val="24"/>
        </w:rPr>
        <w:t>, jos įvertinimą atlieka techninė tarnyba. Techninė tarnyba išduoda ekspertizės aktą kartu su bandymų ataskaita (jeigu buvo atliekami bandymai).</w:t>
      </w:r>
      <w:r>
        <w:rPr>
          <w:rFonts w:ascii="Times New Roman" w:hAnsi="Times New Roman" w:cs="Times New Roman"/>
          <w:bCs/>
          <w:iCs/>
          <w:sz w:val="24"/>
          <w:szCs w:val="24"/>
        </w:rPr>
        <w:t xml:space="preserve"> </w:t>
      </w:r>
      <w:r w:rsidRPr="000F3D20">
        <w:rPr>
          <w:rFonts w:ascii="Times New Roman" w:hAnsi="Times New Roman" w:cs="Times New Roman"/>
          <w:bCs/>
          <w:iCs/>
          <w:sz w:val="24"/>
          <w:szCs w:val="24"/>
        </w:rPr>
        <w:t>Tačiau šiuo metu nėra aišku, kas atlieka minimos „techninės tarnybos“ funkcijas.</w:t>
      </w:r>
    </w:p>
    <w:p w14:paraId="69C7DF1A" w14:textId="743736A6" w:rsidR="001B3ECA" w:rsidRDefault="001B3ECA" w:rsidP="00213B24">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IS nuostatuose nėra numatyta jokių </w:t>
      </w:r>
      <w:r w:rsidR="00930CE7">
        <w:rPr>
          <w:rFonts w:ascii="Times New Roman" w:hAnsi="Times New Roman" w:cs="Times New Roman"/>
          <w:bCs/>
          <w:iCs/>
          <w:sz w:val="24"/>
          <w:szCs w:val="24"/>
        </w:rPr>
        <w:t xml:space="preserve">metodinės pagalbos </w:t>
      </w:r>
      <w:r>
        <w:rPr>
          <w:rFonts w:ascii="Times New Roman" w:hAnsi="Times New Roman" w:cs="Times New Roman"/>
          <w:bCs/>
          <w:iCs/>
          <w:sz w:val="24"/>
          <w:szCs w:val="24"/>
        </w:rPr>
        <w:t>procedūrų dėl situacijų, kai priemonę registruojančiam subjektui kyla abejonių</w:t>
      </w:r>
      <w:r w:rsidR="00930CE7">
        <w:rPr>
          <w:rFonts w:ascii="Times New Roman" w:hAnsi="Times New Roman" w:cs="Times New Roman"/>
          <w:bCs/>
          <w:iCs/>
          <w:sz w:val="24"/>
          <w:szCs w:val="24"/>
        </w:rPr>
        <w:t>,</w:t>
      </w:r>
      <w:r>
        <w:rPr>
          <w:rFonts w:ascii="Times New Roman" w:hAnsi="Times New Roman" w:cs="Times New Roman"/>
          <w:bCs/>
          <w:iCs/>
          <w:sz w:val="24"/>
          <w:szCs w:val="24"/>
        </w:rPr>
        <w:t xml:space="preserve"> ar tai yra </w:t>
      </w:r>
      <w:r w:rsidRPr="009D46A8">
        <w:rPr>
          <w:rFonts w:ascii="Times New Roman" w:hAnsi="Times New Roman" w:cs="Times New Roman"/>
          <w:bCs/>
          <w:iCs/>
          <w:sz w:val="24"/>
          <w:szCs w:val="24"/>
        </w:rPr>
        <w:t>TSMPRIS</w:t>
      </w:r>
      <w:r>
        <w:rPr>
          <w:rFonts w:ascii="Times New Roman" w:hAnsi="Times New Roman" w:cs="Times New Roman"/>
          <w:bCs/>
          <w:iCs/>
          <w:sz w:val="24"/>
          <w:szCs w:val="24"/>
        </w:rPr>
        <w:t xml:space="preserve"> objektas. Pagal vertintus pavyzdžius kartais yra neoficialiai konsultuojamasi su Lietuvos transporto saugos administracijos (toliau – LTSA) specialistais, tačiau LTSA informavo</w:t>
      </w:r>
      <w:r>
        <w:rPr>
          <w:rStyle w:val="Puslapioinaosnuoroda"/>
          <w:rFonts w:ascii="Times New Roman" w:hAnsi="Times New Roman" w:cs="Times New Roman"/>
          <w:bCs/>
          <w:iCs/>
          <w:sz w:val="24"/>
          <w:szCs w:val="24"/>
        </w:rPr>
        <w:footnoteReference w:id="31"/>
      </w:r>
      <w:r>
        <w:rPr>
          <w:rFonts w:ascii="Times New Roman" w:hAnsi="Times New Roman" w:cs="Times New Roman"/>
          <w:bCs/>
          <w:iCs/>
          <w:sz w:val="24"/>
          <w:szCs w:val="24"/>
        </w:rPr>
        <w:t xml:space="preserve">, kad </w:t>
      </w:r>
      <w:r w:rsidRPr="00541024">
        <w:rPr>
          <w:rFonts w:ascii="Times New Roman" w:hAnsi="Times New Roman" w:cs="Times New Roman"/>
          <w:bCs/>
          <w:iCs/>
          <w:sz w:val="24"/>
          <w:szCs w:val="24"/>
        </w:rPr>
        <w:t>tokių konsultacijų teikimas</w:t>
      </w:r>
      <w:r>
        <w:rPr>
          <w:rFonts w:ascii="Times New Roman" w:hAnsi="Times New Roman" w:cs="Times New Roman"/>
          <w:bCs/>
          <w:iCs/>
          <w:sz w:val="24"/>
          <w:szCs w:val="24"/>
        </w:rPr>
        <w:t xml:space="preserve"> </w:t>
      </w:r>
      <w:r w:rsidRPr="00541024">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41024">
        <w:rPr>
          <w:rFonts w:ascii="Times New Roman" w:hAnsi="Times New Roman" w:cs="Times New Roman"/>
          <w:bCs/>
          <w:iCs/>
          <w:sz w:val="24"/>
          <w:szCs w:val="24"/>
        </w:rPr>
        <w:t xml:space="preserve">teikimo tvarka iki šios dienos galiojančiuose teisės aktuose nėra aprašytas. Įprastai gaunamos užklausos yra </w:t>
      </w:r>
      <w:r w:rsidRPr="00541024">
        <w:rPr>
          <w:rFonts w:ascii="Times New Roman" w:hAnsi="Times New Roman" w:cs="Times New Roman"/>
          <w:bCs/>
          <w:iCs/>
          <w:sz w:val="24"/>
          <w:szCs w:val="24"/>
        </w:rPr>
        <w:lastRenderedPageBreak/>
        <w:t>susijusios dėl konkrečių transporto priemonių registracijos (ar galima registruoti)</w:t>
      </w:r>
      <w:r w:rsidR="00213B24">
        <w:rPr>
          <w:rFonts w:ascii="Times New Roman" w:hAnsi="Times New Roman" w:cs="Times New Roman"/>
          <w:bCs/>
          <w:iCs/>
          <w:sz w:val="24"/>
          <w:szCs w:val="24"/>
        </w:rPr>
        <w:t>, tačiau t</w:t>
      </w:r>
      <w:r w:rsidRPr="00541024">
        <w:rPr>
          <w:rFonts w:ascii="Times New Roman" w:hAnsi="Times New Roman" w:cs="Times New Roman"/>
          <w:bCs/>
          <w:iCs/>
          <w:sz w:val="24"/>
          <w:szCs w:val="24"/>
        </w:rPr>
        <w:t>oki</w:t>
      </w:r>
      <w:r>
        <w:rPr>
          <w:rFonts w:ascii="Times New Roman" w:hAnsi="Times New Roman" w:cs="Times New Roman"/>
          <w:bCs/>
          <w:iCs/>
          <w:sz w:val="24"/>
          <w:szCs w:val="24"/>
        </w:rPr>
        <w:t>os</w:t>
      </w:r>
      <w:r w:rsidRPr="00541024">
        <w:rPr>
          <w:rFonts w:ascii="Times New Roman" w:hAnsi="Times New Roman" w:cs="Times New Roman"/>
          <w:bCs/>
          <w:iCs/>
          <w:sz w:val="24"/>
          <w:szCs w:val="24"/>
        </w:rPr>
        <w:t xml:space="preserve"> užklaus</w:t>
      </w:r>
      <w:r>
        <w:rPr>
          <w:rFonts w:ascii="Times New Roman" w:hAnsi="Times New Roman" w:cs="Times New Roman"/>
          <w:bCs/>
          <w:iCs/>
          <w:sz w:val="24"/>
          <w:szCs w:val="24"/>
        </w:rPr>
        <w:t>os nėra</w:t>
      </w:r>
      <w:r w:rsidRPr="00541024">
        <w:rPr>
          <w:rFonts w:ascii="Times New Roman" w:hAnsi="Times New Roman" w:cs="Times New Roman"/>
          <w:bCs/>
          <w:iCs/>
          <w:sz w:val="24"/>
          <w:szCs w:val="24"/>
        </w:rPr>
        <w:t xml:space="preserve"> atsakinėja</w:t>
      </w:r>
      <w:r>
        <w:rPr>
          <w:rFonts w:ascii="Times New Roman" w:hAnsi="Times New Roman" w:cs="Times New Roman"/>
          <w:bCs/>
          <w:iCs/>
          <w:sz w:val="24"/>
          <w:szCs w:val="24"/>
        </w:rPr>
        <w:t>mos</w:t>
      </w:r>
      <w:r w:rsidRPr="00541024">
        <w:rPr>
          <w:rFonts w:ascii="Times New Roman" w:hAnsi="Times New Roman" w:cs="Times New Roman"/>
          <w:bCs/>
          <w:iCs/>
          <w:sz w:val="24"/>
          <w:szCs w:val="24"/>
        </w:rPr>
        <w:t xml:space="preserve">, nes </w:t>
      </w:r>
      <w:r>
        <w:rPr>
          <w:rFonts w:ascii="Times New Roman" w:hAnsi="Times New Roman" w:cs="Times New Roman"/>
          <w:bCs/>
          <w:iCs/>
          <w:sz w:val="24"/>
          <w:szCs w:val="24"/>
        </w:rPr>
        <w:t xml:space="preserve">LTSA </w:t>
      </w:r>
      <w:r w:rsidRPr="00541024">
        <w:rPr>
          <w:rFonts w:ascii="Times New Roman" w:hAnsi="Times New Roman" w:cs="Times New Roman"/>
          <w:bCs/>
          <w:iCs/>
          <w:sz w:val="24"/>
          <w:szCs w:val="24"/>
        </w:rPr>
        <w:t>neturi tam įgaliojimų</w:t>
      </w:r>
      <w:r w:rsidR="00213B24">
        <w:rPr>
          <w:rStyle w:val="Puslapioinaosnuoroda"/>
          <w:rFonts w:ascii="Times New Roman" w:hAnsi="Times New Roman" w:cs="Times New Roman"/>
          <w:bCs/>
          <w:iCs/>
          <w:sz w:val="24"/>
          <w:szCs w:val="24"/>
        </w:rPr>
        <w:footnoteReference w:id="32"/>
      </w:r>
      <w:r w:rsidRPr="00541024">
        <w:rPr>
          <w:rFonts w:ascii="Times New Roman" w:hAnsi="Times New Roman" w:cs="Times New Roman"/>
          <w:bCs/>
          <w:iCs/>
          <w:sz w:val="24"/>
          <w:szCs w:val="24"/>
        </w:rPr>
        <w:t>.</w:t>
      </w:r>
    </w:p>
    <w:p w14:paraId="05386BC7" w14:textId="7473DE96" w:rsidR="0065571B" w:rsidRDefault="0065571B" w:rsidP="00213B24">
      <w:pPr>
        <w:pStyle w:val="Betarp"/>
        <w:spacing w:line="360" w:lineRule="auto"/>
        <w:ind w:firstLine="851"/>
        <w:jc w:val="both"/>
        <w:rPr>
          <w:rFonts w:ascii="Times New Roman" w:hAnsi="Times New Roman" w:cs="Times New Roman"/>
          <w:bCs/>
          <w:iCs/>
          <w:sz w:val="24"/>
          <w:szCs w:val="24"/>
        </w:rPr>
      </w:pPr>
      <w:r w:rsidRPr="009E10AA">
        <w:rPr>
          <w:rFonts w:ascii="Times New Roman" w:hAnsi="Times New Roman" w:cs="Times New Roman"/>
          <w:bCs/>
          <w:iCs/>
          <w:sz w:val="24"/>
          <w:szCs w:val="24"/>
        </w:rPr>
        <w:t xml:space="preserve">Todėl nėra </w:t>
      </w:r>
      <w:r w:rsidR="001A4326" w:rsidRPr="009E10AA">
        <w:rPr>
          <w:rFonts w:ascii="Times New Roman" w:hAnsi="Times New Roman" w:cs="Times New Roman"/>
          <w:bCs/>
          <w:iCs/>
          <w:sz w:val="24"/>
          <w:szCs w:val="24"/>
        </w:rPr>
        <w:t xml:space="preserve">atsakingos institucijos, kuri savivaldybių darbuotojams, esant poreikiui, pateiktų oficialias išvadas, ar transporto priemonė yra </w:t>
      </w:r>
      <w:r w:rsidR="009E10AA">
        <w:rPr>
          <w:rFonts w:ascii="Times New Roman" w:hAnsi="Times New Roman" w:cs="Times New Roman"/>
          <w:bCs/>
          <w:iCs/>
          <w:sz w:val="24"/>
          <w:szCs w:val="24"/>
        </w:rPr>
        <w:t>TSMPRIS</w:t>
      </w:r>
      <w:r w:rsidR="001A4326" w:rsidRPr="009E10AA">
        <w:rPr>
          <w:rFonts w:ascii="Times New Roman" w:hAnsi="Times New Roman" w:cs="Times New Roman"/>
          <w:bCs/>
          <w:iCs/>
          <w:sz w:val="24"/>
          <w:szCs w:val="24"/>
        </w:rPr>
        <w:t xml:space="preserve"> objektas.</w:t>
      </w:r>
    </w:p>
    <w:p w14:paraId="0BD82E0B" w14:textId="77777777" w:rsidR="001B3ECA" w:rsidRPr="00FB7D5F" w:rsidRDefault="001B3ECA" w:rsidP="001B3ECA">
      <w:pPr>
        <w:pStyle w:val="Betarp"/>
        <w:spacing w:line="360" w:lineRule="auto"/>
        <w:ind w:firstLine="851"/>
        <w:jc w:val="both"/>
        <w:rPr>
          <w:rFonts w:ascii="Times New Roman" w:hAnsi="Times New Roman" w:cs="Times New Roman"/>
          <w:bCs/>
          <w:iCs/>
          <w:color w:val="FF0000"/>
          <w:sz w:val="24"/>
          <w:szCs w:val="24"/>
          <w:u w:val="single"/>
        </w:rPr>
      </w:pPr>
      <w:r>
        <w:rPr>
          <w:rFonts w:ascii="Times New Roman" w:hAnsi="Times New Roman" w:cs="Times New Roman"/>
          <w:bCs/>
          <w:iCs/>
          <w:sz w:val="24"/>
          <w:szCs w:val="24"/>
        </w:rPr>
        <w:t xml:space="preserve">IS nuostatų 27.5 punkte nustatyta, kad </w:t>
      </w:r>
      <w:r w:rsidRPr="006B091E">
        <w:rPr>
          <w:rFonts w:ascii="Times New Roman" w:hAnsi="Times New Roman" w:cs="Times New Roman"/>
          <w:bCs/>
          <w:iCs/>
          <w:sz w:val="24"/>
          <w:szCs w:val="24"/>
        </w:rPr>
        <w:t>TSMPRIS</w:t>
      </w:r>
      <w:r w:rsidRPr="006B091E">
        <w:t xml:space="preserve"> </w:t>
      </w:r>
      <w:r w:rsidRPr="006B091E">
        <w:rPr>
          <w:rFonts w:ascii="Times New Roman" w:hAnsi="Times New Roman" w:cs="Times New Roman"/>
          <w:bCs/>
          <w:iCs/>
          <w:sz w:val="24"/>
          <w:szCs w:val="24"/>
        </w:rPr>
        <w:t>objektas išregistruojamas iš TSMPRIS</w:t>
      </w:r>
      <w:r w:rsidRPr="006B091E">
        <w:t xml:space="preserve"> </w:t>
      </w:r>
      <w:r w:rsidRPr="006B091E">
        <w:rPr>
          <w:rFonts w:ascii="Times New Roman" w:hAnsi="Times New Roman" w:cs="Times New Roman"/>
          <w:bCs/>
          <w:iCs/>
          <w:sz w:val="24"/>
          <w:szCs w:val="24"/>
        </w:rPr>
        <w:t>kai nustatoma, kad tai nėra TSMPRIS objektas</w:t>
      </w:r>
      <w:r>
        <w:rPr>
          <w:rFonts w:ascii="Times New Roman" w:hAnsi="Times New Roman" w:cs="Times New Roman"/>
          <w:bCs/>
          <w:iCs/>
          <w:sz w:val="24"/>
          <w:szCs w:val="24"/>
        </w:rPr>
        <w:t>. Tokiu atveju</w:t>
      </w:r>
      <w:r w:rsidRPr="006B091E">
        <w:rPr>
          <w:rFonts w:ascii="Times New Roman" w:hAnsi="Times New Roman" w:cs="Times New Roman"/>
          <w:bCs/>
          <w:iCs/>
          <w:sz w:val="24"/>
          <w:szCs w:val="24"/>
        </w:rPr>
        <w:t xml:space="preserve"> savivaldybės administracija, kurioje registruotas TSMPRIS objektas, gavusi informaciją, kad TSMPRIS registruotas objektas galimai nėra TSMPRIS objektas, kreipiasi į atsakingą instituciją, pateikdama aktualius TSMPRIS objekto įregistravimo dokumentus ir prašydama pateikti vertinimą, ar įregistruotas TSMPRIS objektas atitinka TSMPRIS objektui keliamus reikalavimus. Gavusi minėtą vertinimą, savivaldybės administracija priima sprendimą dėl TSMPRIS objekto išregistravimo. Apie šį sprendimą savivaldybės administracija, kurioje registruotas TSMPRIS objektas, privalo per 3 darbo  dienas nuo šio sprendimo priėmimo  informuoti TSMPRIS objekto savininką dėl išregistravimo, papildomai apie tai informuodama </w:t>
      </w:r>
      <w:r>
        <w:rPr>
          <w:rFonts w:ascii="Times New Roman" w:hAnsi="Times New Roman" w:cs="Times New Roman"/>
          <w:bCs/>
          <w:iCs/>
          <w:sz w:val="24"/>
          <w:szCs w:val="24"/>
        </w:rPr>
        <w:t xml:space="preserve">VĮ </w:t>
      </w:r>
      <w:r w:rsidRPr="000F3D20">
        <w:rPr>
          <w:rFonts w:ascii="Times New Roman" w:hAnsi="Times New Roman" w:cs="Times New Roman"/>
          <w:bCs/>
          <w:iCs/>
          <w:sz w:val="24"/>
          <w:szCs w:val="24"/>
        </w:rPr>
        <w:t>Žemės ūkio duomenų centrą ir TSMPRIS valdytoją</w:t>
      </w:r>
      <w:r w:rsidRPr="000F3D20">
        <w:rPr>
          <w:rStyle w:val="Puslapioinaosnuoroda"/>
          <w:rFonts w:ascii="Times New Roman" w:hAnsi="Times New Roman" w:cs="Times New Roman"/>
          <w:bCs/>
          <w:iCs/>
          <w:sz w:val="24"/>
          <w:szCs w:val="24"/>
        </w:rPr>
        <w:footnoteReference w:id="33"/>
      </w:r>
      <w:r w:rsidRPr="000F3D20">
        <w:rPr>
          <w:rFonts w:ascii="Times New Roman" w:hAnsi="Times New Roman" w:cs="Times New Roman"/>
          <w:bCs/>
          <w:iCs/>
          <w:sz w:val="24"/>
          <w:szCs w:val="24"/>
        </w:rPr>
        <w:t>. Tačiau „atsakinga institucija“ nėra nustatyta.</w:t>
      </w:r>
    </w:p>
    <w:p w14:paraId="29A4591D" w14:textId="66375661" w:rsidR="001B3ECA" w:rsidRDefault="001B3ECA" w:rsidP="00541024">
      <w:pPr>
        <w:pStyle w:val="Betarp"/>
        <w:spacing w:line="360" w:lineRule="auto"/>
        <w:ind w:firstLine="851"/>
        <w:jc w:val="both"/>
        <w:rPr>
          <w:rFonts w:ascii="Times New Roman" w:hAnsi="Times New Roman" w:cs="Times New Roman"/>
          <w:bCs/>
          <w:iCs/>
          <w:sz w:val="24"/>
          <w:szCs w:val="24"/>
          <w:u w:val="single"/>
        </w:rPr>
      </w:pPr>
    </w:p>
    <w:p w14:paraId="73F9BDFF" w14:textId="50204A09" w:rsidR="00613699" w:rsidRPr="00613699" w:rsidRDefault="00613699" w:rsidP="00541024">
      <w:pPr>
        <w:pStyle w:val="Betarp"/>
        <w:spacing w:line="360" w:lineRule="auto"/>
        <w:ind w:firstLine="851"/>
        <w:jc w:val="both"/>
        <w:rPr>
          <w:rFonts w:ascii="Times New Roman" w:hAnsi="Times New Roman" w:cs="Times New Roman"/>
          <w:bCs/>
          <w:i/>
          <w:sz w:val="24"/>
          <w:szCs w:val="24"/>
          <w:u w:val="single"/>
        </w:rPr>
      </w:pPr>
      <w:r>
        <w:rPr>
          <w:rFonts w:ascii="Times New Roman" w:hAnsi="Times New Roman" w:cs="Times New Roman"/>
          <w:bCs/>
          <w:i/>
          <w:sz w:val="24"/>
          <w:szCs w:val="24"/>
          <w:u w:val="single"/>
        </w:rPr>
        <w:t>Registruojamos kelių transporto priekabos ir puspriekabės</w:t>
      </w:r>
    </w:p>
    <w:p w14:paraId="19894C9A" w14:textId="6F00DEA1" w:rsidR="00737487" w:rsidRDefault="00737487" w:rsidP="00737487">
      <w:pPr>
        <w:pStyle w:val="Betarp"/>
        <w:spacing w:line="360" w:lineRule="auto"/>
        <w:ind w:firstLine="851"/>
        <w:jc w:val="both"/>
        <w:rPr>
          <w:rFonts w:ascii="Times New Roman" w:hAnsi="Times New Roman" w:cs="Times New Roman"/>
          <w:bCs/>
          <w:iCs/>
          <w:sz w:val="24"/>
          <w:szCs w:val="24"/>
        </w:rPr>
      </w:pPr>
      <w:r w:rsidRPr="00FA6EE1">
        <w:rPr>
          <w:rFonts w:ascii="Times New Roman" w:hAnsi="Times New Roman" w:cs="Times New Roman"/>
          <w:bCs/>
          <w:iCs/>
          <w:sz w:val="24"/>
          <w:szCs w:val="24"/>
        </w:rPr>
        <w:t>Traktorių, savaeigių ir žemės ūkio mašinų ir jų priekabų registravimo taisyklių</w:t>
      </w:r>
      <w:r>
        <w:rPr>
          <w:rFonts w:ascii="Times New Roman" w:hAnsi="Times New Roman" w:cs="Times New Roman"/>
          <w:bCs/>
          <w:iCs/>
          <w:sz w:val="24"/>
          <w:szCs w:val="24"/>
        </w:rPr>
        <w:t xml:space="preserve"> 9 punkte</w:t>
      </w:r>
      <w:r>
        <w:rPr>
          <w:rStyle w:val="Puslapioinaosnuoroda"/>
          <w:rFonts w:ascii="Times New Roman" w:hAnsi="Times New Roman" w:cs="Times New Roman"/>
          <w:bCs/>
          <w:iCs/>
          <w:sz w:val="24"/>
          <w:szCs w:val="24"/>
        </w:rPr>
        <w:footnoteReference w:id="34"/>
      </w:r>
      <w:r>
        <w:rPr>
          <w:rFonts w:ascii="Times New Roman" w:hAnsi="Times New Roman" w:cs="Times New Roman"/>
          <w:bCs/>
          <w:iCs/>
          <w:sz w:val="24"/>
          <w:szCs w:val="24"/>
        </w:rPr>
        <w:t xml:space="preserve"> numatyta, kad r</w:t>
      </w:r>
      <w:r w:rsidRPr="00FA6EE1">
        <w:rPr>
          <w:rFonts w:ascii="Times New Roman" w:hAnsi="Times New Roman" w:cs="Times New Roman"/>
          <w:bCs/>
          <w:iCs/>
          <w:sz w:val="24"/>
          <w:szCs w:val="24"/>
        </w:rPr>
        <w:t xml:space="preserve">egistre neregistruojamos motorinės transporto priemonės ir jų priekabos, kurių kategorijos ir klasės apibrėžiamos </w:t>
      </w:r>
      <w:bookmarkStart w:id="12" w:name="_Hlk203395383"/>
      <w:r w:rsidRPr="00FA6EE1">
        <w:rPr>
          <w:rFonts w:ascii="Times New Roman" w:hAnsi="Times New Roman" w:cs="Times New Roman"/>
          <w:bCs/>
          <w:iCs/>
          <w:sz w:val="24"/>
          <w:szCs w:val="24"/>
        </w:rPr>
        <w:t>Motorinių transporto priemonių ir jų priekabų kategorijų ir klasių pagal konstrukciją reikalavimuose, patvirtintuose Lietuvos transporto saugos administracijos direktoriaus 2008 m. gruodžio 2 d. įsakymu Nr. 2B-479 „Dėl Motorinių transporto priemonių ir jų priekabų kategorijų ir klasių pagal konstrukciją reikalavimų patvirtinimo</w:t>
      </w:r>
      <w:bookmarkEnd w:id="12"/>
      <w:r w:rsidRPr="00FA6EE1">
        <w:rPr>
          <w:rFonts w:ascii="Times New Roman" w:hAnsi="Times New Roman" w:cs="Times New Roman"/>
          <w:bCs/>
          <w:iCs/>
          <w:sz w:val="24"/>
          <w:szCs w:val="24"/>
        </w:rPr>
        <w:t>“</w:t>
      </w:r>
      <w:r>
        <w:rPr>
          <w:rStyle w:val="Puslapioinaosnuoroda"/>
          <w:rFonts w:ascii="Times New Roman" w:hAnsi="Times New Roman" w:cs="Times New Roman"/>
          <w:bCs/>
          <w:iCs/>
          <w:sz w:val="24"/>
          <w:szCs w:val="24"/>
        </w:rPr>
        <w:footnoteReference w:id="35"/>
      </w:r>
      <w:r w:rsidRPr="00FA6EE1">
        <w:rPr>
          <w:rFonts w:ascii="Times New Roman" w:hAnsi="Times New Roman" w:cs="Times New Roman"/>
          <w:bCs/>
          <w:iCs/>
          <w:sz w:val="24"/>
          <w:szCs w:val="24"/>
        </w:rPr>
        <w:t>.</w:t>
      </w:r>
      <w:r>
        <w:rPr>
          <w:rFonts w:ascii="Times New Roman" w:hAnsi="Times New Roman" w:cs="Times New Roman"/>
          <w:bCs/>
          <w:iCs/>
          <w:sz w:val="24"/>
          <w:szCs w:val="24"/>
        </w:rPr>
        <w:t xml:space="preserve"> Tačiau šios nuostatos nėra laikomasi, neatitikimai neidentifikuojami, todėl gali būti piktnaudžiaujama registruojant ne TSMPRIS objektus</w:t>
      </w:r>
      <w:r w:rsidR="00613699">
        <w:rPr>
          <w:rFonts w:ascii="Times New Roman" w:hAnsi="Times New Roman" w:cs="Times New Roman"/>
          <w:bCs/>
          <w:iCs/>
          <w:sz w:val="24"/>
          <w:szCs w:val="24"/>
        </w:rPr>
        <w:t xml:space="preserve">. Šios rizikos kyla </w:t>
      </w:r>
      <w:r w:rsidR="00C7133F">
        <w:rPr>
          <w:rFonts w:ascii="Times New Roman" w:hAnsi="Times New Roman" w:cs="Times New Roman"/>
          <w:bCs/>
          <w:iCs/>
          <w:sz w:val="24"/>
          <w:szCs w:val="24"/>
        </w:rPr>
        <w:t xml:space="preserve">dėl </w:t>
      </w:r>
      <w:r w:rsidR="00F06CCA">
        <w:rPr>
          <w:rFonts w:ascii="Times New Roman" w:hAnsi="Times New Roman" w:cs="Times New Roman"/>
          <w:bCs/>
          <w:iCs/>
          <w:sz w:val="24"/>
          <w:szCs w:val="24"/>
        </w:rPr>
        <w:t>registravimo sisteminės kont</w:t>
      </w:r>
      <w:r w:rsidR="00F06CCA" w:rsidRPr="000F3D20">
        <w:rPr>
          <w:rFonts w:ascii="Times New Roman" w:hAnsi="Times New Roman" w:cs="Times New Roman"/>
          <w:bCs/>
          <w:iCs/>
          <w:sz w:val="24"/>
          <w:szCs w:val="24"/>
        </w:rPr>
        <w:t xml:space="preserve">rolės nebuvimo, </w:t>
      </w:r>
      <w:r w:rsidR="00613699" w:rsidRPr="000F3D20">
        <w:rPr>
          <w:rFonts w:ascii="Times New Roman" w:hAnsi="Times New Roman" w:cs="Times New Roman"/>
          <w:bCs/>
          <w:iCs/>
          <w:sz w:val="24"/>
          <w:szCs w:val="24"/>
        </w:rPr>
        <w:t>TSMPRIS nesant pagrindų informacijos gavimui iš Kelių transporto priemonių registro</w:t>
      </w:r>
      <w:r w:rsidR="00613699">
        <w:rPr>
          <w:rStyle w:val="Puslapioinaosnuoroda"/>
          <w:rFonts w:ascii="Times New Roman" w:hAnsi="Times New Roman" w:cs="Times New Roman"/>
          <w:bCs/>
          <w:iCs/>
          <w:sz w:val="24"/>
          <w:szCs w:val="24"/>
        </w:rPr>
        <w:footnoteReference w:id="36"/>
      </w:r>
      <w:r w:rsidR="00F06CCA">
        <w:rPr>
          <w:rFonts w:ascii="Times New Roman" w:hAnsi="Times New Roman" w:cs="Times New Roman"/>
          <w:bCs/>
          <w:iCs/>
          <w:sz w:val="24"/>
          <w:szCs w:val="24"/>
        </w:rPr>
        <w:t xml:space="preserve"> ar dėl subjektyvaus žmogiškojo faktoriaus</w:t>
      </w:r>
      <w:r w:rsidR="00237C36">
        <w:rPr>
          <w:rFonts w:ascii="Times New Roman" w:hAnsi="Times New Roman" w:cs="Times New Roman"/>
          <w:bCs/>
          <w:iCs/>
          <w:sz w:val="24"/>
          <w:szCs w:val="24"/>
        </w:rPr>
        <w:t xml:space="preserve"> </w:t>
      </w:r>
      <w:r w:rsidR="00237C36" w:rsidRPr="00AB4528">
        <w:rPr>
          <w:rFonts w:ascii="Times New Roman" w:hAnsi="Times New Roman" w:cs="Times New Roman"/>
          <w:bCs/>
          <w:iCs/>
          <w:sz w:val="24"/>
          <w:szCs w:val="24"/>
        </w:rPr>
        <w:t>(</w:t>
      </w:r>
      <w:r w:rsidR="00AB4528">
        <w:rPr>
          <w:rFonts w:ascii="Times New Roman" w:hAnsi="Times New Roman" w:cs="Times New Roman"/>
          <w:bCs/>
          <w:iCs/>
          <w:sz w:val="24"/>
          <w:szCs w:val="24"/>
        </w:rPr>
        <w:t xml:space="preserve">pvz., </w:t>
      </w:r>
      <w:r w:rsidR="00237C36" w:rsidRPr="00AB4528">
        <w:rPr>
          <w:rFonts w:ascii="Times New Roman" w:hAnsi="Times New Roman" w:cs="Times New Roman"/>
          <w:bCs/>
          <w:iCs/>
          <w:sz w:val="24"/>
          <w:szCs w:val="24"/>
        </w:rPr>
        <w:t xml:space="preserve">kai iš pateikiamų dokumentų ar esamų numerių aiškiai matyti, kad tai </w:t>
      </w:r>
      <w:r w:rsidR="00237C36" w:rsidRPr="00AB4528">
        <w:rPr>
          <w:rFonts w:ascii="Times New Roman" w:hAnsi="Times New Roman" w:cs="Times New Roman"/>
          <w:bCs/>
          <w:iCs/>
          <w:sz w:val="24"/>
          <w:szCs w:val="24"/>
        </w:rPr>
        <w:lastRenderedPageBreak/>
        <w:t>yra Kelių transporto priemonių registro objektas)</w:t>
      </w:r>
      <w:r w:rsidR="00F06CCA" w:rsidRPr="00AB4528">
        <w:rPr>
          <w:rFonts w:ascii="Times New Roman" w:hAnsi="Times New Roman" w:cs="Times New Roman"/>
          <w:bCs/>
          <w:iCs/>
          <w:sz w:val="24"/>
          <w:szCs w:val="24"/>
        </w:rPr>
        <w:t xml:space="preserve">, </w:t>
      </w:r>
      <w:r w:rsidR="00F06CCA">
        <w:rPr>
          <w:rFonts w:ascii="Times New Roman" w:hAnsi="Times New Roman" w:cs="Times New Roman"/>
          <w:bCs/>
          <w:iCs/>
          <w:sz w:val="24"/>
          <w:szCs w:val="24"/>
        </w:rPr>
        <w:t>taip pat nesant galimybių gauti</w:t>
      </w:r>
      <w:r w:rsidR="00624C0F">
        <w:rPr>
          <w:rFonts w:ascii="Times New Roman" w:hAnsi="Times New Roman" w:cs="Times New Roman"/>
          <w:bCs/>
          <w:iCs/>
          <w:sz w:val="24"/>
          <w:szCs w:val="24"/>
        </w:rPr>
        <w:t xml:space="preserve"> techninės tarnybos</w:t>
      </w:r>
      <w:r w:rsidR="00F06CCA">
        <w:rPr>
          <w:rFonts w:ascii="Times New Roman" w:hAnsi="Times New Roman" w:cs="Times New Roman"/>
          <w:bCs/>
          <w:iCs/>
          <w:sz w:val="24"/>
          <w:szCs w:val="24"/>
        </w:rPr>
        <w:t xml:space="preserve"> išvadą</w:t>
      </w:r>
      <w:r w:rsidR="00624C0F">
        <w:rPr>
          <w:rStyle w:val="Puslapioinaosnuoroda"/>
          <w:rFonts w:ascii="Times New Roman" w:hAnsi="Times New Roman" w:cs="Times New Roman"/>
          <w:bCs/>
          <w:iCs/>
          <w:sz w:val="24"/>
          <w:szCs w:val="24"/>
        </w:rPr>
        <w:footnoteReference w:id="37"/>
      </w:r>
      <w:r w:rsidR="00F06CCA">
        <w:rPr>
          <w:rFonts w:ascii="Times New Roman" w:hAnsi="Times New Roman" w:cs="Times New Roman"/>
          <w:bCs/>
          <w:iCs/>
          <w:sz w:val="24"/>
          <w:szCs w:val="24"/>
        </w:rPr>
        <w:t xml:space="preserve"> dėl atitikimo TSMPRIS objektui.</w:t>
      </w:r>
      <w:r>
        <w:rPr>
          <w:rFonts w:ascii="Times New Roman" w:hAnsi="Times New Roman" w:cs="Times New Roman"/>
          <w:bCs/>
          <w:iCs/>
          <w:sz w:val="24"/>
          <w:szCs w:val="24"/>
        </w:rPr>
        <w:t xml:space="preserve"> </w:t>
      </w:r>
    </w:p>
    <w:p w14:paraId="29082BA5" w14:textId="7E283B85" w:rsidR="00D47669" w:rsidRDefault="002D2C00" w:rsidP="00D47669">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M</w:t>
      </w:r>
      <w:r w:rsidRPr="00A72019">
        <w:rPr>
          <w:rFonts w:ascii="Times New Roman" w:hAnsi="Times New Roman" w:cs="Times New Roman"/>
          <w:bCs/>
          <w:iCs/>
          <w:sz w:val="24"/>
          <w:szCs w:val="24"/>
        </w:rPr>
        <w:t>otorinių transporto priemonių ir jų priekabų kategorijų ir klasių pagal konstrukciją reikalavim</w:t>
      </w:r>
      <w:r>
        <w:rPr>
          <w:rFonts w:ascii="Times New Roman" w:hAnsi="Times New Roman" w:cs="Times New Roman"/>
          <w:bCs/>
          <w:iCs/>
          <w:sz w:val="24"/>
          <w:szCs w:val="24"/>
        </w:rPr>
        <w:t xml:space="preserve">ų 12 punkte numatytos O kategorijos priekabos ir puspriekabės </w:t>
      </w:r>
      <w:r w:rsidR="00473E46">
        <w:rPr>
          <w:rFonts w:ascii="Times New Roman" w:hAnsi="Times New Roman" w:cs="Times New Roman"/>
          <w:bCs/>
          <w:iCs/>
          <w:sz w:val="24"/>
          <w:szCs w:val="24"/>
        </w:rPr>
        <w:t>(O</w:t>
      </w:r>
      <w:r w:rsidR="00473E46" w:rsidRPr="00473E46">
        <w:rPr>
          <w:rFonts w:ascii="Times New Roman" w:hAnsi="Times New Roman" w:cs="Times New Roman"/>
          <w:bCs/>
          <w:iCs/>
          <w:sz w:val="24"/>
          <w:szCs w:val="24"/>
          <w:vertAlign w:val="subscript"/>
        </w:rPr>
        <w:t>1</w:t>
      </w:r>
      <w:r w:rsidR="00473E46">
        <w:rPr>
          <w:rFonts w:ascii="Times New Roman" w:hAnsi="Times New Roman" w:cs="Times New Roman"/>
          <w:bCs/>
          <w:iCs/>
          <w:sz w:val="24"/>
          <w:szCs w:val="24"/>
        </w:rPr>
        <w:t xml:space="preserve"> – O</w:t>
      </w:r>
      <w:r w:rsidR="00473E46" w:rsidRPr="00473E46">
        <w:rPr>
          <w:rFonts w:ascii="Times New Roman" w:hAnsi="Times New Roman" w:cs="Times New Roman"/>
          <w:bCs/>
          <w:iCs/>
          <w:sz w:val="24"/>
          <w:szCs w:val="24"/>
          <w:vertAlign w:val="subscript"/>
        </w:rPr>
        <w:t>4</w:t>
      </w:r>
      <w:r w:rsidR="00473E46">
        <w:rPr>
          <w:rFonts w:ascii="Times New Roman" w:hAnsi="Times New Roman" w:cs="Times New Roman"/>
          <w:bCs/>
          <w:iCs/>
          <w:sz w:val="24"/>
          <w:szCs w:val="24"/>
        </w:rPr>
        <w:t xml:space="preserve"> klasių) </w:t>
      </w:r>
      <w:r>
        <w:rPr>
          <w:rFonts w:ascii="Times New Roman" w:hAnsi="Times New Roman" w:cs="Times New Roman"/>
          <w:bCs/>
          <w:iCs/>
          <w:sz w:val="24"/>
          <w:szCs w:val="24"/>
        </w:rPr>
        <w:t xml:space="preserve">– lengvos arba lengvojo automobilio bei krovininio automobilio. Iki 2021 m. sausio 5 d. TSMPRIS buvo galima registruoti  </w:t>
      </w:r>
      <w:r w:rsidR="00D47669" w:rsidRPr="00D47669">
        <w:rPr>
          <w:rFonts w:ascii="Times New Roman" w:hAnsi="Times New Roman" w:cs="Times New Roman"/>
          <w:bCs/>
          <w:iCs/>
          <w:sz w:val="24"/>
          <w:szCs w:val="24"/>
        </w:rPr>
        <w:t>krovininių transporto priemonių priekab</w:t>
      </w:r>
      <w:r w:rsidR="00D47669">
        <w:rPr>
          <w:rFonts w:ascii="Times New Roman" w:hAnsi="Times New Roman" w:cs="Times New Roman"/>
          <w:bCs/>
          <w:iCs/>
          <w:sz w:val="24"/>
          <w:szCs w:val="24"/>
        </w:rPr>
        <w:t>as</w:t>
      </w:r>
      <w:r w:rsidR="00D47669" w:rsidRPr="00D47669">
        <w:rPr>
          <w:rFonts w:ascii="Times New Roman" w:hAnsi="Times New Roman" w:cs="Times New Roman"/>
          <w:bCs/>
          <w:iCs/>
          <w:sz w:val="24"/>
          <w:szCs w:val="24"/>
        </w:rPr>
        <w:t>, jeigu jų prikabinimo įtaisai tinka agreguoti su ratiniais arba vikšriniais traktoriais, registracijos liudijimo skiltyje „Žymos“ įrašant „Eksploatuoti tik su traktoriais“</w:t>
      </w:r>
      <w:r w:rsidR="00D74FB8">
        <w:rPr>
          <w:rStyle w:val="Puslapioinaosnuoroda"/>
          <w:rFonts w:ascii="Times New Roman" w:hAnsi="Times New Roman" w:cs="Times New Roman"/>
          <w:bCs/>
          <w:iCs/>
          <w:sz w:val="24"/>
          <w:szCs w:val="24"/>
        </w:rPr>
        <w:footnoteReference w:id="38"/>
      </w:r>
      <w:r w:rsidR="00D47669" w:rsidRPr="00D47669">
        <w:rPr>
          <w:rFonts w:ascii="Times New Roman" w:hAnsi="Times New Roman" w:cs="Times New Roman"/>
          <w:bCs/>
          <w:iCs/>
          <w:sz w:val="24"/>
          <w:szCs w:val="24"/>
        </w:rPr>
        <w:t>.</w:t>
      </w:r>
      <w:r w:rsidR="00D47669">
        <w:rPr>
          <w:rFonts w:ascii="Times New Roman" w:hAnsi="Times New Roman" w:cs="Times New Roman"/>
          <w:bCs/>
          <w:iCs/>
          <w:sz w:val="24"/>
          <w:szCs w:val="24"/>
        </w:rPr>
        <w:t xml:space="preserve"> Nuo 2021 m. sausio 5 d. ši nuostata panaikinta, tačiau ir po minėtos datos TSMPRIS registruojamos krovininių transporto priemonių priekabos, neatitikimai neidentifikuojami, todėl gali būti piktnaudžiaujama registruojant ne TSMPRIS objektus, pavyzdžiui: </w:t>
      </w:r>
    </w:p>
    <w:p w14:paraId="7C81DF11" w14:textId="668AD326" w:rsidR="009945E7" w:rsidRDefault="009945E7" w:rsidP="00D74FB8">
      <w:pPr>
        <w:pStyle w:val="Betarp"/>
        <w:numPr>
          <w:ilvl w:val="0"/>
          <w:numId w:val="2"/>
        </w:numPr>
        <w:spacing w:line="360" w:lineRule="auto"/>
        <w:ind w:left="0" w:firstLine="851"/>
        <w:jc w:val="both"/>
        <w:rPr>
          <w:rFonts w:ascii="Times New Roman" w:hAnsi="Times New Roman" w:cs="Times New Roman"/>
          <w:bCs/>
          <w:iCs/>
          <w:sz w:val="24"/>
          <w:szCs w:val="24"/>
        </w:rPr>
      </w:pPr>
      <w:bookmarkStart w:id="13" w:name="_Hlk200635847"/>
      <w:r w:rsidRPr="002976BC">
        <w:rPr>
          <w:rFonts w:ascii="Times New Roman" w:hAnsi="Times New Roman" w:cs="Times New Roman"/>
          <w:bCs/>
          <w:iCs/>
          <w:sz w:val="24"/>
          <w:szCs w:val="24"/>
        </w:rPr>
        <w:t xml:space="preserve">Pagal Kelių transporto </w:t>
      </w:r>
      <w:r w:rsidR="00D74FB8">
        <w:rPr>
          <w:rFonts w:ascii="Times New Roman" w:hAnsi="Times New Roman" w:cs="Times New Roman"/>
          <w:bCs/>
          <w:iCs/>
          <w:sz w:val="24"/>
          <w:szCs w:val="24"/>
        </w:rPr>
        <w:t xml:space="preserve">priemonių </w:t>
      </w:r>
      <w:r w:rsidRPr="002976BC">
        <w:rPr>
          <w:rFonts w:ascii="Times New Roman" w:hAnsi="Times New Roman" w:cs="Times New Roman"/>
          <w:bCs/>
          <w:iCs/>
          <w:sz w:val="24"/>
          <w:szCs w:val="24"/>
        </w:rPr>
        <w:t xml:space="preserve">registro duomenis, </w:t>
      </w:r>
      <w:r w:rsidR="005D3AAA">
        <w:rPr>
          <w:rFonts w:ascii="Times New Roman" w:hAnsi="Times New Roman" w:cs="Times New Roman"/>
          <w:bCs/>
          <w:iCs/>
          <w:sz w:val="24"/>
          <w:szCs w:val="24"/>
        </w:rPr>
        <w:t>pus</w:t>
      </w:r>
      <w:r w:rsidRPr="002976BC">
        <w:rPr>
          <w:rFonts w:ascii="Times New Roman" w:hAnsi="Times New Roman" w:cs="Times New Roman"/>
          <w:bCs/>
          <w:iCs/>
          <w:sz w:val="24"/>
          <w:szCs w:val="24"/>
        </w:rPr>
        <w:t>priekab</w:t>
      </w:r>
      <w:r w:rsidR="005D3AAA">
        <w:rPr>
          <w:rFonts w:ascii="Times New Roman" w:hAnsi="Times New Roman" w:cs="Times New Roman"/>
          <w:bCs/>
          <w:iCs/>
          <w:sz w:val="24"/>
          <w:szCs w:val="24"/>
        </w:rPr>
        <w:t>ė</w:t>
      </w:r>
      <w:r w:rsidRPr="002976BC">
        <w:rPr>
          <w:rFonts w:ascii="Times New Roman" w:hAnsi="Times New Roman" w:cs="Times New Roman"/>
          <w:bCs/>
          <w:iCs/>
          <w:sz w:val="24"/>
          <w:szCs w:val="24"/>
        </w:rPr>
        <w:t xml:space="preserve"> </w:t>
      </w:r>
      <w:r>
        <w:rPr>
          <w:rFonts w:ascii="Times New Roman" w:hAnsi="Times New Roman" w:cs="Times New Roman"/>
          <w:bCs/>
          <w:iCs/>
          <w:sz w:val="24"/>
          <w:szCs w:val="24"/>
        </w:rPr>
        <w:t>Koegel ZK 18</w:t>
      </w:r>
      <w:r w:rsidRPr="002976BC">
        <w:rPr>
          <w:rFonts w:ascii="Times New Roman" w:hAnsi="Times New Roman" w:cs="Times New Roman"/>
          <w:bCs/>
          <w:iCs/>
          <w:sz w:val="24"/>
          <w:szCs w:val="24"/>
        </w:rPr>
        <w:t xml:space="preserve">, </w:t>
      </w:r>
      <w:r w:rsidR="00D74FB8">
        <w:rPr>
          <w:rFonts w:ascii="Times New Roman" w:hAnsi="Times New Roman" w:cs="Times New Roman"/>
          <w:bCs/>
          <w:iCs/>
          <w:sz w:val="24"/>
          <w:szCs w:val="24"/>
        </w:rPr>
        <w:t xml:space="preserve">                </w:t>
      </w:r>
      <w:r w:rsidRPr="002976BC">
        <w:rPr>
          <w:rFonts w:ascii="Times New Roman" w:hAnsi="Times New Roman" w:cs="Times New Roman"/>
          <w:bCs/>
          <w:iCs/>
          <w:sz w:val="24"/>
          <w:szCs w:val="24"/>
        </w:rPr>
        <w:t xml:space="preserve">Nr. </w:t>
      </w:r>
      <w:r>
        <w:rPr>
          <w:rFonts w:ascii="Times New Roman" w:hAnsi="Times New Roman" w:cs="Times New Roman"/>
          <w:bCs/>
          <w:iCs/>
          <w:sz w:val="24"/>
          <w:szCs w:val="24"/>
        </w:rPr>
        <w:t>TM581</w:t>
      </w:r>
      <w:r w:rsidRPr="002976BC">
        <w:rPr>
          <w:rFonts w:ascii="Times New Roman" w:hAnsi="Times New Roman" w:cs="Times New Roman"/>
          <w:bCs/>
          <w:iCs/>
          <w:sz w:val="24"/>
          <w:szCs w:val="24"/>
        </w:rPr>
        <w:t xml:space="preserve">, </w:t>
      </w:r>
      <w:r w:rsidR="00321161">
        <w:rPr>
          <w:rFonts w:ascii="Times New Roman" w:hAnsi="Times New Roman" w:cs="Times New Roman"/>
          <w:bCs/>
          <w:iCs/>
          <w:sz w:val="24"/>
          <w:szCs w:val="24"/>
        </w:rPr>
        <w:t xml:space="preserve">2021 m. gruodžio 22 d. </w:t>
      </w:r>
      <w:r w:rsidRPr="002976BC">
        <w:rPr>
          <w:rFonts w:ascii="Times New Roman" w:hAnsi="Times New Roman" w:cs="Times New Roman"/>
          <w:bCs/>
          <w:iCs/>
          <w:sz w:val="24"/>
          <w:szCs w:val="24"/>
        </w:rPr>
        <w:t xml:space="preserve">buvo išregistruota iš </w:t>
      </w:r>
      <w:r>
        <w:rPr>
          <w:rFonts w:ascii="Times New Roman" w:hAnsi="Times New Roman" w:cs="Times New Roman"/>
          <w:bCs/>
          <w:iCs/>
          <w:sz w:val="24"/>
          <w:szCs w:val="24"/>
        </w:rPr>
        <w:t>K</w:t>
      </w:r>
      <w:r w:rsidRPr="002976BC">
        <w:rPr>
          <w:rFonts w:ascii="Times New Roman" w:hAnsi="Times New Roman" w:cs="Times New Roman"/>
          <w:bCs/>
          <w:iCs/>
          <w:sz w:val="24"/>
          <w:szCs w:val="24"/>
        </w:rPr>
        <w:t xml:space="preserve">elių transporto priemonių registro </w:t>
      </w:r>
      <w:r>
        <w:rPr>
          <w:rFonts w:ascii="Times New Roman" w:hAnsi="Times New Roman" w:cs="Times New Roman"/>
          <w:bCs/>
          <w:iCs/>
          <w:sz w:val="24"/>
          <w:szCs w:val="24"/>
        </w:rPr>
        <w:t>deklaravus pardavimą</w:t>
      </w:r>
      <w:r w:rsidRPr="002976BC">
        <w:rPr>
          <w:rFonts w:ascii="Times New Roman" w:hAnsi="Times New Roman" w:cs="Times New Roman"/>
          <w:bCs/>
          <w:iCs/>
          <w:sz w:val="24"/>
          <w:szCs w:val="24"/>
        </w:rPr>
        <w:t xml:space="preserve">, </w:t>
      </w:r>
      <w:r w:rsidR="00321161">
        <w:rPr>
          <w:rFonts w:ascii="Times New Roman" w:hAnsi="Times New Roman" w:cs="Times New Roman"/>
          <w:bCs/>
          <w:iCs/>
          <w:sz w:val="24"/>
          <w:szCs w:val="24"/>
        </w:rPr>
        <w:t>o</w:t>
      </w:r>
      <w:r w:rsidRPr="002976BC">
        <w:rPr>
          <w:rFonts w:ascii="Times New Roman" w:hAnsi="Times New Roman" w:cs="Times New Roman"/>
          <w:bCs/>
          <w:iCs/>
          <w:sz w:val="24"/>
          <w:szCs w:val="24"/>
        </w:rPr>
        <w:t xml:space="preserve"> 202</w:t>
      </w:r>
      <w:r>
        <w:rPr>
          <w:rFonts w:ascii="Times New Roman" w:hAnsi="Times New Roman" w:cs="Times New Roman"/>
          <w:bCs/>
          <w:iCs/>
          <w:sz w:val="24"/>
          <w:szCs w:val="24"/>
        </w:rPr>
        <w:t>2</w:t>
      </w:r>
      <w:r w:rsidRPr="002976BC">
        <w:rPr>
          <w:rFonts w:ascii="Times New Roman" w:hAnsi="Times New Roman" w:cs="Times New Roman"/>
          <w:bCs/>
          <w:iCs/>
          <w:sz w:val="24"/>
          <w:szCs w:val="24"/>
        </w:rPr>
        <w:t xml:space="preserve"> m. </w:t>
      </w:r>
      <w:r>
        <w:rPr>
          <w:rFonts w:ascii="Times New Roman" w:hAnsi="Times New Roman" w:cs="Times New Roman"/>
          <w:bCs/>
          <w:iCs/>
          <w:sz w:val="24"/>
          <w:szCs w:val="24"/>
        </w:rPr>
        <w:t>sausio 7</w:t>
      </w:r>
      <w:r w:rsidRPr="002976BC">
        <w:rPr>
          <w:rFonts w:ascii="Times New Roman" w:hAnsi="Times New Roman" w:cs="Times New Roman"/>
          <w:bCs/>
          <w:iCs/>
          <w:sz w:val="24"/>
          <w:szCs w:val="24"/>
        </w:rPr>
        <w:t xml:space="preserve"> dieną </w:t>
      </w:r>
      <w:r w:rsidR="00DE1851">
        <w:rPr>
          <w:rFonts w:ascii="Times New Roman" w:hAnsi="Times New Roman" w:cs="Times New Roman"/>
          <w:bCs/>
          <w:iCs/>
          <w:sz w:val="24"/>
          <w:szCs w:val="24"/>
        </w:rPr>
        <w:t xml:space="preserve">ji </w:t>
      </w:r>
      <w:r w:rsidRPr="002976BC">
        <w:rPr>
          <w:rFonts w:ascii="Times New Roman" w:hAnsi="Times New Roman" w:cs="Times New Roman"/>
          <w:bCs/>
          <w:iCs/>
          <w:sz w:val="24"/>
          <w:szCs w:val="24"/>
        </w:rPr>
        <w:t xml:space="preserve">įregistruota TSMPRIS </w:t>
      </w:r>
      <w:r w:rsidR="00321161">
        <w:rPr>
          <w:rFonts w:ascii="Times New Roman" w:hAnsi="Times New Roman" w:cs="Times New Roman"/>
          <w:bCs/>
          <w:iCs/>
          <w:sz w:val="24"/>
          <w:szCs w:val="24"/>
        </w:rPr>
        <w:t xml:space="preserve">jau </w:t>
      </w:r>
      <w:r w:rsidRPr="002976BC">
        <w:rPr>
          <w:rFonts w:ascii="Times New Roman" w:hAnsi="Times New Roman" w:cs="Times New Roman"/>
          <w:bCs/>
          <w:iCs/>
          <w:sz w:val="24"/>
          <w:szCs w:val="24"/>
        </w:rPr>
        <w:t xml:space="preserve">kaip traktoriaus </w:t>
      </w:r>
      <w:r>
        <w:rPr>
          <w:rFonts w:ascii="Times New Roman" w:hAnsi="Times New Roman" w:cs="Times New Roman"/>
          <w:bCs/>
          <w:iCs/>
          <w:sz w:val="24"/>
          <w:szCs w:val="24"/>
        </w:rPr>
        <w:t>pusp</w:t>
      </w:r>
      <w:r w:rsidRPr="002976BC">
        <w:rPr>
          <w:rFonts w:ascii="Times New Roman" w:hAnsi="Times New Roman" w:cs="Times New Roman"/>
          <w:bCs/>
          <w:iCs/>
          <w:sz w:val="24"/>
          <w:szCs w:val="24"/>
        </w:rPr>
        <w:t>riekab</w:t>
      </w:r>
      <w:r>
        <w:rPr>
          <w:rFonts w:ascii="Times New Roman" w:hAnsi="Times New Roman" w:cs="Times New Roman"/>
          <w:bCs/>
          <w:iCs/>
          <w:sz w:val="24"/>
          <w:szCs w:val="24"/>
        </w:rPr>
        <w:t>ė</w:t>
      </w:r>
      <w:r w:rsidRPr="002976BC">
        <w:rPr>
          <w:rFonts w:ascii="Times New Roman" w:hAnsi="Times New Roman" w:cs="Times New Roman"/>
          <w:bCs/>
          <w:iCs/>
          <w:sz w:val="24"/>
          <w:szCs w:val="24"/>
        </w:rPr>
        <w:t>, Nr. T</w:t>
      </w:r>
      <w:r>
        <w:rPr>
          <w:rFonts w:ascii="Times New Roman" w:hAnsi="Times New Roman" w:cs="Times New Roman"/>
          <w:bCs/>
          <w:iCs/>
          <w:sz w:val="24"/>
          <w:szCs w:val="24"/>
        </w:rPr>
        <w:t>0375D</w:t>
      </w:r>
      <w:r w:rsidRPr="002976BC">
        <w:rPr>
          <w:rFonts w:ascii="Times New Roman" w:hAnsi="Times New Roman" w:cs="Times New Roman"/>
          <w:bCs/>
          <w:iCs/>
          <w:sz w:val="24"/>
          <w:szCs w:val="24"/>
        </w:rPr>
        <w:t xml:space="preserve"> (</w:t>
      </w:r>
      <w:r>
        <w:rPr>
          <w:rFonts w:ascii="Times New Roman" w:hAnsi="Times New Roman" w:cs="Times New Roman"/>
          <w:bCs/>
          <w:iCs/>
          <w:sz w:val="24"/>
          <w:szCs w:val="24"/>
        </w:rPr>
        <w:t xml:space="preserve">Kauno </w:t>
      </w:r>
      <w:r w:rsidRPr="002976BC">
        <w:rPr>
          <w:rFonts w:ascii="Times New Roman" w:hAnsi="Times New Roman" w:cs="Times New Roman"/>
          <w:bCs/>
          <w:iCs/>
          <w:sz w:val="24"/>
          <w:szCs w:val="24"/>
        </w:rPr>
        <w:t>rajono savivaldybės administracija):</w:t>
      </w:r>
    </w:p>
    <w:bookmarkEnd w:id="13"/>
    <w:p w14:paraId="0C82150D" w14:textId="067FEBA8" w:rsidR="009945E7" w:rsidRDefault="009945E7" w:rsidP="009945E7">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7DF94AAB" wp14:editId="278647CA">
            <wp:extent cx="2412315" cy="1885950"/>
            <wp:effectExtent l="0" t="0" r="762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28197" cy="1898366"/>
                    </a:xfrm>
                    <a:prstGeom prst="rect">
                      <a:avLst/>
                    </a:prstGeom>
                    <a:noFill/>
                    <a:ln>
                      <a:noFill/>
                    </a:ln>
                  </pic:spPr>
                </pic:pic>
              </a:graphicData>
            </a:graphic>
          </wp:inline>
        </w:drawing>
      </w:r>
    </w:p>
    <w:p w14:paraId="20FF149A" w14:textId="77777777" w:rsidR="009945E7" w:rsidRPr="00DE1851" w:rsidRDefault="009945E7" w:rsidP="001918CD">
      <w:pPr>
        <w:pStyle w:val="Betarp"/>
        <w:spacing w:line="360" w:lineRule="auto"/>
        <w:ind w:firstLine="851"/>
        <w:jc w:val="both"/>
        <w:rPr>
          <w:rFonts w:ascii="Times New Roman" w:hAnsi="Times New Roman" w:cs="Times New Roman"/>
          <w:bCs/>
          <w:iCs/>
          <w:sz w:val="16"/>
          <w:szCs w:val="16"/>
        </w:rPr>
      </w:pPr>
    </w:p>
    <w:p w14:paraId="6A5F433C" w14:textId="0AA3C876" w:rsidR="00FA6EE1" w:rsidRDefault="00FA6EE1" w:rsidP="00D74FB8">
      <w:pPr>
        <w:pStyle w:val="Betarp"/>
        <w:numPr>
          <w:ilvl w:val="0"/>
          <w:numId w:val="2"/>
        </w:numPr>
        <w:spacing w:line="360" w:lineRule="auto"/>
        <w:ind w:left="0" w:firstLine="851"/>
        <w:jc w:val="both"/>
        <w:rPr>
          <w:rFonts w:ascii="Times New Roman" w:hAnsi="Times New Roman" w:cs="Times New Roman"/>
          <w:bCs/>
          <w:iCs/>
          <w:sz w:val="24"/>
          <w:szCs w:val="24"/>
        </w:rPr>
      </w:pPr>
      <w:r w:rsidRPr="002976BC">
        <w:rPr>
          <w:rFonts w:ascii="Times New Roman" w:hAnsi="Times New Roman" w:cs="Times New Roman"/>
          <w:bCs/>
          <w:iCs/>
          <w:sz w:val="24"/>
          <w:szCs w:val="24"/>
        </w:rPr>
        <w:t xml:space="preserve">Pagal Kelių transporto registro duomenis, priekaba </w:t>
      </w:r>
      <w:r>
        <w:rPr>
          <w:rFonts w:ascii="Times New Roman" w:hAnsi="Times New Roman" w:cs="Times New Roman"/>
          <w:bCs/>
          <w:iCs/>
          <w:sz w:val="24"/>
          <w:szCs w:val="24"/>
        </w:rPr>
        <w:t>Krone AZF18</w:t>
      </w:r>
      <w:r w:rsidRPr="002976BC">
        <w:rPr>
          <w:rFonts w:ascii="Times New Roman" w:hAnsi="Times New Roman" w:cs="Times New Roman"/>
          <w:bCs/>
          <w:iCs/>
          <w:sz w:val="24"/>
          <w:szCs w:val="24"/>
        </w:rPr>
        <w:t xml:space="preserve">, Nr. </w:t>
      </w:r>
      <w:r>
        <w:rPr>
          <w:rFonts w:ascii="Times New Roman" w:hAnsi="Times New Roman" w:cs="Times New Roman"/>
          <w:bCs/>
          <w:iCs/>
          <w:sz w:val="24"/>
          <w:szCs w:val="24"/>
        </w:rPr>
        <w:t>EG115</w:t>
      </w:r>
      <w:r w:rsidRPr="002976BC">
        <w:rPr>
          <w:rFonts w:ascii="Times New Roman" w:hAnsi="Times New Roman" w:cs="Times New Roman"/>
          <w:bCs/>
          <w:iCs/>
          <w:sz w:val="24"/>
          <w:szCs w:val="24"/>
        </w:rPr>
        <w:t xml:space="preserve">, buvo  </w:t>
      </w:r>
      <w:r>
        <w:rPr>
          <w:rFonts w:ascii="Times New Roman" w:hAnsi="Times New Roman" w:cs="Times New Roman"/>
          <w:bCs/>
          <w:iCs/>
          <w:sz w:val="24"/>
          <w:szCs w:val="24"/>
        </w:rPr>
        <w:t>registruota</w:t>
      </w:r>
      <w:r w:rsidRPr="002976BC">
        <w:rPr>
          <w:rFonts w:ascii="Times New Roman" w:hAnsi="Times New Roman" w:cs="Times New Roman"/>
          <w:bCs/>
          <w:iCs/>
          <w:sz w:val="24"/>
          <w:szCs w:val="24"/>
        </w:rPr>
        <w:t xml:space="preserve"> </w:t>
      </w:r>
      <w:r>
        <w:rPr>
          <w:rFonts w:ascii="Times New Roman" w:hAnsi="Times New Roman" w:cs="Times New Roman"/>
          <w:bCs/>
          <w:iCs/>
          <w:sz w:val="24"/>
          <w:szCs w:val="24"/>
        </w:rPr>
        <w:t>K</w:t>
      </w:r>
      <w:r w:rsidRPr="002976BC">
        <w:rPr>
          <w:rFonts w:ascii="Times New Roman" w:hAnsi="Times New Roman" w:cs="Times New Roman"/>
          <w:bCs/>
          <w:iCs/>
          <w:sz w:val="24"/>
          <w:szCs w:val="24"/>
        </w:rPr>
        <w:t>elių transporto priemonių registr</w:t>
      </w:r>
      <w:r>
        <w:rPr>
          <w:rFonts w:ascii="Times New Roman" w:hAnsi="Times New Roman" w:cs="Times New Roman"/>
          <w:bCs/>
          <w:iCs/>
          <w:sz w:val="24"/>
          <w:szCs w:val="24"/>
        </w:rPr>
        <w:t>e</w:t>
      </w:r>
      <w:r w:rsidRPr="002976BC">
        <w:rPr>
          <w:rFonts w:ascii="Times New Roman" w:hAnsi="Times New Roman" w:cs="Times New Roman"/>
          <w:bCs/>
          <w:iCs/>
          <w:sz w:val="24"/>
          <w:szCs w:val="24"/>
        </w:rPr>
        <w:t xml:space="preserve"> </w:t>
      </w:r>
      <w:r>
        <w:rPr>
          <w:rFonts w:ascii="Times New Roman" w:hAnsi="Times New Roman" w:cs="Times New Roman"/>
          <w:bCs/>
          <w:iCs/>
          <w:sz w:val="24"/>
          <w:szCs w:val="24"/>
        </w:rPr>
        <w:t>(</w:t>
      </w:r>
      <w:r w:rsidR="00F80607">
        <w:rPr>
          <w:rFonts w:ascii="Times New Roman" w:hAnsi="Times New Roman" w:cs="Times New Roman"/>
          <w:bCs/>
          <w:iCs/>
          <w:sz w:val="24"/>
          <w:szCs w:val="24"/>
        </w:rPr>
        <w:t>išregistruota 2025 m.</w:t>
      </w:r>
      <w:r w:rsidRPr="002976BC">
        <w:rPr>
          <w:rFonts w:ascii="Times New Roman" w:hAnsi="Times New Roman" w:cs="Times New Roman"/>
          <w:bCs/>
          <w:iCs/>
          <w:sz w:val="24"/>
          <w:szCs w:val="24"/>
        </w:rPr>
        <w:t>), tačiau 202</w:t>
      </w:r>
      <w:r>
        <w:rPr>
          <w:rFonts w:ascii="Times New Roman" w:hAnsi="Times New Roman" w:cs="Times New Roman"/>
          <w:bCs/>
          <w:iCs/>
          <w:sz w:val="24"/>
          <w:szCs w:val="24"/>
        </w:rPr>
        <w:t>2</w:t>
      </w:r>
      <w:r w:rsidRPr="002976BC">
        <w:rPr>
          <w:rFonts w:ascii="Times New Roman" w:hAnsi="Times New Roman" w:cs="Times New Roman"/>
          <w:bCs/>
          <w:iCs/>
          <w:sz w:val="24"/>
          <w:szCs w:val="24"/>
        </w:rPr>
        <w:t xml:space="preserve"> m. </w:t>
      </w:r>
      <w:r w:rsidR="00F80607">
        <w:rPr>
          <w:rFonts w:ascii="Times New Roman" w:hAnsi="Times New Roman" w:cs="Times New Roman"/>
          <w:bCs/>
          <w:iCs/>
          <w:sz w:val="24"/>
          <w:szCs w:val="24"/>
        </w:rPr>
        <w:t xml:space="preserve">birželio </w:t>
      </w:r>
      <w:r w:rsidR="00960080">
        <w:rPr>
          <w:rFonts w:ascii="Times New Roman" w:hAnsi="Times New Roman" w:cs="Times New Roman"/>
          <w:bCs/>
          <w:iCs/>
          <w:sz w:val="24"/>
          <w:szCs w:val="24"/>
        </w:rPr>
        <w:t>20</w:t>
      </w:r>
      <w:r w:rsidR="00F80607">
        <w:rPr>
          <w:rFonts w:ascii="Times New Roman" w:hAnsi="Times New Roman" w:cs="Times New Roman"/>
          <w:bCs/>
          <w:iCs/>
          <w:sz w:val="24"/>
          <w:szCs w:val="24"/>
        </w:rPr>
        <w:t xml:space="preserve"> d.</w:t>
      </w:r>
      <w:r w:rsidRPr="002976BC">
        <w:rPr>
          <w:rFonts w:ascii="Times New Roman" w:hAnsi="Times New Roman" w:cs="Times New Roman"/>
          <w:bCs/>
          <w:iCs/>
          <w:sz w:val="24"/>
          <w:szCs w:val="24"/>
        </w:rPr>
        <w:t xml:space="preserve"> dieną įregistruota TSMPRIS kaip traktoriaus </w:t>
      </w:r>
      <w:r w:rsidR="00F80607">
        <w:rPr>
          <w:rFonts w:ascii="Times New Roman" w:hAnsi="Times New Roman" w:cs="Times New Roman"/>
          <w:bCs/>
          <w:iCs/>
          <w:sz w:val="24"/>
          <w:szCs w:val="24"/>
        </w:rPr>
        <w:t>priekaba</w:t>
      </w:r>
      <w:r w:rsidRPr="002976BC">
        <w:rPr>
          <w:rFonts w:ascii="Times New Roman" w:hAnsi="Times New Roman" w:cs="Times New Roman"/>
          <w:bCs/>
          <w:iCs/>
          <w:sz w:val="24"/>
          <w:szCs w:val="24"/>
        </w:rPr>
        <w:t>, Nr. T</w:t>
      </w:r>
      <w:r w:rsidR="00F80607">
        <w:rPr>
          <w:rFonts w:ascii="Times New Roman" w:hAnsi="Times New Roman" w:cs="Times New Roman"/>
          <w:bCs/>
          <w:iCs/>
          <w:sz w:val="24"/>
          <w:szCs w:val="24"/>
        </w:rPr>
        <w:t>2681</w:t>
      </w:r>
      <w:r>
        <w:rPr>
          <w:rFonts w:ascii="Times New Roman" w:hAnsi="Times New Roman" w:cs="Times New Roman"/>
          <w:bCs/>
          <w:iCs/>
          <w:sz w:val="24"/>
          <w:szCs w:val="24"/>
        </w:rPr>
        <w:t>D</w:t>
      </w:r>
      <w:r w:rsidRPr="002976BC">
        <w:rPr>
          <w:rFonts w:ascii="Times New Roman" w:hAnsi="Times New Roman" w:cs="Times New Roman"/>
          <w:bCs/>
          <w:iCs/>
          <w:sz w:val="24"/>
          <w:szCs w:val="24"/>
        </w:rPr>
        <w:t xml:space="preserve"> (</w:t>
      </w:r>
      <w:r w:rsidR="00F80607">
        <w:rPr>
          <w:rFonts w:ascii="Times New Roman" w:hAnsi="Times New Roman" w:cs="Times New Roman"/>
          <w:bCs/>
          <w:iCs/>
          <w:sz w:val="24"/>
          <w:szCs w:val="24"/>
        </w:rPr>
        <w:t>Telšių</w:t>
      </w:r>
      <w:r>
        <w:rPr>
          <w:rFonts w:ascii="Times New Roman" w:hAnsi="Times New Roman" w:cs="Times New Roman"/>
          <w:bCs/>
          <w:iCs/>
          <w:sz w:val="24"/>
          <w:szCs w:val="24"/>
        </w:rPr>
        <w:t xml:space="preserve"> </w:t>
      </w:r>
      <w:r w:rsidRPr="002976BC">
        <w:rPr>
          <w:rFonts w:ascii="Times New Roman" w:hAnsi="Times New Roman" w:cs="Times New Roman"/>
          <w:bCs/>
          <w:iCs/>
          <w:sz w:val="24"/>
          <w:szCs w:val="24"/>
        </w:rPr>
        <w:t>rajono savivaldybės administracija):</w:t>
      </w:r>
    </w:p>
    <w:p w14:paraId="06C189A5" w14:textId="726318CB" w:rsidR="00F80607" w:rsidRDefault="00F80607" w:rsidP="00F80607">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0F8B51D7" wp14:editId="41C13A2E">
            <wp:extent cx="2506446" cy="1809750"/>
            <wp:effectExtent l="0" t="0" r="8255" b="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47565" cy="1839439"/>
                    </a:xfrm>
                    <a:prstGeom prst="rect">
                      <a:avLst/>
                    </a:prstGeom>
                    <a:noFill/>
                    <a:ln>
                      <a:noFill/>
                    </a:ln>
                  </pic:spPr>
                </pic:pic>
              </a:graphicData>
            </a:graphic>
          </wp:inline>
        </w:drawing>
      </w:r>
    </w:p>
    <w:p w14:paraId="2E746451" w14:textId="77777777" w:rsidR="00FA6EE1" w:rsidRPr="00DE1851" w:rsidRDefault="00FA6EE1" w:rsidP="001918CD">
      <w:pPr>
        <w:pStyle w:val="Betarp"/>
        <w:spacing w:line="360" w:lineRule="auto"/>
        <w:ind w:firstLine="851"/>
        <w:jc w:val="both"/>
        <w:rPr>
          <w:rFonts w:ascii="Times New Roman" w:hAnsi="Times New Roman" w:cs="Times New Roman"/>
          <w:bCs/>
          <w:iCs/>
          <w:sz w:val="16"/>
          <w:szCs w:val="16"/>
        </w:rPr>
      </w:pPr>
    </w:p>
    <w:p w14:paraId="558C5224" w14:textId="1226458B" w:rsidR="00C877BC" w:rsidRDefault="00C877BC" w:rsidP="004207F5">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Priekaba Krone, Nr. OG150, </w:t>
      </w:r>
      <w:r w:rsidR="004207F5">
        <w:rPr>
          <w:rFonts w:ascii="Times New Roman" w:hAnsi="Times New Roman" w:cs="Times New Roman"/>
          <w:bCs/>
          <w:iCs/>
          <w:sz w:val="24"/>
          <w:szCs w:val="24"/>
        </w:rPr>
        <w:t xml:space="preserve">2021 m. </w:t>
      </w:r>
      <w:r>
        <w:rPr>
          <w:rFonts w:ascii="Times New Roman" w:hAnsi="Times New Roman" w:cs="Times New Roman"/>
          <w:bCs/>
          <w:iCs/>
          <w:sz w:val="24"/>
          <w:szCs w:val="24"/>
        </w:rPr>
        <w:t>registruota Kelių transporto priemonių registre</w:t>
      </w:r>
      <w:r w:rsidR="004207F5">
        <w:rPr>
          <w:rFonts w:ascii="Times New Roman" w:hAnsi="Times New Roman" w:cs="Times New Roman"/>
          <w:bCs/>
          <w:iCs/>
          <w:sz w:val="24"/>
          <w:szCs w:val="24"/>
        </w:rPr>
        <w:t>.</w:t>
      </w:r>
      <w:r>
        <w:rPr>
          <w:rFonts w:ascii="Times New Roman" w:hAnsi="Times New Roman" w:cs="Times New Roman"/>
          <w:bCs/>
          <w:iCs/>
          <w:sz w:val="24"/>
          <w:szCs w:val="24"/>
        </w:rPr>
        <w:t xml:space="preserve"> 2023 m. kovo 20 d. ši priekaba jau kaip traktoriaus priekaba įregistruota TSMPRIS, Nr. T6610C (Biržų rajono savivaldybės administracija):</w:t>
      </w:r>
    </w:p>
    <w:p w14:paraId="748DF48A" w14:textId="46442830" w:rsidR="00C877BC" w:rsidRDefault="00C877BC" w:rsidP="00C877BC">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D4E0B2F" wp14:editId="712B989E">
            <wp:extent cx="2395793" cy="1860606"/>
            <wp:effectExtent l="0" t="0" r="5080" b="635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18229" cy="1878030"/>
                    </a:xfrm>
                    <a:prstGeom prst="rect">
                      <a:avLst/>
                    </a:prstGeom>
                    <a:noFill/>
                    <a:ln>
                      <a:noFill/>
                    </a:ln>
                  </pic:spPr>
                </pic:pic>
              </a:graphicData>
            </a:graphic>
          </wp:inline>
        </w:drawing>
      </w:r>
    </w:p>
    <w:p w14:paraId="375606A6" w14:textId="4FEAB33C" w:rsidR="00DD77A0" w:rsidRDefault="00DD77A0" w:rsidP="004207F5">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Priekaba Krone SD, Nr. 8020BK, 2023 m. </w:t>
      </w:r>
      <w:r w:rsidR="003C365D">
        <w:rPr>
          <w:rFonts w:ascii="Times New Roman" w:hAnsi="Times New Roman" w:cs="Times New Roman"/>
          <w:bCs/>
          <w:iCs/>
          <w:sz w:val="24"/>
          <w:szCs w:val="24"/>
        </w:rPr>
        <w:t>birželio 8 d. laikinai įregistruota Keli</w:t>
      </w:r>
      <w:r w:rsidR="004207F5">
        <w:rPr>
          <w:rFonts w:ascii="Times New Roman" w:hAnsi="Times New Roman" w:cs="Times New Roman"/>
          <w:bCs/>
          <w:iCs/>
          <w:sz w:val="24"/>
          <w:szCs w:val="24"/>
        </w:rPr>
        <w:t>ų</w:t>
      </w:r>
      <w:r w:rsidR="003C365D">
        <w:rPr>
          <w:rFonts w:ascii="Times New Roman" w:hAnsi="Times New Roman" w:cs="Times New Roman"/>
          <w:bCs/>
          <w:iCs/>
          <w:sz w:val="24"/>
          <w:szCs w:val="24"/>
        </w:rPr>
        <w:t xml:space="preserve"> transporto priemonių registre, o 2023 m. liepos 8 d. l</w:t>
      </w:r>
      <w:r w:rsidR="003C365D" w:rsidRPr="003C365D">
        <w:rPr>
          <w:rFonts w:ascii="Times New Roman" w:hAnsi="Times New Roman" w:cs="Times New Roman"/>
          <w:bCs/>
          <w:iCs/>
          <w:sz w:val="24"/>
          <w:szCs w:val="24"/>
        </w:rPr>
        <w:t>aikina registracija nutraukta nepasibaigus jos galiojimo laikui vykdant kliento prašymą</w:t>
      </w:r>
      <w:r w:rsidR="003C365D">
        <w:rPr>
          <w:rFonts w:ascii="Times New Roman" w:hAnsi="Times New Roman" w:cs="Times New Roman"/>
          <w:bCs/>
          <w:iCs/>
          <w:sz w:val="24"/>
          <w:szCs w:val="24"/>
        </w:rPr>
        <w:t xml:space="preserve"> (savininkas – </w:t>
      </w:r>
      <w:r w:rsidR="004207F5">
        <w:rPr>
          <w:rFonts w:ascii="Times New Roman" w:hAnsi="Times New Roman" w:cs="Times New Roman"/>
          <w:bCs/>
          <w:iCs/>
          <w:sz w:val="24"/>
          <w:szCs w:val="24"/>
        </w:rPr>
        <w:t>juridinis asmuo</w:t>
      </w:r>
      <w:r w:rsidR="003C365D">
        <w:rPr>
          <w:rFonts w:ascii="Times New Roman" w:hAnsi="Times New Roman" w:cs="Times New Roman"/>
          <w:bCs/>
          <w:iCs/>
          <w:sz w:val="24"/>
          <w:szCs w:val="24"/>
        </w:rPr>
        <w:t xml:space="preserve">). </w:t>
      </w:r>
      <w:r w:rsidRPr="004207F5">
        <w:rPr>
          <w:rFonts w:ascii="Times New Roman" w:hAnsi="Times New Roman" w:cs="Times New Roman"/>
          <w:bCs/>
          <w:iCs/>
          <w:sz w:val="24"/>
          <w:szCs w:val="24"/>
        </w:rPr>
        <w:t xml:space="preserve">2024 m. kovo 20 d. ši priekaba jau kaip traktoriaus puspriekabė </w:t>
      </w:r>
      <w:r w:rsidR="004207F5" w:rsidRPr="004207F5">
        <w:rPr>
          <w:rFonts w:ascii="Times New Roman" w:hAnsi="Times New Roman" w:cs="Times New Roman"/>
          <w:bCs/>
          <w:iCs/>
          <w:sz w:val="24"/>
          <w:szCs w:val="24"/>
        </w:rPr>
        <w:t xml:space="preserve">krone SD2 </w:t>
      </w:r>
      <w:r w:rsidRPr="004207F5">
        <w:rPr>
          <w:rFonts w:ascii="Times New Roman" w:hAnsi="Times New Roman" w:cs="Times New Roman"/>
          <w:bCs/>
          <w:iCs/>
          <w:sz w:val="24"/>
          <w:szCs w:val="24"/>
        </w:rPr>
        <w:t>įregistruota TSMPRIS</w:t>
      </w:r>
      <w:r w:rsidR="004207F5">
        <w:rPr>
          <w:rFonts w:ascii="Times New Roman" w:hAnsi="Times New Roman" w:cs="Times New Roman"/>
          <w:bCs/>
          <w:iCs/>
          <w:sz w:val="24"/>
          <w:szCs w:val="24"/>
        </w:rPr>
        <w:t xml:space="preserve"> (savininkas – fizinis asmuo, pateikęs 2021 m. Jungtinės Karalystės pirkimo sąskaitą)</w:t>
      </w:r>
      <w:r w:rsidRPr="004207F5">
        <w:rPr>
          <w:rFonts w:ascii="Times New Roman" w:hAnsi="Times New Roman" w:cs="Times New Roman"/>
          <w:bCs/>
          <w:iCs/>
          <w:sz w:val="24"/>
          <w:szCs w:val="24"/>
        </w:rPr>
        <w:t>, Nr. T5442D (Telšių rajono savivaldybės administracija)</w:t>
      </w:r>
      <w:r w:rsidR="003C365D" w:rsidRPr="004207F5">
        <w:rPr>
          <w:rFonts w:ascii="Times New Roman" w:hAnsi="Times New Roman" w:cs="Times New Roman"/>
          <w:bCs/>
          <w:iCs/>
          <w:sz w:val="24"/>
          <w:szCs w:val="24"/>
        </w:rPr>
        <w:t xml:space="preserve">. </w:t>
      </w:r>
      <w:r w:rsidR="00697E07" w:rsidRPr="004207F5">
        <w:rPr>
          <w:rFonts w:ascii="Times New Roman" w:hAnsi="Times New Roman" w:cs="Times New Roman"/>
          <w:bCs/>
          <w:iCs/>
          <w:sz w:val="24"/>
          <w:szCs w:val="24"/>
        </w:rPr>
        <w:t>Pagal tapatumo lentelėje nurodytą patvirtinimo tipą (e1*2007/46*0232) tai yra motorinės transporto priemonės priekaba pagal Europos Parlamento ir Tarybos direktyvą 2007/46/EB</w:t>
      </w:r>
      <w:r w:rsidRPr="004207F5">
        <w:rPr>
          <w:rFonts w:ascii="Times New Roman" w:hAnsi="Times New Roman" w:cs="Times New Roman"/>
          <w:bCs/>
          <w:iCs/>
          <w:sz w:val="24"/>
          <w:szCs w:val="24"/>
        </w:rPr>
        <w:t>:</w:t>
      </w:r>
    </w:p>
    <w:p w14:paraId="64C26ABC" w14:textId="0EBE9583" w:rsidR="00DD77A0" w:rsidRDefault="00DD77A0" w:rsidP="00DD77A0">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439B6516" wp14:editId="6CB16475">
            <wp:extent cx="2138590" cy="1389083"/>
            <wp:effectExtent l="0" t="0" r="0" b="1905"/>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8959" cy="1402313"/>
                    </a:xfrm>
                    <a:prstGeom prst="rect">
                      <a:avLst/>
                    </a:prstGeom>
                    <a:noFill/>
                    <a:ln>
                      <a:noFill/>
                    </a:ln>
                  </pic:spPr>
                </pic:pic>
              </a:graphicData>
            </a:graphic>
          </wp:inline>
        </w:drawing>
      </w:r>
      <w:r w:rsidR="00502EBF">
        <w:rPr>
          <w:rFonts w:ascii="Times New Roman" w:hAnsi="Times New Roman" w:cs="Times New Roman"/>
          <w:bCs/>
          <w:iCs/>
          <w:noProof/>
          <w:sz w:val="24"/>
          <w:szCs w:val="24"/>
          <w:lang w:val="en-US"/>
        </w:rPr>
        <w:drawing>
          <wp:inline distT="0" distB="0" distL="0" distR="0" wp14:anchorId="458799B6" wp14:editId="26D5E611">
            <wp:extent cx="2560320" cy="1381312"/>
            <wp:effectExtent l="0" t="0" r="0" b="952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4634" cy="1394430"/>
                    </a:xfrm>
                    <a:prstGeom prst="rect">
                      <a:avLst/>
                    </a:prstGeom>
                    <a:noFill/>
                    <a:ln>
                      <a:noFill/>
                    </a:ln>
                  </pic:spPr>
                </pic:pic>
              </a:graphicData>
            </a:graphic>
          </wp:inline>
        </w:drawing>
      </w:r>
    </w:p>
    <w:p w14:paraId="14AC8DF8" w14:textId="77777777" w:rsidR="005D3AAA" w:rsidRPr="00DE1851" w:rsidRDefault="005D3AAA" w:rsidP="00DD77A0">
      <w:pPr>
        <w:pStyle w:val="Betarp"/>
        <w:spacing w:line="360" w:lineRule="auto"/>
        <w:ind w:firstLine="851"/>
        <w:jc w:val="both"/>
        <w:rPr>
          <w:rFonts w:ascii="Times New Roman" w:hAnsi="Times New Roman" w:cs="Times New Roman"/>
          <w:bCs/>
          <w:iCs/>
          <w:sz w:val="16"/>
          <w:szCs w:val="16"/>
        </w:rPr>
      </w:pPr>
    </w:p>
    <w:p w14:paraId="01861C88" w14:textId="6071B11D" w:rsidR="00DD77A0" w:rsidRDefault="00DD77A0" w:rsidP="00EB5D1E">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Priekaba Wielton</w:t>
      </w:r>
      <w:r w:rsidR="00116A6F">
        <w:rPr>
          <w:rFonts w:ascii="Times New Roman" w:hAnsi="Times New Roman" w:cs="Times New Roman"/>
          <w:bCs/>
          <w:iCs/>
          <w:sz w:val="24"/>
          <w:szCs w:val="24"/>
        </w:rPr>
        <w:t xml:space="preserve"> PC2SP</w:t>
      </w:r>
      <w:r>
        <w:rPr>
          <w:rFonts w:ascii="Times New Roman" w:hAnsi="Times New Roman" w:cs="Times New Roman"/>
          <w:bCs/>
          <w:iCs/>
          <w:sz w:val="24"/>
          <w:szCs w:val="24"/>
        </w:rPr>
        <w:t xml:space="preserve">, Nr. </w:t>
      </w:r>
      <w:r w:rsidR="00116A6F">
        <w:rPr>
          <w:rFonts w:ascii="Times New Roman" w:hAnsi="Times New Roman" w:cs="Times New Roman"/>
          <w:bCs/>
          <w:iCs/>
          <w:sz w:val="24"/>
          <w:szCs w:val="24"/>
        </w:rPr>
        <w:t>GK193</w:t>
      </w:r>
      <w:r>
        <w:rPr>
          <w:rFonts w:ascii="Times New Roman" w:hAnsi="Times New Roman" w:cs="Times New Roman"/>
          <w:bCs/>
          <w:iCs/>
          <w:sz w:val="24"/>
          <w:szCs w:val="24"/>
        </w:rPr>
        <w:t>, yra registruota Kelių transporto priemonių registre</w:t>
      </w:r>
      <w:r w:rsidR="00116A6F">
        <w:rPr>
          <w:rFonts w:ascii="Times New Roman" w:hAnsi="Times New Roman" w:cs="Times New Roman"/>
          <w:bCs/>
          <w:iCs/>
          <w:sz w:val="24"/>
          <w:szCs w:val="24"/>
        </w:rPr>
        <w:t>.</w:t>
      </w:r>
      <w:r>
        <w:rPr>
          <w:rFonts w:ascii="Times New Roman" w:hAnsi="Times New Roman" w:cs="Times New Roman"/>
          <w:bCs/>
          <w:iCs/>
          <w:sz w:val="24"/>
          <w:szCs w:val="24"/>
        </w:rPr>
        <w:t xml:space="preserve">  202</w:t>
      </w:r>
      <w:r w:rsidR="00E6582C">
        <w:rPr>
          <w:rFonts w:ascii="Times New Roman" w:hAnsi="Times New Roman" w:cs="Times New Roman"/>
          <w:bCs/>
          <w:iCs/>
          <w:sz w:val="24"/>
          <w:szCs w:val="24"/>
        </w:rPr>
        <w:t>4</w:t>
      </w:r>
      <w:r>
        <w:rPr>
          <w:rFonts w:ascii="Times New Roman" w:hAnsi="Times New Roman" w:cs="Times New Roman"/>
          <w:bCs/>
          <w:iCs/>
          <w:sz w:val="24"/>
          <w:szCs w:val="24"/>
        </w:rPr>
        <w:t xml:space="preserve"> m. </w:t>
      </w:r>
      <w:r w:rsidR="00E6582C">
        <w:rPr>
          <w:rFonts w:ascii="Times New Roman" w:hAnsi="Times New Roman" w:cs="Times New Roman"/>
          <w:bCs/>
          <w:iCs/>
          <w:sz w:val="24"/>
          <w:szCs w:val="24"/>
        </w:rPr>
        <w:t xml:space="preserve">sausio 18 </w:t>
      </w:r>
      <w:r>
        <w:rPr>
          <w:rFonts w:ascii="Times New Roman" w:hAnsi="Times New Roman" w:cs="Times New Roman"/>
          <w:bCs/>
          <w:iCs/>
          <w:sz w:val="24"/>
          <w:szCs w:val="24"/>
        </w:rPr>
        <w:t xml:space="preserve">d. ši priekaba jau kaip traktoriaus </w:t>
      </w:r>
      <w:r w:rsidR="00E6582C">
        <w:rPr>
          <w:rFonts w:ascii="Times New Roman" w:hAnsi="Times New Roman" w:cs="Times New Roman"/>
          <w:bCs/>
          <w:iCs/>
          <w:sz w:val="24"/>
          <w:szCs w:val="24"/>
        </w:rPr>
        <w:t>puspriekabė</w:t>
      </w:r>
      <w:r>
        <w:rPr>
          <w:rFonts w:ascii="Times New Roman" w:hAnsi="Times New Roman" w:cs="Times New Roman"/>
          <w:bCs/>
          <w:iCs/>
          <w:sz w:val="24"/>
          <w:szCs w:val="24"/>
        </w:rPr>
        <w:t xml:space="preserve"> įregistruota TSMPRIS, Nr. T</w:t>
      </w:r>
      <w:r w:rsidR="00E6582C">
        <w:rPr>
          <w:rFonts w:ascii="Times New Roman" w:hAnsi="Times New Roman" w:cs="Times New Roman"/>
          <w:bCs/>
          <w:iCs/>
          <w:sz w:val="24"/>
          <w:szCs w:val="24"/>
        </w:rPr>
        <w:t>2603D</w:t>
      </w:r>
      <w:r>
        <w:rPr>
          <w:rFonts w:ascii="Times New Roman" w:hAnsi="Times New Roman" w:cs="Times New Roman"/>
          <w:bCs/>
          <w:iCs/>
          <w:sz w:val="24"/>
          <w:szCs w:val="24"/>
        </w:rPr>
        <w:t xml:space="preserve"> (Biržų rajono savivaldybės administracija):</w:t>
      </w:r>
    </w:p>
    <w:p w14:paraId="4BEF6AF0" w14:textId="2C8234AB" w:rsidR="00DD77A0" w:rsidRDefault="00E6582C" w:rsidP="00E6582C">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3DCC13B9" wp14:editId="343A5B65">
            <wp:extent cx="1908313" cy="1656053"/>
            <wp:effectExtent l="0" t="0" r="0" b="1905"/>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44056" cy="1687071"/>
                    </a:xfrm>
                    <a:prstGeom prst="rect">
                      <a:avLst/>
                    </a:prstGeom>
                    <a:noFill/>
                    <a:ln>
                      <a:noFill/>
                    </a:ln>
                  </pic:spPr>
                </pic:pic>
              </a:graphicData>
            </a:graphic>
          </wp:inline>
        </w:drawing>
      </w:r>
    </w:p>
    <w:p w14:paraId="54E52EFA" w14:textId="77777777" w:rsidR="00E6582C" w:rsidRPr="00DE1851" w:rsidRDefault="00E6582C" w:rsidP="001918CD">
      <w:pPr>
        <w:pStyle w:val="Betarp"/>
        <w:spacing w:line="360" w:lineRule="auto"/>
        <w:ind w:firstLine="851"/>
        <w:jc w:val="both"/>
        <w:rPr>
          <w:rFonts w:ascii="Times New Roman" w:hAnsi="Times New Roman" w:cs="Times New Roman"/>
          <w:bCs/>
          <w:iCs/>
          <w:sz w:val="16"/>
          <w:szCs w:val="16"/>
        </w:rPr>
      </w:pPr>
    </w:p>
    <w:p w14:paraId="6493E608" w14:textId="076E3DE0" w:rsidR="002D705F" w:rsidRDefault="00E6582C"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Prienų rajono savivaldybės administracija 2023 m. </w:t>
      </w:r>
      <w:r w:rsidR="002D705F">
        <w:rPr>
          <w:rFonts w:ascii="Times New Roman" w:hAnsi="Times New Roman" w:cs="Times New Roman"/>
          <w:bCs/>
          <w:iCs/>
          <w:sz w:val="24"/>
          <w:szCs w:val="24"/>
        </w:rPr>
        <w:t>liepos 24 d. įregistravo traktoriaus priekabą</w:t>
      </w:r>
      <w:r>
        <w:rPr>
          <w:rFonts w:ascii="Times New Roman" w:hAnsi="Times New Roman" w:cs="Times New Roman"/>
          <w:bCs/>
          <w:iCs/>
          <w:sz w:val="24"/>
          <w:szCs w:val="24"/>
        </w:rPr>
        <w:t xml:space="preserve"> </w:t>
      </w:r>
      <w:r w:rsidR="002D705F" w:rsidRPr="002D705F">
        <w:rPr>
          <w:rFonts w:ascii="Times New Roman" w:hAnsi="Times New Roman" w:cs="Times New Roman"/>
          <w:bCs/>
          <w:iCs/>
          <w:sz w:val="24"/>
          <w:szCs w:val="24"/>
        </w:rPr>
        <w:t>Schmitz</w:t>
      </w:r>
      <w:r w:rsidR="002D705F">
        <w:rPr>
          <w:rFonts w:ascii="Times New Roman" w:hAnsi="Times New Roman" w:cs="Times New Roman"/>
          <w:bCs/>
          <w:iCs/>
          <w:sz w:val="24"/>
          <w:szCs w:val="24"/>
        </w:rPr>
        <w:t xml:space="preserve"> AWF18, Nr. T8635C. Manytina, kad tai nėra traktor</w:t>
      </w:r>
      <w:r w:rsidR="00B9687D">
        <w:rPr>
          <w:rFonts w:ascii="Times New Roman" w:hAnsi="Times New Roman" w:cs="Times New Roman"/>
          <w:bCs/>
          <w:iCs/>
          <w:sz w:val="24"/>
          <w:szCs w:val="24"/>
        </w:rPr>
        <w:t>iaus</w:t>
      </w:r>
      <w:r w:rsidR="002D705F">
        <w:rPr>
          <w:rFonts w:ascii="Times New Roman" w:hAnsi="Times New Roman" w:cs="Times New Roman"/>
          <w:bCs/>
          <w:iCs/>
          <w:sz w:val="24"/>
          <w:szCs w:val="24"/>
        </w:rPr>
        <w:t xml:space="preserve"> </w:t>
      </w:r>
      <w:r w:rsidR="00B9687D">
        <w:rPr>
          <w:rFonts w:ascii="Times New Roman" w:hAnsi="Times New Roman" w:cs="Times New Roman"/>
          <w:bCs/>
          <w:iCs/>
          <w:sz w:val="24"/>
          <w:szCs w:val="24"/>
        </w:rPr>
        <w:t xml:space="preserve">R kategorijos </w:t>
      </w:r>
      <w:r w:rsidR="002D705F">
        <w:rPr>
          <w:rFonts w:ascii="Times New Roman" w:hAnsi="Times New Roman" w:cs="Times New Roman"/>
          <w:bCs/>
          <w:iCs/>
          <w:sz w:val="24"/>
          <w:szCs w:val="24"/>
        </w:rPr>
        <w:t>priekaba, nes tokių priekabų yra registruota Kelių transporto priemonių registre</w:t>
      </w:r>
      <w:r w:rsidR="002D705F">
        <w:rPr>
          <w:rStyle w:val="Puslapioinaosnuoroda"/>
          <w:rFonts w:ascii="Times New Roman" w:hAnsi="Times New Roman" w:cs="Times New Roman"/>
          <w:bCs/>
          <w:iCs/>
          <w:sz w:val="24"/>
          <w:szCs w:val="24"/>
        </w:rPr>
        <w:footnoteReference w:id="39"/>
      </w:r>
      <w:r w:rsidR="002D705F">
        <w:rPr>
          <w:rFonts w:ascii="Times New Roman" w:hAnsi="Times New Roman" w:cs="Times New Roman"/>
          <w:bCs/>
          <w:iCs/>
          <w:sz w:val="24"/>
          <w:szCs w:val="24"/>
        </w:rPr>
        <w:t>:</w:t>
      </w:r>
    </w:p>
    <w:p w14:paraId="63C7AD74" w14:textId="00E8FD8A" w:rsidR="002D705F" w:rsidRDefault="002D705F" w:rsidP="002D705F">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75B31BCD" wp14:editId="413ED3C8">
            <wp:extent cx="3745064" cy="1419736"/>
            <wp:effectExtent l="0" t="0" r="8255" b="9525"/>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75033" cy="1431097"/>
                    </a:xfrm>
                    <a:prstGeom prst="rect">
                      <a:avLst/>
                    </a:prstGeom>
                    <a:noFill/>
                    <a:ln>
                      <a:noFill/>
                    </a:ln>
                  </pic:spPr>
                </pic:pic>
              </a:graphicData>
            </a:graphic>
          </wp:inline>
        </w:drawing>
      </w:r>
    </w:p>
    <w:p w14:paraId="1D3FE1CC" w14:textId="5DBE3213" w:rsidR="00E6582C" w:rsidRDefault="002D705F" w:rsidP="001918C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p>
    <w:p w14:paraId="783E3354" w14:textId="6382AC5E" w:rsidR="00E6582C" w:rsidRDefault="00AA5CA0"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Šakių rajono savivaldybės administracija 2023 m. birželio 26 d. įregistravo traktoriaus priekabą Krone AZP18, Nr. T2875D. Manytina, kad tai nėra traktor</w:t>
      </w:r>
      <w:r w:rsidR="00B9687D">
        <w:rPr>
          <w:rFonts w:ascii="Times New Roman" w:hAnsi="Times New Roman" w:cs="Times New Roman"/>
          <w:bCs/>
          <w:iCs/>
          <w:sz w:val="24"/>
          <w:szCs w:val="24"/>
        </w:rPr>
        <w:t>iaus R kategorijos</w:t>
      </w:r>
      <w:r>
        <w:rPr>
          <w:rFonts w:ascii="Times New Roman" w:hAnsi="Times New Roman" w:cs="Times New Roman"/>
          <w:bCs/>
          <w:iCs/>
          <w:sz w:val="24"/>
          <w:szCs w:val="24"/>
        </w:rPr>
        <w:t xml:space="preserve"> priekaba, nes tokių priekabų yra registruota Kelių transporto priemonių registre</w:t>
      </w:r>
      <w:r>
        <w:rPr>
          <w:rStyle w:val="Puslapioinaosnuoroda"/>
          <w:rFonts w:ascii="Times New Roman" w:hAnsi="Times New Roman" w:cs="Times New Roman"/>
          <w:bCs/>
          <w:iCs/>
          <w:sz w:val="24"/>
          <w:szCs w:val="24"/>
        </w:rPr>
        <w:footnoteReference w:id="40"/>
      </w:r>
      <w:r>
        <w:rPr>
          <w:rFonts w:ascii="Times New Roman" w:hAnsi="Times New Roman" w:cs="Times New Roman"/>
          <w:bCs/>
          <w:iCs/>
          <w:sz w:val="24"/>
          <w:szCs w:val="24"/>
        </w:rPr>
        <w:t>:</w:t>
      </w:r>
    </w:p>
    <w:p w14:paraId="48DE0898" w14:textId="6C7756D1" w:rsidR="00AA5CA0" w:rsidRDefault="00AA5CA0" w:rsidP="00AA5CA0">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4A7B462A" wp14:editId="3C854AE7">
            <wp:extent cx="2528515" cy="1620991"/>
            <wp:effectExtent l="0" t="0" r="5715"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58403" cy="1640152"/>
                    </a:xfrm>
                    <a:prstGeom prst="rect">
                      <a:avLst/>
                    </a:prstGeom>
                    <a:noFill/>
                    <a:ln>
                      <a:noFill/>
                    </a:ln>
                  </pic:spPr>
                </pic:pic>
              </a:graphicData>
            </a:graphic>
          </wp:inline>
        </w:drawing>
      </w:r>
    </w:p>
    <w:p w14:paraId="2D628557" w14:textId="73E4E7FD" w:rsidR="00AA5CA0" w:rsidRPr="00DE1851" w:rsidRDefault="00AA5CA0" w:rsidP="001918CD">
      <w:pPr>
        <w:pStyle w:val="Betarp"/>
        <w:spacing w:line="360" w:lineRule="auto"/>
        <w:ind w:firstLine="851"/>
        <w:jc w:val="both"/>
        <w:rPr>
          <w:rFonts w:ascii="Times New Roman" w:hAnsi="Times New Roman" w:cs="Times New Roman"/>
          <w:bCs/>
          <w:iCs/>
          <w:sz w:val="16"/>
          <w:szCs w:val="16"/>
        </w:rPr>
      </w:pPr>
    </w:p>
    <w:p w14:paraId="2C2B00E2" w14:textId="4749E972" w:rsidR="00876D2C" w:rsidRDefault="00876D2C" w:rsidP="00B9687D">
      <w:pPr>
        <w:pStyle w:val="Betarp"/>
        <w:numPr>
          <w:ilvl w:val="0"/>
          <w:numId w:val="2"/>
        </w:numPr>
        <w:spacing w:line="360" w:lineRule="auto"/>
        <w:ind w:left="0" w:firstLine="851"/>
        <w:jc w:val="both"/>
        <w:rPr>
          <w:rFonts w:ascii="Times New Roman" w:hAnsi="Times New Roman" w:cs="Times New Roman"/>
          <w:bCs/>
          <w:iCs/>
          <w:sz w:val="24"/>
          <w:szCs w:val="24"/>
        </w:rPr>
      </w:pPr>
      <w:bookmarkStart w:id="14" w:name="_Hlk200716769"/>
      <w:r>
        <w:rPr>
          <w:rFonts w:ascii="Times New Roman" w:hAnsi="Times New Roman" w:cs="Times New Roman"/>
          <w:bCs/>
          <w:iCs/>
          <w:sz w:val="24"/>
          <w:szCs w:val="24"/>
        </w:rPr>
        <w:t>Priekaba Zorzi Zor24R, Nr. CF847, 2020 m. išregistruota iš Kelių transporto priemonių registro, o 2022 m. gruodžio 20 d. ši priekaba jau kaip traktoriaus puspriekabė įregistruota TSMPRIS, Nr. T3548D (Šakių rajono savivaldybės administracija):</w:t>
      </w:r>
    </w:p>
    <w:bookmarkEnd w:id="14"/>
    <w:p w14:paraId="2FA4DA0F" w14:textId="7AFB76EA" w:rsidR="005D3AAA" w:rsidRDefault="00876D2C" w:rsidP="00876D2C">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50BA378" wp14:editId="1860E87E">
            <wp:extent cx="3220279" cy="1660299"/>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2243" cy="1666468"/>
                    </a:xfrm>
                    <a:prstGeom prst="rect">
                      <a:avLst/>
                    </a:prstGeom>
                    <a:noFill/>
                    <a:ln>
                      <a:noFill/>
                    </a:ln>
                  </pic:spPr>
                </pic:pic>
              </a:graphicData>
            </a:graphic>
          </wp:inline>
        </w:drawing>
      </w:r>
    </w:p>
    <w:p w14:paraId="25733294" w14:textId="77777777" w:rsidR="00AA5CA0" w:rsidRPr="00DE1851" w:rsidRDefault="00AA5CA0" w:rsidP="001918CD">
      <w:pPr>
        <w:pStyle w:val="Betarp"/>
        <w:spacing w:line="360" w:lineRule="auto"/>
        <w:ind w:firstLine="851"/>
        <w:jc w:val="both"/>
        <w:rPr>
          <w:rFonts w:ascii="Times New Roman" w:hAnsi="Times New Roman" w:cs="Times New Roman"/>
          <w:bCs/>
          <w:iCs/>
          <w:sz w:val="16"/>
          <w:szCs w:val="16"/>
        </w:rPr>
      </w:pPr>
    </w:p>
    <w:p w14:paraId="00F0817A" w14:textId="7EC7A5FA" w:rsidR="00876D2C" w:rsidRDefault="004F63FC"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Šilalės rajono savivaldybės administracija 2025 m. balandžio 3 d. įregistravo traktoriaus priekabą Zorzi 24R, Nr. T1834E. Manytina, kad tai nėra traktori</w:t>
      </w:r>
      <w:r w:rsidR="00B9687D">
        <w:rPr>
          <w:rFonts w:ascii="Times New Roman" w:hAnsi="Times New Roman" w:cs="Times New Roman"/>
          <w:bCs/>
          <w:iCs/>
          <w:sz w:val="24"/>
          <w:szCs w:val="24"/>
        </w:rPr>
        <w:t xml:space="preserve">aus R kategorijos </w:t>
      </w:r>
      <w:r>
        <w:rPr>
          <w:rFonts w:ascii="Times New Roman" w:hAnsi="Times New Roman" w:cs="Times New Roman"/>
          <w:bCs/>
          <w:iCs/>
          <w:sz w:val="24"/>
          <w:szCs w:val="24"/>
        </w:rPr>
        <w:t xml:space="preserve"> priekaba, nes tokių priekabų yra registruota Kelių transporto priemonių registre:</w:t>
      </w:r>
    </w:p>
    <w:p w14:paraId="42C21282" w14:textId="3F9D0508" w:rsidR="004F63FC" w:rsidRDefault="004F63FC" w:rsidP="004F63FC">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843AD30" wp14:editId="26E4D96A">
            <wp:extent cx="2926080" cy="1490387"/>
            <wp:effectExtent l="0" t="0" r="7620"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41608" cy="1498296"/>
                    </a:xfrm>
                    <a:prstGeom prst="rect">
                      <a:avLst/>
                    </a:prstGeom>
                    <a:noFill/>
                    <a:ln>
                      <a:noFill/>
                    </a:ln>
                  </pic:spPr>
                </pic:pic>
              </a:graphicData>
            </a:graphic>
          </wp:inline>
        </w:drawing>
      </w:r>
    </w:p>
    <w:p w14:paraId="43C5488C" w14:textId="77777777" w:rsidR="004F63FC" w:rsidRDefault="004F63FC" w:rsidP="001918CD">
      <w:pPr>
        <w:pStyle w:val="Betarp"/>
        <w:spacing w:line="360" w:lineRule="auto"/>
        <w:ind w:firstLine="851"/>
        <w:jc w:val="both"/>
        <w:rPr>
          <w:rFonts w:ascii="Times New Roman" w:hAnsi="Times New Roman" w:cs="Times New Roman"/>
          <w:bCs/>
          <w:iCs/>
          <w:sz w:val="24"/>
          <w:szCs w:val="24"/>
        </w:rPr>
      </w:pPr>
    </w:p>
    <w:p w14:paraId="69F7DFD5" w14:textId="3F7691A1" w:rsidR="004F63FC" w:rsidRDefault="004F63FC"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Telšių rajono savivaldybės administracija 2023 m. sausio 13 d. įregistravo traktoriaus puspriekabę Krone SDP24, Nr. T3655D. Manytina, kad tai nėra traktori</w:t>
      </w:r>
      <w:r w:rsidR="00B9687D">
        <w:rPr>
          <w:rFonts w:ascii="Times New Roman" w:hAnsi="Times New Roman" w:cs="Times New Roman"/>
          <w:bCs/>
          <w:iCs/>
          <w:sz w:val="24"/>
          <w:szCs w:val="24"/>
        </w:rPr>
        <w:t>aus R kategorijos</w:t>
      </w:r>
      <w:r>
        <w:rPr>
          <w:rFonts w:ascii="Times New Roman" w:hAnsi="Times New Roman" w:cs="Times New Roman"/>
          <w:bCs/>
          <w:iCs/>
          <w:sz w:val="24"/>
          <w:szCs w:val="24"/>
        </w:rPr>
        <w:t xml:space="preserve"> </w:t>
      </w:r>
      <w:r w:rsidR="00DE1851">
        <w:rPr>
          <w:rFonts w:ascii="Times New Roman" w:hAnsi="Times New Roman" w:cs="Times New Roman"/>
          <w:bCs/>
          <w:iCs/>
          <w:sz w:val="24"/>
          <w:szCs w:val="24"/>
        </w:rPr>
        <w:t>pus</w:t>
      </w:r>
      <w:r>
        <w:rPr>
          <w:rFonts w:ascii="Times New Roman" w:hAnsi="Times New Roman" w:cs="Times New Roman"/>
          <w:bCs/>
          <w:iCs/>
          <w:sz w:val="24"/>
          <w:szCs w:val="24"/>
        </w:rPr>
        <w:t>priekab</w:t>
      </w:r>
      <w:r w:rsidR="00DE1851">
        <w:rPr>
          <w:rFonts w:ascii="Times New Roman" w:hAnsi="Times New Roman" w:cs="Times New Roman"/>
          <w:bCs/>
          <w:iCs/>
          <w:sz w:val="24"/>
          <w:szCs w:val="24"/>
        </w:rPr>
        <w:t>ė</w:t>
      </w:r>
      <w:r>
        <w:rPr>
          <w:rFonts w:ascii="Times New Roman" w:hAnsi="Times New Roman" w:cs="Times New Roman"/>
          <w:bCs/>
          <w:iCs/>
          <w:sz w:val="24"/>
          <w:szCs w:val="24"/>
        </w:rPr>
        <w:t xml:space="preserve">, nes </w:t>
      </w:r>
      <w:r w:rsidR="006A0D29">
        <w:rPr>
          <w:rFonts w:ascii="Times New Roman" w:hAnsi="Times New Roman" w:cs="Times New Roman"/>
          <w:bCs/>
          <w:iCs/>
          <w:sz w:val="24"/>
          <w:szCs w:val="24"/>
        </w:rPr>
        <w:t>Estijos Respublikos registracijos pažymėjime nurodyta O</w:t>
      </w:r>
      <w:r w:rsidR="006A0D29" w:rsidRPr="006A0D29">
        <w:rPr>
          <w:rFonts w:ascii="Times New Roman" w:hAnsi="Times New Roman" w:cs="Times New Roman"/>
          <w:bCs/>
          <w:iCs/>
          <w:sz w:val="24"/>
          <w:szCs w:val="24"/>
          <w:vertAlign w:val="subscript"/>
        </w:rPr>
        <w:t>4</w:t>
      </w:r>
      <w:r w:rsidR="006A0D29">
        <w:rPr>
          <w:rFonts w:ascii="Times New Roman" w:hAnsi="Times New Roman" w:cs="Times New Roman"/>
          <w:bCs/>
          <w:iCs/>
          <w:sz w:val="24"/>
          <w:szCs w:val="24"/>
        </w:rPr>
        <w:t xml:space="preserve"> kategorija</w:t>
      </w:r>
      <w:r w:rsidR="006A0D29">
        <w:rPr>
          <w:rStyle w:val="Puslapioinaosnuoroda"/>
          <w:rFonts w:ascii="Times New Roman" w:hAnsi="Times New Roman" w:cs="Times New Roman"/>
          <w:bCs/>
          <w:iCs/>
          <w:sz w:val="24"/>
          <w:szCs w:val="24"/>
        </w:rPr>
        <w:footnoteReference w:id="41"/>
      </w:r>
      <w:r>
        <w:rPr>
          <w:rFonts w:ascii="Times New Roman" w:hAnsi="Times New Roman" w:cs="Times New Roman"/>
          <w:bCs/>
          <w:iCs/>
          <w:sz w:val="24"/>
          <w:szCs w:val="24"/>
        </w:rPr>
        <w:t>:</w:t>
      </w:r>
    </w:p>
    <w:p w14:paraId="0DEC083D" w14:textId="168182A1" w:rsidR="004F63FC" w:rsidRDefault="006A0D29" w:rsidP="006A0D29">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702969B7" wp14:editId="3665451B">
            <wp:extent cx="2790825" cy="1204141"/>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01126" cy="1208586"/>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2AE488B0" wp14:editId="46A6C16D">
            <wp:extent cx="3231638" cy="1323975"/>
            <wp:effectExtent l="0" t="0" r="6985" b="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5242" cy="1329548"/>
                    </a:xfrm>
                    <a:prstGeom prst="rect">
                      <a:avLst/>
                    </a:prstGeom>
                    <a:noFill/>
                    <a:ln>
                      <a:noFill/>
                    </a:ln>
                  </pic:spPr>
                </pic:pic>
              </a:graphicData>
            </a:graphic>
          </wp:inline>
        </w:drawing>
      </w:r>
    </w:p>
    <w:p w14:paraId="5B521532" w14:textId="77777777" w:rsidR="004F63FC" w:rsidRPr="00DE1851" w:rsidRDefault="004F63FC" w:rsidP="001918CD">
      <w:pPr>
        <w:pStyle w:val="Betarp"/>
        <w:spacing w:line="360" w:lineRule="auto"/>
        <w:ind w:firstLine="851"/>
        <w:jc w:val="both"/>
        <w:rPr>
          <w:rFonts w:ascii="Times New Roman" w:hAnsi="Times New Roman" w:cs="Times New Roman"/>
          <w:bCs/>
          <w:iCs/>
          <w:sz w:val="16"/>
          <w:szCs w:val="16"/>
        </w:rPr>
      </w:pPr>
    </w:p>
    <w:p w14:paraId="301B988F" w14:textId="4EA3F45E" w:rsidR="006A0D29" w:rsidRDefault="006A0D29"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Telšių rajono savivaldybės administracija 2022 m. liepos 11 d. įregistravo traktoriaus priekabą </w:t>
      </w:r>
      <w:r w:rsidRPr="006A0D29">
        <w:rPr>
          <w:rFonts w:ascii="Times New Roman" w:hAnsi="Times New Roman" w:cs="Times New Roman"/>
          <w:bCs/>
          <w:iCs/>
          <w:sz w:val="24"/>
          <w:szCs w:val="24"/>
        </w:rPr>
        <w:t>Schmitz</w:t>
      </w:r>
      <w:r>
        <w:rPr>
          <w:rFonts w:ascii="Times New Roman" w:hAnsi="Times New Roman" w:cs="Times New Roman"/>
          <w:bCs/>
          <w:iCs/>
          <w:sz w:val="24"/>
          <w:szCs w:val="24"/>
        </w:rPr>
        <w:t xml:space="preserve"> S01, Nr. T2683D. Manytina, kad tai nėra traktori</w:t>
      </w:r>
      <w:r w:rsidR="00DE1851">
        <w:rPr>
          <w:rFonts w:ascii="Times New Roman" w:hAnsi="Times New Roman" w:cs="Times New Roman"/>
          <w:bCs/>
          <w:iCs/>
          <w:sz w:val="24"/>
          <w:szCs w:val="24"/>
        </w:rPr>
        <w:t>aus R kategorijos</w:t>
      </w:r>
      <w:r>
        <w:rPr>
          <w:rFonts w:ascii="Times New Roman" w:hAnsi="Times New Roman" w:cs="Times New Roman"/>
          <w:bCs/>
          <w:iCs/>
          <w:sz w:val="24"/>
          <w:szCs w:val="24"/>
        </w:rPr>
        <w:t xml:space="preserve"> priekaba, nes</w:t>
      </w:r>
      <w:r w:rsidR="00991FE5">
        <w:rPr>
          <w:rFonts w:ascii="Times New Roman" w:hAnsi="Times New Roman" w:cs="Times New Roman"/>
          <w:bCs/>
          <w:iCs/>
          <w:sz w:val="24"/>
          <w:szCs w:val="24"/>
        </w:rPr>
        <w:t xml:space="preserve"> tokių priekabų yra registruota Kelių transporto priemonių registre</w:t>
      </w:r>
      <w:r>
        <w:rPr>
          <w:rFonts w:ascii="Times New Roman" w:hAnsi="Times New Roman" w:cs="Times New Roman"/>
          <w:bCs/>
          <w:iCs/>
          <w:sz w:val="24"/>
          <w:szCs w:val="24"/>
        </w:rPr>
        <w:t>:</w:t>
      </w:r>
    </w:p>
    <w:p w14:paraId="6F0CC62E" w14:textId="38EF453F" w:rsidR="004F63FC" w:rsidRDefault="006A0D29" w:rsidP="00991FE5">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4C78A41" wp14:editId="082053EB">
            <wp:extent cx="3303226" cy="1419225"/>
            <wp:effectExtent l="0" t="0" r="0"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6821" cy="1420769"/>
                    </a:xfrm>
                    <a:prstGeom prst="rect">
                      <a:avLst/>
                    </a:prstGeom>
                    <a:noFill/>
                    <a:ln>
                      <a:noFill/>
                    </a:ln>
                  </pic:spPr>
                </pic:pic>
              </a:graphicData>
            </a:graphic>
          </wp:inline>
        </w:drawing>
      </w:r>
    </w:p>
    <w:p w14:paraId="338BE2BB" w14:textId="1885F2BB" w:rsidR="006A0D29" w:rsidRPr="00DE1851" w:rsidRDefault="006A0D29" w:rsidP="001918CD">
      <w:pPr>
        <w:pStyle w:val="Betarp"/>
        <w:spacing w:line="360" w:lineRule="auto"/>
        <w:ind w:firstLine="851"/>
        <w:jc w:val="both"/>
        <w:rPr>
          <w:rFonts w:ascii="Times New Roman" w:hAnsi="Times New Roman" w:cs="Times New Roman"/>
          <w:bCs/>
          <w:iCs/>
          <w:sz w:val="16"/>
          <w:szCs w:val="16"/>
        </w:rPr>
      </w:pPr>
    </w:p>
    <w:p w14:paraId="694C175B" w14:textId="7EEF322B" w:rsidR="00991FE5" w:rsidRDefault="00991FE5" w:rsidP="00B9687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Telšių rajono savivaldybės administracija 2022 m. gruodžio 22 d. įregistravo traktoriaus puspriekabę Schmitz SPR24, Nr. T3648D. Manytina, kad tai nėra traktori</w:t>
      </w:r>
      <w:r w:rsidR="00B9687D">
        <w:rPr>
          <w:rFonts w:ascii="Times New Roman" w:hAnsi="Times New Roman" w:cs="Times New Roman"/>
          <w:bCs/>
          <w:iCs/>
          <w:sz w:val="24"/>
          <w:szCs w:val="24"/>
        </w:rPr>
        <w:t>aus R kategorijos</w:t>
      </w:r>
      <w:r>
        <w:rPr>
          <w:rFonts w:ascii="Times New Roman" w:hAnsi="Times New Roman" w:cs="Times New Roman"/>
          <w:bCs/>
          <w:iCs/>
          <w:sz w:val="24"/>
          <w:szCs w:val="24"/>
        </w:rPr>
        <w:t xml:space="preserve"> </w:t>
      </w:r>
      <w:r w:rsidR="00DE1851">
        <w:rPr>
          <w:rFonts w:ascii="Times New Roman" w:hAnsi="Times New Roman" w:cs="Times New Roman"/>
          <w:bCs/>
          <w:iCs/>
          <w:sz w:val="24"/>
          <w:szCs w:val="24"/>
        </w:rPr>
        <w:t>pus</w:t>
      </w:r>
      <w:r>
        <w:rPr>
          <w:rFonts w:ascii="Times New Roman" w:hAnsi="Times New Roman" w:cs="Times New Roman"/>
          <w:bCs/>
          <w:iCs/>
          <w:sz w:val="24"/>
          <w:szCs w:val="24"/>
        </w:rPr>
        <w:t>priekab</w:t>
      </w:r>
      <w:r w:rsidR="00DE1851">
        <w:rPr>
          <w:rFonts w:ascii="Times New Roman" w:hAnsi="Times New Roman" w:cs="Times New Roman"/>
          <w:bCs/>
          <w:iCs/>
          <w:sz w:val="24"/>
          <w:szCs w:val="24"/>
        </w:rPr>
        <w:t>ė</w:t>
      </w:r>
      <w:r>
        <w:rPr>
          <w:rFonts w:ascii="Times New Roman" w:hAnsi="Times New Roman" w:cs="Times New Roman"/>
          <w:bCs/>
          <w:iCs/>
          <w:sz w:val="24"/>
          <w:szCs w:val="24"/>
        </w:rPr>
        <w:t>, nes Latvijos  Respublikos registracijos pažymėjime nurodyta O</w:t>
      </w:r>
      <w:r w:rsidRPr="006A0D29">
        <w:rPr>
          <w:rFonts w:ascii="Times New Roman" w:hAnsi="Times New Roman" w:cs="Times New Roman"/>
          <w:bCs/>
          <w:iCs/>
          <w:sz w:val="24"/>
          <w:szCs w:val="24"/>
          <w:vertAlign w:val="subscript"/>
        </w:rPr>
        <w:t>4</w:t>
      </w:r>
      <w:r>
        <w:rPr>
          <w:rFonts w:ascii="Times New Roman" w:hAnsi="Times New Roman" w:cs="Times New Roman"/>
          <w:bCs/>
          <w:iCs/>
          <w:sz w:val="24"/>
          <w:szCs w:val="24"/>
        </w:rPr>
        <w:t xml:space="preserve"> kategorija</w:t>
      </w:r>
      <w:r>
        <w:rPr>
          <w:rStyle w:val="Puslapioinaosnuoroda"/>
          <w:rFonts w:ascii="Times New Roman" w:hAnsi="Times New Roman" w:cs="Times New Roman"/>
          <w:bCs/>
          <w:iCs/>
          <w:sz w:val="24"/>
          <w:szCs w:val="24"/>
        </w:rPr>
        <w:footnoteReference w:id="42"/>
      </w:r>
      <w:r>
        <w:rPr>
          <w:rFonts w:ascii="Times New Roman" w:hAnsi="Times New Roman" w:cs="Times New Roman"/>
          <w:bCs/>
          <w:iCs/>
          <w:sz w:val="24"/>
          <w:szCs w:val="24"/>
        </w:rPr>
        <w:t>:</w:t>
      </w:r>
    </w:p>
    <w:p w14:paraId="4A38BC0B" w14:textId="55C783BD" w:rsidR="00991FE5" w:rsidRDefault="00991FE5" w:rsidP="00991FE5">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w:drawing>
          <wp:inline distT="0" distB="0" distL="0" distR="0" wp14:anchorId="4E9F646D" wp14:editId="0440BBC3">
            <wp:extent cx="1905000" cy="2005887"/>
            <wp:effectExtent l="0" t="0" r="0"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18511" cy="2020114"/>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0735AF0C" wp14:editId="2E66A8F0">
            <wp:extent cx="4133850" cy="2066925"/>
            <wp:effectExtent l="0" t="0" r="0" b="9525"/>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36366" cy="2068183"/>
                    </a:xfrm>
                    <a:prstGeom prst="rect">
                      <a:avLst/>
                    </a:prstGeom>
                    <a:noFill/>
                    <a:ln>
                      <a:noFill/>
                    </a:ln>
                  </pic:spPr>
                </pic:pic>
              </a:graphicData>
            </a:graphic>
          </wp:inline>
        </w:drawing>
      </w:r>
    </w:p>
    <w:p w14:paraId="65BDBEC2" w14:textId="77777777" w:rsidR="006A0D29" w:rsidRDefault="006A0D29" w:rsidP="001918CD">
      <w:pPr>
        <w:pStyle w:val="Betarp"/>
        <w:spacing w:line="360" w:lineRule="auto"/>
        <w:ind w:firstLine="851"/>
        <w:jc w:val="both"/>
        <w:rPr>
          <w:rFonts w:ascii="Times New Roman" w:hAnsi="Times New Roman" w:cs="Times New Roman"/>
          <w:bCs/>
          <w:iCs/>
          <w:sz w:val="24"/>
          <w:szCs w:val="24"/>
        </w:rPr>
      </w:pPr>
    </w:p>
    <w:p w14:paraId="73C3F7F5" w14:textId="7EA11318" w:rsidR="002477C7" w:rsidRDefault="002477C7" w:rsidP="00B9687D">
      <w:pPr>
        <w:pStyle w:val="Betarp"/>
        <w:numPr>
          <w:ilvl w:val="0"/>
          <w:numId w:val="2"/>
        </w:numPr>
        <w:spacing w:line="360" w:lineRule="auto"/>
        <w:ind w:left="0" w:firstLine="810"/>
        <w:jc w:val="both"/>
        <w:rPr>
          <w:rFonts w:ascii="Times New Roman" w:hAnsi="Times New Roman" w:cs="Times New Roman"/>
          <w:bCs/>
          <w:iCs/>
          <w:sz w:val="24"/>
          <w:szCs w:val="24"/>
        </w:rPr>
      </w:pPr>
      <w:r>
        <w:rPr>
          <w:rFonts w:ascii="Times New Roman" w:hAnsi="Times New Roman" w:cs="Times New Roman"/>
          <w:bCs/>
          <w:iCs/>
          <w:sz w:val="24"/>
          <w:szCs w:val="24"/>
        </w:rPr>
        <w:t>Telšių rajono savivaldybės administracija 2024 m. gegužės 20 d. įregistravo traktoriaus priekabą Zorzi 24R080, Nr. T5459D. Manytina, kad tai nėra traktori</w:t>
      </w:r>
      <w:r w:rsidR="00B9687D">
        <w:rPr>
          <w:rFonts w:ascii="Times New Roman" w:hAnsi="Times New Roman" w:cs="Times New Roman"/>
          <w:bCs/>
          <w:iCs/>
          <w:sz w:val="24"/>
          <w:szCs w:val="24"/>
        </w:rPr>
        <w:t xml:space="preserve">aus R kategorijos </w:t>
      </w:r>
      <w:r>
        <w:rPr>
          <w:rFonts w:ascii="Times New Roman" w:hAnsi="Times New Roman" w:cs="Times New Roman"/>
          <w:bCs/>
          <w:iCs/>
          <w:sz w:val="24"/>
          <w:szCs w:val="24"/>
        </w:rPr>
        <w:t xml:space="preserve"> priekaba, nes tokių priekabų yra registruota Kelių transporto priemonių registre, o aplinkybė, kad pirkimo sąskaitoje yra įrašas „traktoriaus priekaba“ nėra teisiškai reikšminga:</w:t>
      </w:r>
    </w:p>
    <w:p w14:paraId="39E0B6EE" w14:textId="5515839D" w:rsidR="002477C7" w:rsidRDefault="002477C7" w:rsidP="002477C7">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D4E1EF5" wp14:editId="4B17DD65">
            <wp:extent cx="2276475" cy="1166605"/>
            <wp:effectExtent l="0" t="0" r="0"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92119" cy="1174622"/>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63007CD0" wp14:editId="55D81061">
            <wp:extent cx="3657600" cy="1511121"/>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82877" cy="1521564"/>
                    </a:xfrm>
                    <a:prstGeom prst="rect">
                      <a:avLst/>
                    </a:prstGeom>
                    <a:noFill/>
                    <a:ln>
                      <a:noFill/>
                    </a:ln>
                  </pic:spPr>
                </pic:pic>
              </a:graphicData>
            </a:graphic>
          </wp:inline>
        </w:drawing>
      </w:r>
    </w:p>
    <w:p w14:paraId="585D22AD" w14:textId="77777777" w:rsidR="00991FE5" w:rsidRPr="00DE1851" w:rsidRDefault="00991FE5" w:rsidP="001918CD">
      <w:pPr>
        <w:pStyle w:val="Betarp"/>
        <w:spacing w:line="360" w:lineRule="auto"/>
        <w:ind w:firstLine="851"/>
        <w:jc w:val="both"/>
        <w:rPr>
          <w:rFonts w:ascii="Times New Roman" w:hAnsi="Times New Roman" w:cs="Times New Roman"/>
          <w:bCs/>
          <w:iCs/>
          <w:sz w:val="16"/>
          <w:szCs w:val="16"/>
        </w:rPr>
      </w:pPr>
    </w:p>
    <w:p w14:paraId="2AA0AEF0" w14:textId="1E7D95C8" w:rsidR="00BD446D" w:rsidRDefault="00BD446D" w:rsidP="00DE1851">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Priekaba S</w:t>
      </w:r>
      <w:r w:rsidRPr="00BD446D">
        <w:rPr>
          <w:rFonts w:ascii="Times New Roman" w:hAnsi="Times New Roman" w:cs="Times New Roman"/>
          <w:bCs/>
          <w:iCs/>
          <w:sz w:val="24"/>
          <w:szCs w:val="24"/>
        </w:rPr>
        <w:t>chwarzmuller</w:t>
      </w:r>
      <w:r>
        <w:rPr>
          <w:rFonts w:ascii="Times New Roman" w:hAnsi="Times New Roman" w:cs="Times New Roman"/>
          <w:bCs/>
          <w:iCs/>
          <w:sz w:val="24"/>
          <w:szCs w:val="24"/>
        </w:rPr>
        <w:t xml:space="preserve"> </w:t>
      </w:r>
      <w:r w:rsidRPr="00BD446D">
        <w:rPr>
          <w:rFonts w:ascii="Times New Roman" w:hAnsi="Times New Roman" w:cs="Times New Roman"/>
          <w:bCs/>
          <w:iCs/>
          <w:sz w:val="24"/>
          <w:szCs w:val="24"/>
        </w:rPr>
        <w:t>3S HKS 2/E</w:t>
      </w:r>
      <w:r>
        <w:rPr>
          <w:rFonts w:ascii="Times New Roman" w:hAnsi="Times New Roman" w:cs="Times New Roman"/>
          <w:bCs/>
          <w:iCs/>
          <w:sz w:val="24"/>
          <w:szCs w:val="24"/>
        </w:rPr>
        <w:t>, Nr. DA306, 2023 m. išregistruota iš Kelių transporto priemonių registro</w:t>
      </w:r>
      <w:r w:rsidRPr="00BD446D">
        <w:t xml:space="preserve"> </w:t>
      </w:r>
      <w:r>
        <w:t>b</w:t>
      </w:r>
      <w:r w:rsidRPr="00BD446D">
        <w:rPr>
          <w:rFonts w:ascii="Times New Roman" w:hAnsi="Times New Roman" w:cs="Times New Roman"/>
          <w:bCs/>
          <w:iCs/>
          <w:sz w:val="24"/>
          <w:szCs w:val="24"/>
        </w:rPr>
        <w:t>aigus eksploataciją ir pateikus pažymą</w:t>
      </w:r>
      <w:r>
        <w:rPr>
          <w:rFonts w:ascii="Times New Roman" w:hAnsi="Times New Roman" w:cs="Times New Roman"/>
          <w:bCs/>
          <w:iCs/>
          <w:sz w:val="24"/>
          <w:szCs w:val="24"/>
        </w:rPr>
        <w:t>, o 2023 m. liepos 20 d. ši priekaba jau kaip traktoriaus priekaba įregistruota TSMPRIS, Nr. T2869D (Šakių rajono savivaldybės administracija):</w:t>
      </w:r>
    </w:p>
    <w:p w14:paraId="5CC44ED0" w14:textId="55A635BB" w:rsidR="00BD446D" w:rsidRDefault="00BD446D" w:rsidP="00BD446D">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352CFD7" wp14:editId="11238674">
            <wp:extent cx="2759103" cy="1293599"/>
            <wp:effectExtent l="0" t="0" r="3175" b="1905"/>
            <wp:docPr id="76" name="Paveikslėlis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73102" cy="1300163"/>
                    </a:xfrm>
                    <a:prstGeom prst="rect">
                      <a:avLst/>
                    </a:prstGeom>
                    <a:noFill/>
                    <a:ln>
                      <a:noFill/>
                    </a:ln>
                  </pic:spPr>
                </pic:pic>
              </a:graphicData>
            </a:graphic>
          </wp:inline>
        </w:drawing>
      </w:r>
    </w:p>
    <w:p w14:paraId="64682BC9" w14:textId="58A26596" w:rsidR="00BD446D" w:rsidRPr="00DE1851" w:rsidRDefault="00BD446D" w:rsidP="00BD446D">
      <w:pPr>
        <w:pStyle w:val="Betarp"/>
        <w:spacing w:line="360" w:lineRule="auto"/>
        <w:jc w:val="center"/>
        <w:rPr>
          <w:rFonts w:ascii="Times New Roman" w:hAnsi="Times New Roman" w:cs="Times New Roman"/>
          <w:bCs/>
          <w:iCs/>
          <w:sz w:val="16"/>
          <w:szCs w:val="16"/>
        </w:rPr>
      </w:pPr>
    </w:p>
    <w:p w14:paraId="0CF4CD85" w14:textId="47FAFE42" w:rsidR="00BD446D" w:rsidRDefault="00BD446D" w:rsidP="00DE1851">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Puspriekabė S</w:t>
      </w:r>
      <w:r w:rsidRPr="00BD446D">
        <w:rPr>
          <w:rFonts w:ascii="Times New Roman" w:hAnsi="Times New Roman" w:cs="Times New Roman"/>
          <w:bCs/>
          <w:iCs/>
          <w:sz w:val="24"/>
          <w:szCs w:val="24"/>
        </w:rPr>
        <w:t>chwarzmuller</w:t>
      </w:r>
      <w:r>
        <w:rPr>
          <w:rFonts w:ascii="Times New Roman" w:hAnsi="Times New Roman" w:cs="Times New Roman"/>
          <w:bCs/>
          <w:iCs/>
          <w:sz w:val="24"/>
          <w:szCs w:val="24"/>
        </w:rPr>
        <w:t xml:space="preserve"> TS3E, Nr. ZT734, </w:t>
      </w:r>
      <w:r w:rsidR="00020E98">
        <w:rPr>
          <w:rFonts w:ascii="Times New Roman" w:hAnsi="Times New Roman" w:cs="Times New Roman"/>
          <w:bCs/>
          <w:iCs/>
          <w:sz w:val="24"/>
          <w:szCs w:val="24"/>
        </w:rPr>
        <w:t xml:space="preserve">2003 m. lapkričio 4 d. </w:t>
      </w:r>
      <w:r>
        <w:rPr>
          <w:rFonts w:ascii="Times New Roman" w:hAnsi="Times New Roman" w:cs="Times New Roman"/>
          <w:bCs/>
          <w:iCs/>
          <w:sz w:val="24"/>
          <w:szCs w:val="24"/>
        </w:rPr>
        <w:t xml:space="preserve"> registruota Kelių transporto priemonių registre</w:t>
      </w:r>
      <w:r w:rsidR="00020E98">
        <w:rPr>
          <w:rFonts w:ascii="Times New Roman" w:hAnsi="Times New Roman" w:cs="Times New Roman"/>
          <w:bCs/>
          <w:iCs/>
          <w:sz w:val="24"/>
          <w:szCs w:val="24"/>
        </w:rPr>
        <w:t>, duomenų apie išregistravimą iš šio registro nėra</w:t>
      </w:r>
      <w:r>
        <w:rPr>
          <w:rFonts w:ascii="Times New Roman" w:hAnsi="Times New Roman" w:cs="Times New Roman"/>
          <w:bCs/>
          <w:iCs/>
          <w:sz w:val="24"/>
          <w:szCs w:val="24"/>
        </w:rPr>
        <w:t>.</w:t>
      </w:r>
      <w:r w:rsidRPr="00BD446D">
        <w:t xml:space="preserve"> </w:t>
      </w:r>
      <w:r>
        <w:rPr>
          <w:rFonts w:ascii="Times New Roman" w:hAnsi="Times New Roman" w:cs="Times New Roman"/>
          <w:bCs/>
          <w:iCs/>
          <w:sz w:val="24"/>
          <w:szCs w:val="24"/>
        </w:rPr>
        <w:t>2024 m. sausio 15 d. ši puspriekabė jau kaip traktoriaus puspriekabė įregistruota TSMPRIS, Nr. T5428D (</w:t>
      </w:r>
      <w:r w:rsidR="00416376">
        <w:rPr>
          <w:rFonts w:ascii="Times New Roman" w:hAnsi="Times New Roman" w:cs="Times New Roman"/>
          <w:bCs/>
          <w:iCs/>
          <w:sz w:val="24"/>
          <w:szCs w:val="24"/>
        </w:rPr>
        <w:t>Telšių</w:t>
      </w:r>
      <w:r>
        <w:rPr>
          <w:rFonts w:ascii="Times New Roman" w:hAnsi="Times New Roman" w:cs="Times New Roman"/>
          <w:bCs/>
          <w:iCs/>
          <w:sz w:val="24"/>
          <w:szCs w:val="24"/>
        </w:rPr>
        <w:t xml:space="preserve"> rajono savivaldybės administracija):</w:t>
      </w:r>
    </w:p>
    <w:p w14:paraId="5CC8FABD" w14:textId="6830313A" w:rsidR="00416376" w:rsidRDefault="00416376" w:rsidP="00416376">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w:drawing>
          <wp:inline distT="0" distB="0" distL="0" distR="0" wp14:anchorId="596CA667" wp14:editId="3AB6C754">
            <wp:extent cx="2226365" cy="2153540"/>
            <wp:effectExtent l="0" t="0" r="2540" b="0"/>
            <wp:docPr id="77" name="Paveikslėlis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31775" cy="2158773"/>
                    </a:xfrm>
                    <a:prstGeom prst="rect">
                      <a:avLst/>
                    </a:prstGeom>
                    <a:noFill/>
                    <a:ln>
                      <a:noFill/>
                    </a:ln>
                  </pic:spPr>
                </pic:pic>
              </a:graphicData>
            </a:graphic>
          </wp:inline>
        </w:drawing>
      </w:r>
    </w:p>
    <w:p w14:paraId="69201F8E" w14:textId="77777777" w:rsidR="00BD446D" w:rsidRPr="00DE1851" w:rsidRDefault="00BD446D" w:rsidP="00BD446D">
      <w:pPr>
        <w:pStyle w:val="Betarp"/>
        <w:spacing w:line="360" w:lineRule="auto"/>
        <w:ind w:firstLine="851"/>
        <w:jc w:val="both"/>
        <w:rPr>
          <w:rFonts w:ascii="Times New Roman" w:hAnsi="Times New Roman" w:cs="Times New Roman"/>
          <w:bCs/>
          <w:iCs/>
          <w:sz w:val="16"/>
          <w:szCs w:val="16"/>
        </w:rPr>
      </w:pPr>
    </w:p>
    <w:p w14:paraId="3A63765D" w14:textId="4FBC72B1" w:rsidR="009411CF" w:rsidRDefault="009411CF" w:rsidP="00DE1851">
      <w:pPr>
        <w:pStyle w:val="Betarp"/>
        <w:numPr>
          <w:ilvl w:val="0"/>
          <w:numId w:val="2"/>
        </w:numPr>
        <w:spacing w:line="360" w:lineRule="auto"/>
        <w:ind w:left="0" w:firstLine="810"/>
        <w:jc w:val="both"/>
        <w:rPr>
          <w:rFonts w:ascii="Times New Roman" w:hAnsi="Times New Roman" w:cs="Times New Roman"/>
          <w:bCs/>
          <w:iCs/>
          <w:sz w:val="24"/>
          <w:szCs w:val="24"/>
        </w:rPr>
      </w:pPr>
      <w:r>
        <w:rPr>
          <w:rFonts w:ascii="Times New Roman" w:hAnsi="Times New Roman" w:cs="Times New Roman"/>
          <w:bCs/>
          <w:iCs/>
          <w:sz w:val="24"/>
          <w:szCs w:val="24"/>
        </w:rPr>
        <w:t xml:space="preserve">Pagal Kelių transporto </w:t>
      </w:r>
      <w:r w:rsidR="00DE1851">
        <w:rPr>
          <w:rFonts w:ascii="Times New Roman" w:hAnsi="Times New Roman" w:cs="Times New Roman"/>
          <w:bCs/>
          <w:iCs/>
          <w:sz w:val="24"/>
          <w:szCs w:val="24"/>
        </w:rPr>
        <w:t xml:space="preserve">priemonių </w:t>
      </w:r>
      <w:r>
        <w:rPr>
          <w:rFonts w:ascii="Times New Roman" w:hAnsi="Times New Roman" w:cs="Times New Roman"/>
          <w:bCs/>
          <w:iCs/>
          <w:sz w:val="24"/>
          <w:szCs w:val="24"/>
        </w:rPr>
        <w:t xml:space="preserve">registro duomenis, lengvojo automobilio priekaba MAZ, Nr. VP485, buvo automatiškai išregistruota iš </w:t>
      </w:r>
      <w:r w:rsidR="002976BC">
        <w:rPr>
          <w:rFonts w:ascii="Times New Roman" w:hAnsi="Times New Roman" w:cs="Times New Roman"/>
          <w:bCs/>
          <w:iCs/>
          <w:sz w:val="24"/>
          <w:szCs w:val="24"/>
        </w:rPr>
        <w:t>K</w:t>
      </w:r>
      <w:r>
        <w:rPr>
          <w:rFonts w:ascii="Times New Roman" w:hAnsi="Times New Roman" w:cs="Times New Roman"/>
          <w:bCs/>
          <w:iCs/>
          <w:sz w:val="24"/>
          <w:szCs w:val="24"/>
        </w:rPr>
        <w:t>elių transporto priemonių registro d</w:t>
      </w:r>
      <w:r w:rsidRPr="009411CF">
        <w:rPr>
          <w:rFonts w:ascii="Times New Roman" w:hAnsi="Times New Roman" w:cs="Times New Roman"/>
          <w:bCs/>
          <w:iCs/>
          <w:sz w:val="24"/>
          <w:szCs w:val="24"/>
        </w:rPr>
        <w:t>ėl prievolių nevykdymo (</w:t>
      </w:r>
      <w:r w:rsidR="00BD7229">
        <w:rPr>
          <w:rFonts w:ascii="Times New Roman" w:hAnsi="Times New Roman" w:cs="Times New Roman"/>
          <w:bCs/>
          <w:iCs/>
          <w:sz w:val="24"/>
          <w:szCs w:val="24"/>
        </w:rPr>
        <w:t xml:space="preserve">„negaliojanti </w:t>
      </w:r>
      <w:r w:rsidRPr="009411CF">
        <w:rPr>
          <w:rFonts w:ascii="Times New Roman" w:hAnsi="Times New Roman" w:cs="Times New Roman"/>
          <w:bCs/>
          <w:iCs/>
          <w:sz w:val="24"/>
          <w:szCs w:val="24"/>
        </w:rPr>
        <w:t>tech</w:t>
      </w:r>
      <w:r w:rsidR="00DE1851">
        <w:rPr>
          <w:rFonts w:ascii="Times New Roman" w:hAnsi="Times New Roman" w:cs="Times New Roman"/>
          <w:bCs/>
          <w:iCs/>
          <w:sz w:val="24"/>
          <w:szCs w:val="24"/>
        </w:rPr>
        <w:t>ninė</w:t>
      </w:r>
      <w:r w:rsidRPr="009411CF">
        <w:rPr>
          <w:rFonts w:ascii="Times New Roman" w:hAnsi="Times New Roman" w:cs="Times New Roman"/>
          <w:bCs/>
          <w:iCs/>
          <w:sz w:val="24"/>
          <w:szCs w:val="24"/>
        </w:rPr>
        <w:t xml:space="preserve"> apžiūr</w:t>
      </w:r>
      <w:r w:rsidR="00DE1851">
        <w:rPr>
          <w:rFonts w:ascii="Times New Roman" w:hAnsi="Times New Roman" w:cs="Times New Roman"/>
          <w:bCs/>
          <w:iCs/>
          <w:sz w:val="24"/>
          <w:szCs w:val="24"/>
        </w:rPr>
        <w:t>a</w:t>
      </w:r>
      <w:r w:rsidRPr="009411CF">
        <w:rPr>
          <w:rFonts w:ascii="Times New Roman" w:hAnsi="Times New Roman" w:cs="Times New Roman"/>
          <w:bCs/>
          <w:iCs/>
          <w:sz w:val="24"/>
          <w:szCs w:val="24"/>
        </w:rPr>
        <w:t xml:space="preserve"> arba draudimas</w:t>
      </w:r>
      <w:r w:rsidR="00BD7229">
        <w:rPr>
          <w:rFonts w:ascii="Times New Roman" w:hAnsi="Times New Roman" w:cs="Times New Roman"/>
          <w:bCs/>
          <w:iCs/>
          <w:sz w:val="24"/>
          <w:szCs w:val="24"/>
        </w:rPr>
        <w:t>“</w:t>
      </w:r>
      <w:r w:rsidRPr="009411CF">
        <w:rPr>
          <w:rFonts w:ascii="Times New Roman" w:hAnsi="Times New Roman" w:cs="Times New Roman"/>
          <w:bCs/>
          <w:iCs/>
          <w:sz w:val="24"/>
          <w:szCs w:val="24"/>
        </w:rPr>
        <w:t>)</w:t>
      </w:r>
      <w:r>
        <w:rPr>
          <w:rFonts w:ascii="Times New Roman" w:hAnsi="Times New Roman" w:cs="Times New Roman"/>
          <w:bCs/>
          <w:iCs/>
          <w:sz w:val="24"/>
          <w:szCs w:val="24"/>
        </w:rPr>
        <w:t>, tačiau 2023 m. rugsėjo 13 dieną įregistruota TSMPRIS kaip traktoriaus puspriekabė</w:t>
      </w:r>
      <w:r w:rsidR="00214F2E">
        <w:rPr>
          <w:rFonts w:ascii="Times New Roman" w:hAnsi="Times New Roman" w:cs="Times New Roman"/>
          <w:bCs/>
          <w:iCs/>
          <w:sz w:val="24"/>
          <w:szCs w:val="24"/>
        </w:rPr>
        <w:t>, nurodoma – „savos gamybos“</w:t>
      </w:r>
      <w:r>
        <w:rPr>
          <w:rFonts w:ascii="Times New Roman" w:hAnsi="Times New Roman" w:cs="Times New Roman"/>
          <w:bCs/>
          <w:iCs/>
          <w:sz w:val="24"/>
          <w:szCs w:val="24"/>
        </w:rPr>
        <w:t>, Nr. T2578D (Biržų rajono savivaldybės administracija):</w:t>
      </w:r>
    </w:p>
    <w:p w14:paraId="32AB4310" w14:textId="591DC090" w:rsidR="009411CF" w:rsidRDefault="009411CF" w:rsidP="009411CF">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41FE0622" wp14:editId="3BC54C5C">
            <wp:extent cx="2584174" cy="1370916"/>
            <wp:effectExtent l="0" t="0" r="6985" b="127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0731" cy="1379700"/>
                    </a:xfrm>
                    <a:prstGeom prst="rect">
                      <a:avLst/>
                    </a:prstGeom>
                    <a:noFill/>
                    <a:ln>
                      <a:noFill/>
                    </a:ln>
                  </pic:spPr>
                </pic:pic>
              </a:graphicData>
            </a:graphic>
          </wp:inline>
        </w:drawing>
      </w:r>
    </w:p>
    <w:p w14:paraId="3221DA16" w14:textId="77777777" w:rsidR="009945E7" w:rsidRPr="00DE1851" w:rsidRDefault="009945E7" w:rsidP="001918CD">
      <w:pPr>
        <w:pStyle w:val="Betarp"/>
        <w:spacing w:line="360" w:lineRule="auto"/>
        <w:ind w:firstLine="851"/>
        <w:jc w:val="both"/>
        <w:rPr>
          <w:rFonts w:ascii="Times New Roman" w:hAnsi="Times New Roman" w:cs="Times New Roman"/>
          <w:bCs/>
          <w:iCs/>
          <w:sz w:val="16"/>
          <w:szCs w:val="16"/>
        </w:rPr>
      </w:pPr>
    </w:p>
    <w:p w14:paraId="08E2F365" w14:textId="7F5BD942" w:rsidR="00BF58C1" w:rsidRDefault="00BF58C1" w:rsidP="00DE1851">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2024 m. gruodžio 13 d. Biržų rajono savivaldybės administracija kaip traktoriaus puspriekabę įregistravo lengvojo automobilio priekabą MAZ 81144, kurios registruojamos Kelių transporto priemonių registre, Nr. H617A:</w:t>
      </w:r>
    </w:p>
    <w:p w14:paraId="1DB394ED" w14:textId="14173A29" w:rsidR="00BF58C1" w:rsidRDefault="00BF58C1" w:rsidP="00BF58C1">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BFD104D" wp14:editId="26F168D5">
            <wp:extent cx="2512612" cy="1674117"/>
            <wp:effectExtent l="0" t="0" r="2540" b="254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44610" cy="1695437"/>
                    </a:xfrm>
                    <a:prstGeom prst="rect">
                      <a:avLst/>
                    </a:prstGeom>
                    <a:noFill/>
                    <a:ln>
                      <a:noFill/>
                    </a:ln>
                  </pic:spPr>
                </pic:pic>
              </a:graphicData>
            </a:graphic>
          </wp:inline>
        </w:drawing>
      </w:r>
    </w:p>
    <w:p w14:paraId="491A74C4" w14:textId="77777777" w:rsidR="00DE1851" w:rsidRDefault="00DE1851" w:rsidP="001918CD">
      <w:pPr>
        <w:pStyle w:val="Betarp"/>
        <w:spacing w:line="360" w:lineRule="auto"/>
        <w:ind w:firstLine="851"/>
        <w:jc w:val="both"/>
        <w:rPr>
          <w:rFonts w:ascii="Times New Roman" w:hAnsi="Times New Roman" w:cs="Times New Roman"/>
          <w:bCs/>
          <w:iCs/>
          <w:sz w:val="24"/>
          <w:szCs w:val="24"/>
        </w:rPr>
      </w:pPr>
    </w:p>
    <w:p w14:paraId="72B161FB" w14:textId="02E2927D" w:rsidR="0055476E" w:rsidRPr="00DE1851" w:rsidRDefault="0055476E" w:rsidP="001918CD">
      <w:pPr>
        <w:pStyle w:val="Betarp"/>
        <w:spacing w:line="360" w:lineRule="auto"/>
        <w:ind w:firstLine="851"/>
        <w:jc w:val="both"/>
        <w:rPr>
          <w:rFonts w:ascii="Times New Roman" w:hAnsi="Times New Roman" w:cs="Times New Roman"/>
          <w:bCs/>
          <w:iCs/>
          <w:sz w:val="24"/>
          <w:szCs w:val="24"/>
        </w:rPr>
      </w:pPr>
      <w:r w:rsidRPr="00DE1851">
        <w:rPr>
          <w:rFonts w:ascii="Times New Roman" w:hAnsi="Times New Roman" w:cs="Times New Roman"/>
          <w:bCs/>
          <w:iCs/>
          <w:sz w:val="24"/>
          <w:szCs w:val="24"/>
        </w:rPr>
        <w:t>Atsitiktinės atrankos būdu ne TSMPRIS objektų įregistravimo faktų nustatyta ir kitose savivaldybėse (ne analizės subjektuose)</w:t>
      </w:r>
      <w:r w:rsidR="00DE1851">
        <w:rPr>
          <w:rFonts w:ascii="Times New Roman" w:hAnsi="Times New Roman" w:cs="Times New Roman"/>
          <w:bCs/>
          <w:iCs/>
          <w:sz w:val="24"/>
          <w:szCs w:val="24"/>
        </w:rPr>
        <w:t>, pavyzdžiui:</w:t>
      </w:r>
    </w:p>
    <w:p w14:paraId="7997CD14" w14:textId="254113F2" w:rsidR="00B97A56" w:rsidRDefault="00CE3F43" w:rsidP="00CE3F4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Kelių transporto priemonių registre registruojami priekabos tipo keltuvai Nifty, Snorkel, Dino ir pan. Tai yra specialios paskirties transporto priemonės – autobokšteliai – O kategorijos</w:t>
      </w:r>
      <w:r>
        <w:rPr>
          <w:rStyle w:val="Puslapioinaosnuoroda"/>
          <w:rFonts w:ascii="Times New Roman" w:hAnsi="Times New Roman" w:cs="Times New Roman"/>
          <w:bCs/>
          <w:iCs/>
          <w:sz w:val="24"/>
          <w:szCs w:val="24"/>
        </w:rPr>
        <w:footnoteReference w:id="43"/>
      </w:r>
      <w:r>
        <w:rPr>
          <w:rFonts w:ascii="Times New Roman" w:hAnsi="Times New Roman" w:cs="Times New Roman"/>
          <w:bCs/>
          <w:iCs/>
          <w:sz w:val="24"/>
          <w:szCs w:val="24"/>
        </w:rPr>
        <w:t xml:space="preserve"> (</w:t>
      </w:r>
      <w:r w:rsidRPr="00A72019">
        <w:rPr>
          <w:rFonts w:ascii="Times New Roman" w:hAnsi="Times New Roman" w:cs="Times New Roman"/>
          <w:bCs/>
          <w:iCs/>
          <w:sz w:val="24"/>
          <w:szCs w:val="24"/>
        </w:rPr>
        <w:t>priekabos ir puspriekabės</w:t>
      </w:r>
      <w:r>
        <w:rPr>
          <w:rFonts w:ascii="Times New Roman" w:hAnsi="Times New Roman" w:cs="Times New Roman"/>
          <w:bCs/>
          <w:iCs/>
          <w:sz w:val="24"/>
          <w:szCs w:val="24"/>
        </w:rPr>
        <w:t>)</w:t>
      </w:r>
      <w:r w:rsidRPr="00A72019">
        <w:t xml:space="preserve"> </w:t>
      </w:r>
      <w:r w:rsidRPr="00A72019">
        <w:rPr>
          <w:rFonts w:ascii="Times New Roman" w:hAnsi="Times New Roman" w:cs="Times New Roman"/>
          <w:bCs/>
          <w:iCs/>
          <w:sz w:val="24"/>
          <w:szCs w:val="24"/>
        </w:rPr>
        <w:t>transporto priemonė su kilnojamu lopšeliu ar tilteliu, skirt</w:t>
      </w:r>
      <w:r w:rsidR="00FD10F5">
        <w:rPr>
          <w:rFonts w:ascii="Times New Roman" w:hAnsi="Times New Roman" w:cs="Times New Roman"/>
          <w:bCs/>
          <w:iCs/>
          <w:sz w:val="24"/>
          <w:szCs w:val="24"/>
        </w:rPr>
        <w:t>os</w:t>
      </w:r>
      <w:r w:rsidRPr="00A72019">
        <w:rPr>
          <w:rFonts w:ascii="Times New Roman" w:hAnsi="Times New Roman" w:cs="Times New Roman"/>
          <w:bCs/>
          <w:iCs/>
          <w:sz w:val="24"/>
          <w:szCs w:val="24"/>
        </w:rPr>
        <w:t xml:space="preserve"> žmonėms dirbti aukštyje</w:t>
      </w:r>
      <w:r>
        <w:rPr>
          <w:rFonts w:ascii="Times New Roman" w:hAnsi="Times New Roman" w:cs="Times New Roman"/>
          <w:bCs/>
          <w:iCs/>
          <w:sz w:val="24"/>
          <w:szCs w:val="24"/>
        </w:rPr>
        <w:t xml:space="preserve"> (M</w:t>
      </w:r>
      <w:r w:rsidRPr="00A72019">
        <w:rPr>
          <w:rFonts w:ascii="Times New Roman" w:hAnsi="Times New Roman" w:cs="Times New Roman"/>
          <w:bCs/>
          <w:iCs/>
          <w:sz w:val="24"/>
          <w:szCs w:val="24"/>
        </w:rPr>
        <w:t>otorinių transporto priemonių ir jų priekabų kategorijų ir klasių pagal konstrukciją reikalavim</w:t>
      </w:r>
      <w:r>
        <w:rPr>
          <w:rFonts w:ascii="Times New Roman" w:hAnsi="Times New Roman" w:cs="Times New Roman"/>
          <w:bCs/>
          <w:iCs/>
          <w:sz w:val="24"/>
          <w:szCs w:val="24"/>
        </w:rPr>
        <w:t>ų 18.11 punktas). Tačiau tokių autobokštelių yra ir TSMPRIS, pavyzdžiui, kaip traktoriaus puspriekabės įregistruoti priekabos tipo keltuvai Dino 260XT, Nr. T6985D</w:t>
      </w:r>
      <w:r>
        <w:rPr>
          <w:rStyle w:val="Puslapioinaosnuoroda"/>
          <w:rFonts w:ascii="Times New Roman" w:hAnsi="Times New Roman" w:cs="Times New Roman"/>
          <w:bCs/>
          <w:iCs/>
          <w:sz w:val="24"/>
          <w:szCs w:val="24"/>
        </w:rPr>
        <w:footnoteReference w:id="44"/>
      </w:r>
      <w:r>
        <w:rPr>
          <w:rFonts w:ascii="Times New Roman" w:hAnsi="Times New Roman" w:cs="Times New Roman"/>
          <w:bCs/>
          <w:iCs/>
          <w:sz w:val="24"/>
          <w:szCs w:val="24"/>
        </w:rPr>
        <w:t xml:space="preserve">; Nifty 120TAC,                Nr. </w:t>
      </w:r>
      <w:r w:rsidRPr="00EE204B">
        <w:rPr>
          <w:rFonts w:ascii="Times New Roman" w:hAnsi="Times New Roman" w:cs="Times New Roman"/>
          <w:bCs/>
          <w:iCs/>
          <w:sz w:val="24"/>
          <w:szCs w:val="24"/>
        </w:rPr>
        <w:t>T9043C</w:t>
      </w:r>
      <w:r>
        <w:rPr>
          <w:rStyle w:val="Puslapioinaosnuoroda"/>
          <w:rFonts w:ascii="Times New Roman" w:hAnsi="Times New Roman" w:cs="Times New Roman"/>
          <w:bCs/>
          <w:iCs/>
          <w:sz w:val="24"/>
          <w:szCs w:val="24"/>
        </w:rPr>
        <w:footnoteReference w:id="45"/>
      </w:r>
      <w:r>
        <w:rPr>
          <w:rFonts w:ascii="Times New Roman" w:hAnsi="Times New Roman" w:cs="Times New Roman"/>
          <w:bCs/>
          <w:iCs/>
          <w:sz w:val="24"/>
          <w:szCs w:val="24"/>
        </w:rPr>
        <w:t xml:space="preserve">. </w:t>
      </w:r>
    </w:p>
    <w:p w14:paraId="25FD14CF" w14:textId="44A03BB6" w:rsidR="00CE3F43" w:rsidRDefault="00CE3F43" w:rsidP="00CE3F43">
      <w:pPr>
        <w:pStyle w:val="Betarp"/>
        <w:spacing w:line="360" w:lineRule="auto"/>
        <w:ind w:firstLine="851"/>
        <w:jc w:val="both"/>
        <w:rPr>
          <w:rFonts w:ascii="Times New Roman" w:hAnsi="Times New Roman" w:cs="Times New Roman"/>
          <w:bCs/>
          <w:iCs/>
          <w:sz w:val="24"/>
          <w:szCs w:val="24"/>
        </w:rPr>
      </w:pPr>
      <w:r w:rsidRPr="006548FA">
        <w:rPr>
          <w:rFonts w:ascii="Times New Roman" w:hAnsi="Times New Roman" w:cs="Times New Roman"/>
          <w:bCs/>
          <w:iCs/>
          <w:sz w:val="24"/>
          <w:szCs w:val="24"/>
        </w:rPr>
        <w:t xml:space="preserve">Kaip prikabinamoji platforma </w:t>
      </w:r>
      <w:r w:rsidR="00B97A56" w:rsidRPr="006548FA">
        <w:rPr>
          <w:rFonts w:ascii="Times New Roman" w:hAnsi="Times New Roman" w:cs="Times New Roman"/>
          <w:bCs/>
          <w:iCs/>
          <w:sz w:val="24"/>
          <w:szCs w:val="24"/>
        </w:rPr>
        <w:t xml:space="preserve">šiuo metu Telšių rajono savivaldybės administracijoje 2024 m. spalio 2 d. yra </w:t>
      </w:r>
      <w:r w:rsidRPr="006548FA">
        <w:rPr>
          <w:rFonts w:ascii="Times New Roman" w:hAnsi="Times New Roman" w:cs="Times New Roman"/>
          <w:bCs/>
          <w:iCs/>
          <w:sz w:val="24"/>
          <w:szCs w:val="24"/>
        </w:rPr>
        <w:t>įregistruotas priekabos tipo keltuvas Snorkel TL49J, Nr. T3167B</w:t>
      </w:r>
      <w:r w:rsidRPr="006548FA">
        <w:rPr>
          <w:rStyle w:val="Puslapioinaosnuoroda"/>
          <w:rFonts w:ascii="Times New Roman" w:hAnsi="Times New Roman" w:cs="Times New Roman"/>
          <w:bCs/>
          <w:iCs/>
          <w:sz w:val="24"/>
          <w:szCs w:val="24"/>
        </w:rPr>
        <w:footnoteReference w:id="46"/>
      </w:r>
      <w:r w:rsidRPr="006548FA">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79141A0B" w14:textId="77777777" w:rsidR="00CE3F43" w:rsidRDefault="00CE3F43" w:rsidP="00CE3F43">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9F6CEFE" wp14:editId="3C6FE235">
            <wp:extent cx="3300826" cy="1221638"/>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42884" cy="1237204"/>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2B45CF5E" wp14:editId="303100E5">
            <wp:extent cx="2764278" cy="1221639"/>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3184" cy="1243252"/>
                    </a:xfrm>
                    <a:prstGeom prst="rect">
                      <a:avLst/>
                    </a:prstGeom>
                    <a:noFill/>
                    <a:ln>
                      <a:noFill/>
                    </a:ln>
                  </pic:spPr>
                </pic:pic>
              </a:graphicData>
            </a:graphic>
          </wp:inline>
        </w:drawing>
      </w:r>
    </w:p>
    <w:p w14:paraId="133817D4" w14:textId="77777777" w:rsidR="00CE3F43" w:rsidRDefault="00CE3F43" w:rsidP="00CE3F43">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2FC306C" wp14:editId="7FDA9A43">
            <wp:extent cx="2122998" cy="1592248"/>
            <wp:effectExtent l="0" t="0" r="0" b="825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37811" cy="1603358"/>
                    </a:xfrm>
                    <a:prstGeom prst="rect">
                      <a:avLst/>
                    </a:prstGeom>
                    <a:noFill/>
                  </pic:spPr>
                </pic:pic>
              </a:graphicData>
            </a:graphic>
          </wp:inline>
        </w:drawing>
      </w:r>
    </w:p>
    <w:p w14:paraId="4631F612" w14:textId="7863F1C8" w:rsidR="00CE3F43" w:rsidRDefault="00CE3F43" w:rsidP="00DE1851">
      <w:pPr>
        <w:pStyle w:val="Betarp"/>
        <w:spacing w:line="360" w:lineRule="auto"/>
        <w:ind w:firstLine="851"/>
        <w:jc w:val="both"/>
        <w:rPr>
          <w:rFonts w:ascii="Times New Roman" w:hAnsi="Times New Roman" w:cs="Times New Roman"/>
          <w:bCs/>
          <w:iCs/>
          <w:sz w:val="24"/>
          <w:szCs w:val="24"/>
        </w:rPr>
      </w:pPr>
      <w:r w:rsidRPr="002976BC">
        <w:rPr>
          <w:rFonts w:ascii="Times New Roman" w:hAnsi="Times New Roman" w:cs="Times New Roman"/>
          <w:bCs/>
          <w:iCs/>
          <w:sz w:val="24"/>
          <w:szCs w:val="24"/>
        </w:rPr>
        <w:t xml:space="preserve">Pagal Kelių transporto </w:t>
      </w:r>
      <w:r>
        <w:rPr>
          <w:rFonts w:ascii="Times New Roman" w:hAnsi="Times New Roman" w:cs="Times New Roman"/>
          <w:bCs/>
          <w:iCs/>
          <w:sz w:val="24"/>
          <w:szCs w:val="24"/>
        </w:rPr>
        <w:t xml:space="preserve">priemonių </w:t>
      </w:r>
      <w:r w:rsidRPr="002976BC">
        <w:rPr>
          <w:rFonts w:ascii="Times New Roman" w:hAnsi="Times New Roman" w:cs="Times New Roman"/>
          <w:bCs/>
          <w:iCs/>
          <w:sz w:val="24"/>
          <w:szCs w:val="24"/>
        </w:rPr>
        <w:t>registro duomenis, priekaba MAZ</w:t>
      </w:r>
      <w:r>
        <w:rPr>
          <w:rFonts w:ascii="Times New Roman" w:hAnsi="Times New Roman" w:cs="Times New Roman"/>
          <w:bCs/>
          <w:iCs/>
          <w:sz w:val="24"/>
          <w:szCs w:val="24"/>
        </w:rPr>
        <w:t xml:space="preserve"> 856100</w:t>
      </w:r>
      <w:r w:rsidRPr="002976BC">
        <w:rPr>
          <w:rFonts w:ascii="Times New Roman" w:hAnsi="Times New Roman" w:cs="Times New Roman"/>
          <w:bCs/>
          <w:iCs/>
          <w:sz w:val="24"/>
          <w:szCs w:val="24"/>
        </w:rPr>
        <w:t xml:space="preserve">, Nr. </w:t>
      </w:r>
      <w:r>
        <w:rPr>
          <w:rFonts w:ascii="Times New Roman" w:hAnsi="Times New Roman" w:cs="Times New Roman"/>
          <w:bCs/>
          <w:iCs/>
          <w:sz w:val="24"/>
          <w:szCs w:val="24"/>
        </w:rPr>
        <w:t>BA590</w:t>
      </w:r>
      <w:r w:rsidRPr="002976BC">
        <w:rPr>
          <w:rFonts w:ascii="Times New Roman" w:hAnsi="Times New Roman" w:cs="Times New Roman"/>
          <w:bCs/>
          <w:iCs/>
          <w:sz w:val="24"/>
          <w:szCs w:val="24"/>
        </w:rPr>
        <w:t xml:space="preserve">, buvo automatiškai išregistruota iš </w:t>
      </w:r>
      <w:r>
        <w:rPr>
          <w:rFonts w:ascii="Times New Roman" w:hAnsi="Times New Roman" w:cs="Times New Roman"/>
          <w:bCs/>
          <w:iCs/>
          <w:sz w:val="24"/>
          <w:szCs w:val="24"/>
        </w:rPr>
        <w:t>K</w:t>
      </w:r>
      <w:r w:rsidRPr="002976BC">
        <w:rPr>
          <w:rFonts w:ascii="Times New Roman" w:hAnsi="Times New Roman" w:cs="Times New Roman"/>
          <w:bCs/>
          <w:iCs/>
          <w:sz w:val="24"/>
          <w:szCs w:val="24"/>
        </w:rPr>
        <w:t>elių transporto priemonių registro dėl prievolių nevykdymo (</w:t>
      </w:r>
      <w:r w:rsidR="00BD7229">
        <w:rPr>
          <w:rFonts w:ascii="Times New Roman" w:hAnsi="Times New Roman" w:cs="Times New Roman"/>
          <w:bCs/>
          <w:iCs/>
          <w:sz w:val="24"/>
          <w:szCs w:val="24"/>
        </w:rPr>
        <w:t xml:space="preserve">negaliojanti </w:t>
      </w:r>
      <w:r w:rsidRPr="002976BC">
        <w:rPr>
          <w:rFonts w:ascii="Times New Roman" w:hAnsi="Times New Roman" w:cs="Times New Roman"/>
          <w:bCs/>
          <w:iCs/>
          <w:sz w:val="24"/>
          <w:szCs w:val="24"/>
        </w:rPr>
        <w:t>tech</w:t>
      </w:r>
      <w:r w:rsidR="00DE1851">
        <w:rPr>
          <w:rFonts w:ascii="Times New Roman" w:hAnsi="Times New Roman" w:cs="Times New Roman"/>
          <w:bCs/>
          <w:iCs/>
          <w:sz w:val="24"/>
          <w:szCs w:val="24"/>
        </w:rPr>
        <w:t>ninė</w:t>
      </w:r>
      <w:r w:rsidRPr="002976BC">
        <w:rPr>
          <w:rFonts w:ascii="Times New Roman" w:hAnsi="Times New Roman" w:cs="Times New Roman"/>
          <w:bCs/>
          <w:iCs/>
          <w:sz w:val="24"/>
          <w:szCs w:val="24"/>
        </w:rPr>
        <w:t xml:space="preserve"> apžiūr</w:t>
      </w:r>
      <w:r w:rsidR="00DE1851">
        <w:rPr>
          <w:rFonts w:ascii="Times New Roman" w:hAnsi="Times New Roman" w:cs="Times New Roman"/>
          <w:bCs/>
          <w:iCs/>
          <w:sz w:val="24"/>
          <w:szCs w:val="24"/>
        </w:rPr>
        <w:t>a</w:t>
      </w:r>
      <w:r w:rsidRPr="002976BC">
        <w:rPr>
          <w:rFonts w:ascii="Times New Roman" w:hAnsi="Times New Roman" w:cs="Times New Roman"/>
          <w:bCs/>
          <w:iCs/>
          <w:sz w:val="24"/>
          <w:szCs w:val="24"/>
        </w:rPr>
        <w:t xml:space="preserve"> arba draudimas), tačiau 202</w:t>
      </w:r>
      <w:r>
        <w:rPr>
          <w:rFonts w:ascii="Times New Roman" w:hAnsi="Times New Roman" w:cs="Times New Roman"/>
          <w:bCs/>
          <w:iCs/>
          <w:sz w:val="24"/>
          <w:szCs w:val="24"/>
        </w:rPr>
        <w:t>2</w:t>
      </w:r>
      <w:r w:rsidRPr="002976BC">
        <w:rPr>
          <w:rFonts w:ascii="Times New Roman" w:hAnsi="Times New Roman" w:cs="Times New Roman"/>
          <w:bCs/>
          <w:iCs/>
          <w:sz w:val="24"/>
          <w:szCs w:val="24"/>
        </w:rPr>
        <w:t xml:space="preserve"> m. </w:t>
      </w:r>
      <w:r>
        <w:rPr>
          <w:rFonts w:ascii="Times New Roman" w:hAnsi="Times New Roman" w:cs="Times New Roman"/>
          <w:bCs/>
          <w:iCs/>
          <w:sz w:val="24"/>
          <w:szCs w:val="24"/>
        </w:rPr>
        <w:t>birželio 7</w:t>
      </w:r>
      <w:r w:rsidRPr="002976BC">
        <w:rPr>
          <w:rFonts w:ascii="Times New Roman" w:hAnsi="Times New Roman" w:cs="Times New Roman"/>
          <w:bCs/>
          <w:iCs/>
          <w:sz w:val="24"/>
          <w:szCs w:val="24"/>
        </w:rPr>
        <w:t xml:space="preserve"> dieną įregistruota TSMPRIS kaip traktoriaus </w:t>
      </w:r>
      <w:r>
        <w:rPr>
          <w:rFonts w:ascii="Times New Roman" w:hAnsi="Times New Roman" w:cs="Times New Roman"/>
          <w:bCs/>
          <w:iCs/>
          <w:sz w:val="24"/>
          <w:szCs w:val="24"/>
        </w:rPr>
        <w:t>p</w:t>
      </w:r>
      <w:r w:rsidRPr="002976BC">
        <w:rPr>
          <w:rFonts w:ascii="Times New Roman" w:hAnsi="Times New Roman" w:cs="Times New Roman"/>
          <w:bCs/>
          <w:iCs/>
          <w:sz w:val="24"/>
          <w:szCs w:val="24"/>
        </w:rPr>
        <w:t>riekab</w:t>
      </w:r>
      <w:r>
        <w:rPr>
          <w:rFonts w:ascii="Times New Roman" w:hAnsi="Times New Roman" w:cs="Times New Roman"/>
          <w:bCs/>
          <w:iCs/>
          <w:sz w:val="24"/>
          <w:szCs w:val="24"/>
        </w:rPr>
        <w:t>a</w:t>
      </w:r>
      <w:r w:rsidRPr="002976BC">
        <w:rPr>
          <w:rFonts w:ascii="Times New Roman" w:hAnsi="Times New Roman" w:cs="Times New Roman"/>
          <w:bCs/>
          <w:iCs/>
          <w:sz w:val="24"/>
          <w:szCs w:val="24"/>
        </w:rPr>
        <w:t>, Nr. T</w:t>
      </w:r>
      <w:r>
        <w:rPr>
          <w:rFonts w:ascii="Times New Roman" w:hAnsi="Times New Roman" w:cs="Times New Roman"/>
          <w:bCs/>
          <w:iCs/>
          <w:sz w:val="24"/>
          <w:szCs w:val="24"/>
        </w:rPr>
        <w:t>1534D</w:t>
      </w:r>
      <w:r>
        <w:rPr>
          <w:rStyle w:val="Puslapioinaosnuoroda"/>
          <w:rFonts w:ascii="Times New Roman" w:hAnsi="Times New Roman" w:cs="Times New Roman"/>
          <w:bCs/>
          <w:iCs/>
          <w:sz w:val="24"/>
          <w:szCs w:val="24"/>
        </w:rPr>
        <w:footnoteReference w:id="47"/>
      </w:r>
      <w:r w:rsidRPr="002976BC">
        <w:rPr>
          <w:rFonts w:ascii="Times New Roman" w:hAnsi="Times New Roman" w:cs="Times New Roman"/>
          <w:bCs/>
          <w:iCs/>
          <w:sz w:val="24"/>
          <w:szCs w:val="24"/>
        </w:rPr>
        <w:t>:</w:t>
      </w:r>
    </w:p>
    <w:p w14:paraId="05B9DCBF" w14:textId="77777777" w:rsidR="00CE3F43" w:rsidRDefault="00CE3F43" w:rsidP="00CE3F43">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39C9298" wp14:editId="279E514C">
            <wp:extent cx="2730010" cy="1407381"/>
            <wp:effectExtent l="0" t="0" r="0" b="254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94246" cy="1440496"/>
                    </a:xfrm>
                    <a:prstGeom prst="rect">
                      <a:avLst/>
                    </a:prstGeom>
                    <a:noFill/>
                    <a:ln>
                      <a:noFill/>
                    </a:ln>
                  </pic:spPr>
                </pic:pic>
              </a:graphicData>
            </a:graphic>
          </wp:inline>
        </w:drawing>
      </w:r>
    </w:p>
    <w:p w14:paraId="19A38EA0" w14:textId="77777777" w:rsidR="00BA7558" w:rsidRDefault="00BA7558" w:rsidP="00DE1851">
      <w:pPr>
        <w:pStyle w:val="Betarp"/>
        <w:spacing w:line="360" w:lineRule="auto"/>
        <w:ind w:firstLine="851"/>
        <w:jc w:val="both"/>
        <w:rPr>
          <w:rFonts w:ascii="Times New Roman" w:hAnsi="Times New Roman" w:cs="Times New Roman"/>
          <w:bCs/>
          <w:iCs/>
          <w:sz w:val="24"/>
          <w:szCs w:val="24"/>
        </w:rPr>
      </w:pPr>
      <w:bookmarkStart w:id="15" w:name="_Hlk200634989"/>
    </w:p>
    <w:p w14:paraId="46563473" w14:textId="247AE4AD" w:rsidR="00CE3F43" w:rsidRDefault="00CE3F43" w:rsidP="00DE1851">
      <w:pPr>
        <w:pStyle w:val="Betarp"/>
        <w:spacing w:line="360" w:lineRule="auto"/>
        <w:ind w:firstLine="851"/>
        <w:jc w:val="both"/>
        <w:rPr>
          <w:rFonts w:ascii="Times New Roman" w:hAnsi="Times New Roman" w:cs="Times New Roman"/>
          <w:bCs/>
          <w:iCs/>
          <w:sz w:val="24"/>
          <w:szCs w:val="24"/>
        </w:rPr>
      </w:pPr>
      <w:r w:rsidRPr="002976BC">
        <w:rPr>
          <w:rFonts w:ascii="Times New Roman" w:hAnsi="Times New Roman" w:cs="Times New Roman"/>
          <w:bCs/>
          <w:iCs/>
          <w:sz w:val="24"/>
          <w:szCs w:val="24"/>
        </w:rPr>
        <w:t xml:space="preserve">Pagal Kelių transporto </w:t>
      </w:r>
      <w:r>
        <w:rPr>
          <w:rFonts w:ascii="Times New Roman" w:hAnsi="Times New Roman" w:cs="Times New Roman"/>
          <w:bCs/>
          <w:iCs/>
          <w:sz w:val="24"/>
          <w:szCs w:val="24"/>
        </w:rPr>
        <w:t xml:space="preserve">priemonių </w:t>
      </w:r>
      <w:r w:rsidRPr="002976BC">
        <w:rPr>
          <w:rFonts w:ascii="Times New Roman" w:hAnsi="Times New Roman" w:cs="Times New Roman"/>
          <w:bCs/>
          <w:iCs/>
          <w:sz w:val="24"/>
          <w:szCs w:val="24"/>
        </w:rPr>
        <w:t>registro duomenis, priekaba MAZ</w:t>
      </w:r>
      <w:r>
        <w:rPr>
          <w:rFonts w:ascii="Times New Roman" w:hAnsi="Times New Roman" w:cs="Times New Roman"/>
          <w:bCs/>
          <w:iCs/>
          <w:sz w:val="24"/>
          <w:szCs w:val="24"/>
        </w:rPr>
        <w:t xml:space="preserve"> 856100</w:t>
      </w:r>
      <w:r w:rsidRPr="002976BC">
        <w:rPr>
          <w:rFonts w:ascii="Times New Roman" w:hAnsi="Times New Roman" w:cs="Times New Roman"/>
          <w:bCs/>
          <w:iCs/>
          <w:sz w:val="24"/>
          <w:szCs w:val="24"/>
        </w:rPr>
        <w:t xml:space="preserve">, Nr. </w:t>
      </w:r>
      <w:r>
        <w:rPr>
          <w:rFonts w:ascii="Times New Roman" w:hAnsi="Times New Roman" w:cs="Times New Roman"/>
          <w:bCs/>
          <w:iCs/>
          <w:sz w:val="24"/>
          <w:szCs w:val="24"/>
        </w:rPr>
        <w:t>BZ321</w:t>
      </w:r>
      <w:r w:rsidRPr="002976BC">
        <w:rPr>
          <w:rFonts w:ascii="Times New Roman" w:hAnsi="Times New Roman" w:cs="Times New Roman"/>
          <w:bCs/>
          <w:iCs/>
          <w:sz w:val="24"/>
          <w:szCs w:val="24"/>
        </w:rPr>
        <w:t xml:space="preserve">, buvo automatiškai išregistruota iš </w:t>
      </w:r>
      <w:r>
        <w:rPr>
          <w:rFonts w:ascii="Times New Roman" w:hAnsi="Times New Roman" w:cs="Times New Roman"/>
          <w:bCs/>
          <w:iCs/>
          <w:sz w:val="24"/>
          <w:szCs w:val="24"/>
        </w:rPr>
        <w:t>K</w:t>
      </w:r>
      <w:r w:rsidRPr="002976BC">
        <w:rPr>
          <w:rFonts w:ascii="Times New Roman" w:hAnsi="Times New Roman" w:cs="Times New Roman"/>
          <w:bCs/>
          <w:iCs/>
          <w:sz w:val="24"/>
          <w:szCs w:val="24"/>
        </w:rPr>
        <w:t>elių transporto priemonių registro dėl prievolių nevykdymo (</w:t>
      </w:r>
      <w:r w:rsidR="00BD7229">
        <w:rPr>
          <w:rFonts w:ascii="Times New Roman" w:hAnsi="Times New Roman" w:cs="Times New Roman"/>
          <w:bCs/>
          <w:iCs/>
          <w:sz w:val="24"/>
          <w:szCs w:val="24"/>
        </w:rPr>
        <w:t xml:space="preserve">negaliojanti </w:t>
      </w:r>
      <w:r w:rsidRPr="002976BC">
        <w:rPr>
          <w:rFonts w:ascii="Times New Roman" w:hAnsi="Times New Roman" w:cs="Times New Roman"/>
          <w:bCs/>
          <w:iCs/>
          <w:sz w:val="24"/>
          <w:szCs w:val="24"/>
        </w:rPr>
        <w:t>tech</w:t>
      </w:r>
      <w:r w:rsidR="00BD7229">
        <w:rPr>
          <w:rFonts w:ascii="Times New Roman" w:hAnsi="Times New Roman" w:cs="Times New Roman"/>
          <w:bCs/>
          <w:iCs/>
          <w:sz w:val="24"/>
          <w:szCs w:val="24"/>
        </w:rPr>
        <w:t>ninė</w:t>
      </w:r>
      <w:r w:rsidRPr="002976BC">
        <w:rPr>
          <w:rFonts w:ascii="Times New Roman" w:hAnsi="Times New Roman" w:cs="Times New Roman"/>
          <w:bCs/>
          <w:iCs/>
          <w:sz w:val="24"/>
          <w:szCs w:val="24"/>
        </w:rPr>
        <w:t xml:space="preserve"> apžiūr</w:t>
      </w:r>
      <w:r w:rsidR="00BD7229">
        <w:rPr>
          <w:rFonts w:ascii="Times New Roman" w:hAnsi="Times New Roman" w:cs="Times New Roman"/>
          <w:bCs/>
          <w:iCs/>
          <w:sz w:val="24"/>
          <w:szCs w:val="24"/>
        </w:rPr>
        <w:t>a</w:t>
      </w:r>
      <w:r w:rsidRPr="002976BC">
        <w:rPr>
          <w:rFonts w:ascii="Times New Roman" w:hAnsi="Times New Roman" w:cs="Times New Roman"/>
          <w:bCs/>
          <w:iCs/>
          <w:sz w:val="24"/>
          <w:szCs w:val="24"/>
        </w:rPr>
        <w:t xml:space="preserve"> arba draudimas), tačiau 2023 m. </w:t>
      </w:r>
      <w:r>
        <w:rPr>
          <w:rFonts w:ascii="Times New Roman" w:hAnsi="Times New Roman" w:cs="Times New Roman"/>
          <w:bCs/>
          <w:iCs/>
          <w:sz w:val="24"/>
          <w:szCs w:val="24"/>
        </w:rPr>
        <w:t>spalio 4</w:t>
      </w:r>
      <w:r w:rsidRPr="002976BC">
        <w:rPr>
          <w:rFonts w:ascii="Times New Roman" w:hAnsi="Times New Roman" w:cs="Times New Roman"/>
          <w:bCs/>
          <w:iCs/>
          <w:sz w:val="24"/>
          <w:szCs w:val="24"/>
        </w:rPr>
        <w:t xml:space="preserve"> dieną įregistruota TSMPRIS kaip traktoriaus </w:t>
      </w:r>
      <w:r>
        <w:rPr>
          <w:rFonts w:ascii="Times New Roman" w:hAnsi="Times New Roman" w:cs="Times New Roman"/>
          <w:bCs/>
          <w:iCs/>
          <w:sz w:val="24"/>
          <w:szCs w:val="24"/>
        </w:rPr>
        <w:t>p</w:t>
      </w:r>
      <w:r w:rsidRPr="002976BC">
        <w:rPr>
          <w:rFonts w:ascii="Times New Roman" w:hAnsi="Times New Roman" w:cs="Times New Roman"/>
          <w:bCs/>
          <w:iCs/>
          <w:sz w:val="24"/>
          <w:szCs w:val="24"/>
        </w:rPr>
        <w:t>riekab</w:t>
      </w:r>
      <w:r>
        <w:rPr>
          <w:rFonts w:ascii="Times New Roman" w:hAnsi="Times New Roman" w:cs="Times New Roman"/>
          <w:bCs/>
          <w:iCs/>
          <w:sz w:val="24"/>
          <w:szCs w:val="24"/>
        </w:rPr>
        <w:t>a</w:t>
      </w:r>
      <w:r w:rsidRPr="002976BC">
        <w:rPr>
          <w:rFonts w:ascii="Times New Roman" w:hAnsi="Times New Roman" w:cs="Times New Roman"/>
          <w:bCs/>
          <w:iCs/>
          <w:sz w:val="24"/>
          <w:szCs w:val="24"/>
        </w:rPr>
        <w:t>, Nr. T</w:t>
      </w:r>
      <w:r>
        <w:rPr>
          <w:rFonts w:ascii="Times New Roman" w:hAnsi="Times New Roman" w:cs="Times New Roman"/>
          <w:bCs/>
          <w:iCs/>
          <w:sz w:val="24"/>
          <w:szCs w:val="24"/>
        </w:rPr>
        <w:t>2360C</w:t>
      </w:r>
      <w:r w:rsidR="00BD7229">
        <w:rPr>
          <w:rStyle w:val="Puslapioinaosnuoroda"/>
          <w:rFonts w:ascii="Times New Roman" w:hAnsi="Times New Roman" w:cs="Times New Roman"/>
          <w:bCs/>
          <w:iCs/>
          <w:sz w:val="24"/>
          <w:szCs w:val="24"/>
        </w:rPr>
        <w:footnoteReference w:id="48"/>
      </w:r>
      <w:r w:rsidR="00BD7229">
        <w:rPr>
          <w:rFonts w:ascii="Times New Roman" w:hAnsi="Times New Roman" w:cs="Times New Roman"/>
          <w:bCs/>
          <w:iCs/>
          <w:sz w:val="24"/>
          <w:szCs w:val="24"/>
        </w:rPr>
        <w:t>:</w:t>
      </w:r>
    </w:p>
    <w:bookmarkEnd w:id="15"/>
    <w:p w14:paraId="7426E7EE" w14:textId="77777777" w:rsidR="00CE3F43" w:rsidRDefault="00CE3F43" w:rsidP="00CE3F43">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28D95B94" wp14:editId="284D08B9">
            <wp:extent cx="2737199" cy="1391478"/>
            <wp:effectExtent l="0" t="0" r="635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75107" cy="1410749"/>
                    </a:xfrm>
                    <a:prstGeom prst="rect">
                      <a:avLst/>
                    </a:prstGeom>
                    <a:noFill/>
                    <a:ln>
                      <a:noFill/>
                    </a:ln>
                  </pic:spPr>
                </pic:pic>
              </a:graphicData>
            </a:graphic>
          </wp:inline>
        </w:drawing>
      </w:r>
    </w:p>
    <w:p w14:paraId="3D714254" w14:textId="3374FDA2" w:rsidR="00930CE7" w:rsidRDefault="00930CE7" w:rsidP="001918C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Nors analizės metu </w:t>
      </w:r>
      <w:r w:rsidR="00474A71">
        <w:rPr>
          <w:rFonts w:ascii="Times New Roman" w:hAnsi="Times New Roman" w:cs="Times New Roman"/>
          <w:bCs/>
          <w:iCs/>
          <w:sz w:val="24"/>
          <w:szCs w:val="24"/>
        </w:rPr>
        <w:t xml:space="preserve">konkrečių rizikų </w:t>
      </w:r>
      <w:r w:rsidR="00020E98">
        <w:rPr>
          <w:rFonts w:ascii="Times New Roman" w:hAnsi="Times New Roman" w:cs="Times New Roman"/>
          <w:bCs/>
          <w:iCs/>
          <w:sz w:val="24"/>
          <w:szCs w:val="24"/>
        </w:rPr>
        <w:t xml:space="preserve">registruojant naują žemės ūkio techniką </w:t>
      </w:r>
      <w:r w:rsidR="00474A71">
        <w:rPr>
          <w:rFonts w:ascii="Times New Roman" w:hAnsi="Times New Roman" w:cs="Times New Roman"/>
          <w:bCs/>
          <w:iCs/>
          <w:sz w:val="24"/>
          <w:szCs w:val="24"/>
        </w:rPr>
        <w:t>nenustatyta</w:t>
      </w:r>
      <w:r>
        <w:rPr>
          <w:rFonts w:ascii="Times New Roman" w:hAnsi="Times New Roman" w:cs="Times New Roman"/>
          <w:bCs/>
          <w:iCs/>
          <w:sz w:val="24"/>
          <w:szCs w:val="24"/>
        </w:rPr>
        <w:t xml:space="preserve">, tačiau vertinant ir identifikuojant ne TSMPRIS objektus </w:t>
      </w:r>
      <w:r w:rsidR="00E96CFD">
        <w:rPr>
          <w:rFonts w:ascii="Times New Roman" w:hAnsi="Times New Roman" w:cs="Times New Roman"/>
          <w:bCs/>
          <w:iCs/>
          <w:sz w:val="24"/>
          <w:szCs w:val="24"/>
        </w:rPr>
        <w:t xml:space="preserve">taip pat </w:t>
      </w:r>
      <w:r>
        <w:rPr>
          <w:rFonts w:ascii="Times New Roman" w:hAnsi="Times New Roman" w:cs="Times New Roman"/>
          <w:bCs/>
          <w:iCs/>
          <w:sz w:val="24"/>
          <w:szCs w:val="24"/>
        </w:rPr>
        <w:t>būtina skirti dėmesį</w:t>
      </w:r>
      <w:r w:rsidR="00474A71">
        <w:rPr>
          <w:rFonts w:ascii="Times New Roman" w:hAnsi="Times New Roman" w:cs="Times New Roman"/>
          <w:bCs/>
          <w:iCs/>
          <w:sz w:val="24"/>
          <w:szCs w:val="24"/>
        </w:rPr>
        <w:t xml:space="preserve"> ir ES atitikties sertifikatų kontrolei </w:t>
      </w:r>
      <w:r w:rsidR="00474A71" w:rsidRPr="00474A71">
        <w:rPr>
          <w:rFonts w:ascii="Times New Roman" w:hAnsi="Times New Roman" w:cs="Times New Roman"/>
          <w:bCs/>
          <w:iCs/>
          <w:sz w:val="24"/>
          <w:szCs w:val="24"/>
        </w:rPr>
        <w:t>Traktorių, savaeigių ir žemės ūkio mašinų ir jų priekabų registravimo taisyklių</w:t>
      </w:r>
      <w:r w:rsidR="00474A71">
        <w:rPr>
          <w:rFonts w:ascii="Times New Roman" w:hAnsi="Times New Roman" w:cs="Times New Roman"/>
          <w:bCs/>
          <w:iCs/>
          <w:sz w:val="24"/>
          <w:szCs w:val="24"/>
        </w:rPr>
        <w:t xml:space="preserve"> nustatytais atvejais registruojant naują žemės ūkio techniką.</w:t>
      </w:r>
    </w:p>
    <w:p w14:paraId="330035B8" w14:textId="77777777" w:rsidR="00474A71" w:rsidRPr="00930CE7" w:rsidRDefault="00474A71" w:rsidP="001918CD">
      <w:pPr>
        <w:pStyle w:val="Betarp"/>
        <w:spacing w:line="360" w:lineRule="auto"/>
        <w:ind w:firstLine="851"/>
        <w:jc w:val="both"/>
        <w:rPr>
          <w:rFonts w:ascii="Times New Roman" w:hAnsi="Times New Roman" w:cs="Times New Roman"/>
          <w:bCs/>
          <w:iCs/>
          <w:sz w:val="24"/>
          <w:szCs w:val="24"/>
        </w:rPr>
      </w:pPr>
    </w:p>
    <w:p w14:paraId="343CB3EB" w14:textId="0627BC58" w:rsidR="00F66681" w:rsidRPr="000E254D" w:rsidRDefault="000E254D" w:rsidP="001918CD">
      <w:pPr>
        <w:pStyle w:val="Betarp"/>
        <w:spacing w:line="360" w:lineRule="auto"/>
        <w:ind w:firstLine="851"/>
        <w:jc w:val="both"/>
        <w:rPr>
          <w:rFonts w:ascii="Times New Roman" w:hAnsi="Times New Roman" w:cs="Times New Roman"/>
          <w:bCs/>
          <w:i/>
          <w:sz w:val="24"/>
          <w:szCs w:val="24"/>
          <w:u w:val="single"/>
        </w:rPr>
      </w:pPr>
      <w:r w:rsidRPr="000E254D">
        <w:rPr>
          <w:rFonts w:ascii="Times New Roman" w:hAnsi="Times New Roman" w:cs="Times New Roman"/>
          <w:bCs/>
          <w:i/>
          <w:sz w:val="24"/>
          <w:szCs w:val="24"/>
          <w:u w:val="single"/>
        </w:rPr>
        <w:t xml:space="preserve">Nepagrindžiami TSMPRIS objektų </w:t>
      </w:r>
      <w:r w:rsidR="001918CD" w:rsidRPr="000E254D">
        <w:rPr>
          <w:rFonts w:ascii="Times New Roman" w:hAnsi="Times New Roman" w:cs="Times New Roman"/>
          <w:bCs/>
          <w:i/>
          <w:sz w:val="24"/>
          <w:szCs w:val="24"/>
          <w:u w:val="single"/>
        </w:rPr>
        <w:t>išregistravimo sprendim</w:t>
      </w:r>
      <w:r w:rsidRPr="000E254D">
        <w:rPr>
          <w:rFonts w:ascii="Times New Roman" w:hAnsi="Times New Roman" w:cs="Times New Roman"/>
          <w:bCs/>
          <w:i/>
          <w:sz w:val="24"/>
          <w:szCs w:val="24"/>
          <w:u w:val="single"/>
        </w:rPr>
        <w:t>ai</w:t>
      </w:r>
    </w:p>
    <w:p w14:paraId="64F08709" w14:textId="54955930" w:rsidR="001918CD" w:rsidRDefault="000E254D" w:rsidP="001918C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IS nuostat</w:t>
      </w:r>
      <w:r w:rsidR="00780C3C">
        <w:rPr>
          <w:rFonts w:ascii="Times New Roman" w:hAnsi="Times New Roman" w:cs="Times New Roman"/>
          <w:bCs/>
          <w:iCs/>
          <w:sz w:val="24"/>
          <w:szCs w:val="24"/>
        </w:rPr>
        <w:t>ų 27.5 punkte</w:t>
      </w:r>
      <w:r>
        <w:rPr>
          <w:rFonts w:ascii="Times New Roman" w:hAnsi="Times New Roman" w:cs="Times New Roman"/>
          <w:bCs/>
          <w:iCs/>
          <w:sz w:val="24"/>
          <w:szCs w:val="24"/>
        </w:rPr>
        <w:t xml:space="preserve"> n</w:t>
      </w:r>
      <w:r w:rsidR="001918CD">
        <w:rPr>
          <w:rFonts w:ascii="Times New Roman" w:hAnsi="Times New Roman" w:cs="Times New Roman"/>
          <w:bCs/>
          <w:iCs/>
          <w:sz w:val="24"/>
          <w:szCs w:val="24"/>
        </w:rPr>
        <w:t>umatyta, kad g</w:t>
      </w:r>
      <w:r w:rsidR="001918CD" w:rsidRPr="006B091E">
        <w:rPr>
          <w:rFonts w:ascii="Times New Roman" w:hAnsi="Times New Roman" w:cs="Times New Roman"/>
          <w:bCs/>
          <w:iCs/>
          <w:sz w:val="24"/>
          <w:szCs w:val="24"/>
        </w:rPr>
        <w:t xml:space="preserve">avusi </w:t>
      </w:r>
      <w:r w:rsidR="001918CD">
        <w:rPr>
          <w:rFonts w:ascii="Times New Roman" w:hAnsi="Times New Roman" w:cs="Times New Roman"/>
          <w:bCs/>
          <w:iCs/>
          <w:sz w:val="24"/>
          <w:szCs w:val="24"/>
        </w:rPr>
        <w:t xml:space="preserve">atsakingos institucijos </w:t>
      </w:r>
      <w:r w:rsidR="001918CD" w:rsidRPr="006B091E">
        <w:rPr>
          <w:rFonts w:ascii="Times New Roman" w:hAnsi="Times New Roman" w:cs="Times New Roman"/>
          <w:bCs/>
          <w:iCs/>
          <w:sz w:val="24"/>
          <w:szCs w:val="24"/>
        </w:rPr>
        <w:t xml:space="preserve">vertinimą, savivaldybės administracija priima </w:t>
      </w:r>
      <w:bookmarkStart w:id="16" w:name="_Hlk203035433"/>
      <w:r w:rsidR="001918CD" w:rsidRPr="006B091E">
        <w:rPr>
          <w:rFonts w:ascii="Times New Roman" w:hAnsi="Times New Roman" w:cs="Times New Roman"/>
          <w:bCs/>
          <w:iCs/>
          <w:sz w:val="24"/>
          <w:szCs w:val="24"/>
        </w:rPr>
        <w:t>sprendimą dėl TSMPRIS objekto išregistravimo</w:t>
      </w:r>
      <w:r>
        <w:rPr>
          <w:rFonts w:ascii="Times New Roman" w:hAnsi="Times New Roman" w:cs="Times New Roman"/>
          <w:bCs/>
          <w:iCs/>
          <w:sz w:val="24"/>
          <w:szCs w:val="24"/>
        </w:rPr>
        <w:t xml:space="preserve"> </w:t>
      </w:r>
      <w:bookmarkEnd w:id="16"/>
      <w:r>
        <w:rPr>
          <w:rFonts w:ascii="Times New Roman" w:hAnsi="Times New Roman" w:cs="Times New Roman"/>
          <w:bCs/>
          <w:iCs/>
          <w:sz w:val="24"/>
          <w:szCs w:val="24"/>
        </w:rPr>
        <w:t>(atitinkamos nuostatos buvo numatytos ir anksčiau galiojusiuose teisės aktuose)</w:t>
      </w:r>
      <w:r w:rsidR="001918CD">
        <w:rPr>
          <w:rFonts w:ascii="Times New Roman" w:hAnsi="Times New Roman" w:cs="Times New Roman"/>
          <w:bCs/>
          <w:iCs/>
          <w:sz w:val="24"/>
          <w:szCs w:val="24"/>
        </w:rPr>
        <w:t xml:space="preserve">. Siūlytina reglamentuoti minėto sprendimo turinį, nes pagal teismų praktiką savivaldybių administracijų sprendimai dėl </w:t>
      </w:r>
      <w:r w:rsidR="001918CD" w:rsidRPr="006B091E">
        <w:rPr>
          <w:rFonts w:ascii="Times New Roman" w:hAnsi="Times New Roman" w:cs="Times New Roman"/>
          <w:bCs/>
          <w:iCs/>
          <w:sz w:val="24"/>
          <w:szCs w:val="24"/>
        </w:rPr>
        <w:t>TSMPRIS objek</w:t>
      </w:r>
      <w:r w:rsidR="001918CD">
        <w:rPr>
          <w:rFonts w:ascii="Times New Roman" w:hAnsi="Times New Roman" w:cs="Times New Roman"/>
          <w:bCs/>
          <w:iCs/>
          <w:sz w:val="24"/>
          <w:szCs w:val="24"/>
        </w:rPr>
        <w:t xml:space="preserve">tų išregistravimo buvo panaikinti dėl jų turinio reikalavimų nesilaikymo. Pavyzdžiui, teismai panaikino sprendimus iš </w:t>
      </w:r>
      <w:r w:rsidR="001918CD" w:rsidRPr="00811180">
        <w:rPr>
          <w:rFonts w:ascii="Times New Roman" w:hAnsi="Times New Roman" w:cs="Times New Roman"/>
          <w:bCs/>
          <w:iCs/>
          <w:sz w:val="24"/>
          <w:szCs w:val="24"/>
        </w:rPr>
        <w:t>TSMPRIS</w:t>
      </w:r>
      <w:r w:rsidR="001918CD">
        <w:rPr>
          <w:rFonts w:ascii="Times New Roman" w:hAnsi="Times New Roman" w:cs="Times New Roman"/>
          <w:bCs/>
          <w:iCs/>
          <w:sz w:val="24"/>
          <w:szCs w:val="24"/>
        </w:rPr>
        <w:t xml:space="preserve"> išregistruoti galimai modifikuotus </w:t>
      </w:r>
      <w:r w:rsidR="00780C3C">
        <w:rPr>
          <w:rFonts w:ascii="Times New Roman" w:hAnsi="Times New Roman" w:cs="Times New Roman"/>
          <w:bCs/>
          <w:iCs/>
          <w:sz w:val="24"/>
          <w:szCs w:val="24"/>
        </w:rPr>
        <w:t xml:space="preserve">automobilius </w:t>
      </w:r>
      <w:r w:rsidR="001918CD" w:rsidRPr="00811180">
        <w:rPr>
          <w:rFonts w:ascii="Times New Roman" w:hAnsi="Times New Roman" w:cs="Times New Roman"/>
          <w:bCs/>
          <w:iCs/>
          <w:sz w:val="24"/>
          <w:szCs w:val="24"/>
        </w:rPr>
        <w:t>MAN TGS 18.480 4x4H BLS</w:t>
      </w:r>
      <w:r w:rsidR="001918CD">
        <w:rPr>
          <w:rFonts w:ascii="Times New Roman" w:hAnsi="Times New Roman" w:cs="Times New Roman"/>
          <w:bCs/>
          <w:iCs/>
          <w:sz w:val="24"/>
          <w:szCs w:val="24"/>
        </w:rPr>
        <w:t>, kurie buvo įregistruoti kaip ratiniai traktoriai, nes s</w:t>
      </w:r>
      <w:r w:rsidR="001918CD" w:rsidRPr="00811180">
        <w:rPr>
          <w:rFonts w:ascii="Times New Roman" w:hAnsi="Times New Roman" w:cs="Times New Roman"/>
          <w:bCs/>
          <w:iCs/>
          <w:sz w:val="24"/>
          <w:szCs w:val="24"/>
        </w:rPr>
        <w:t>prendima</w:t>
      </w:r>
      <w:r w:rsidR="001918CD">
        <w:rPr>
          <w:rFonts w:ascii="Times New Roman" w:hAnsi="Times New Roman" w:cs="Times New Roman"/>
          <w:bCs/>
          <w:iCs/>
          <w:sz w:val="24"/>
          <w:szCs w:val="24"/>
        </w:rPr>
        <w:t>i</w:t>
      </w:r>
      <w:r w:rsidR="001918CD" w:rsidRPr="00811180">
        <w:rPr>
          <w:rFonts w:ascii="Times New Roman" w:hAnsi="Times New Roman" w:cs="Times New Roman"/>
          <w:bCs/>
          <w:iCs/>
          <w:sz w:val="24"/>
          <w:szCs w:val="24"/>
        </w:rPr>
        <w:t xml:space="preserve"> </w:t>
      </w:r>
      <w:r w:rsidR="001918CD">
        <w:rPr>
          <w:rFonts w:ascii="Times New Roman" w:hAnsi="Times New Roman" w:cs="Times New Roman"/>
          <w:bCs/>
          <w:iCs/>
          <w:sz w:val="24"/>
          <w:szCs w:val="24"/>
        </w:rPr>
        <w:t xml:space="preserve">dėl išregistravimo buvo </w:t>
      </w:r>
      <w:r w:rsidR="001918CD" w:rsidRPr="00811180">
        <w:rPr>
          <w:rFonts w:ascii="Times New Roman" w:hAnsi="Times New Roman" w:cs="Times New Roman"/>
          <w:bCs/>
          <w:iCs/>
          <w:sz w:val="24"/>
          <w:szCs w:val="24"/>
        </w:rPr>
        <w:t>visiškai nemotyvuot</w:t>
      </w:r>
      <w:r w:rsidR="001918CD">
        <w:rPr>
          <w:rFonts w:ascii="Times New Roman" w:hAnsi="Times New Roman" w:cs="Times New Roman"/>
          <w:bCs/>
          <w:iCs/>
          <w:sz w:val="24"/>
          <w:szCs w:val="24"/>
        </w:rPr>
        <w:t>i</w:t>
      </w:r>
      <w:r w:rsidR="001918CD" w:rsidRPr="00811180">
        <w:rPr>
          <w:rFonts w:ascii="Times New Roman" w:hAnsi="Times New Roman" w:cs="Times New Roman"/>
          <w:bCs/>
          <w:iCs/>
          <w:sz w:val="24"/>
          <w:szCs w:val="24"/>
        </w:rPr>
        <w:t>, t. y. n</w:t>
      </w:r>
      <w:r w:rsidR="00780C3C">
        <w:rPr>
          <w:rFonts w:ascii="Times New Roman" w:hAnsi="Times New Roman" w:cs="Times New Roman"/>
          <w:bCs/>
          <w:iCs/>
          <w:sz w:val="24"/>
          <w:szCs w:val="24"/>
        </w:rPr>
        <w:t>ebuvo</w:t>
      </w:r>
      <w:r w:rsidR="001918CD" w:rsidRPr="00811180">
        <w:rPr>
          <w:rFonts w:ascii="Times New Roman" w:hAnsi="Times New Roman" w:cs="Times New Roman"/>
          <w:bCs/>
          <w:iCs/>
          <w:sz w:val="24"/>
          <w:szCs w:val="24"/>
        </w:rPr>
        <w:t xml:space="preserve"> pagrįst</w:t>
      </w:r>
      <w:r w:rsidR="001918CD">
        <w:rPr>
          <w:rFonts w:ascii="Times New Roman" w:hAnsi="Times New Roman" w:cs="Times New Roman"/>
          <w:bCs/>
          <w:iCs/>
          <w:sz w:val="24"/>
          <w:szCs w:val="24"/>
        </w:rPr>
        <w:t>i</w:t>
      </w:r>
      <w:r w:rsidR="001918CD" w:rsidRPr="00811180">
        <w:rPr>
          <w:rFonts w:ascii="Times New Roman" w:hAnsi="Times New Roman" w:cs="Times New Roman"/>
          <w:bCs/>
          <w:iCs/>
          <w:sz w:val="24"/>
          <w:szCs w:val="24"/>
        </w:rPr>
        <w:t xml:space="preserve"> objektyviais duomenimis ir teisės aktų normomis, todėl ji</w:t>
      </w:r>
      <w:r w:rsidR="00780C3C">
        <w:rPr>
          <w:rFonts w:ascii="Times New Roman" w:hAnsi="Times New Roman" w:cs="Times New Roman"/>
          <w:bCs/>
          <w:iCs/>
          <w:sz w:val="24"/>
          <w:szCs w:val="24"/>
        </w:rPr>
        <w:t>e</w:t>
      </w:r>
      <w:r w:rsidR="001918CD" w:rsidRPr="00811180">
        <w:rPr>
          <w:rFonts w:ascii="Times New Roman" w:hAnsi="Times New Roman" w:cs="Times New Roman"/>
          <w:bCs/>
          <w:iCs/>
          <w:sz w:val="24"/>
          <w:szCs w:val="24"/>
        </w:rPr>
        <w:t xml:space="preserve"> iš esmės neatitik</w:t>
      </w:r>
      <w:r w:rsidR="00780C3C">
        <w:rPr>
          <w:rFonts w:ascii="Times New Roman" w:hAnsi="Times New Roman" w:cs="Times New Roman"/>
          <w:bCs/>
          <w:iCs/>
          <w:sz w:val="24"/>
          <w:szCs w:val="24"/>
        </w:rPr>
        <w:t>o</w:t>
      </w:r>
      <w:r w:rsidR="001918CD" w:rsidRPr="00811180">
        <w:rPr>
          <w:rFonts w:ascii="Times New Roman" w:hAnsi="Times New Roman" w:cs="Times New Roman"/>
          <w:bCs/>
          <w:iCs/>
          <w:sz w:val="24"/>
          <w:szCs w:val="24"/>
        </w:rPr>
        <w:t xml:space="preserve"> </w:t>
      </w:r>
      <w:r w:rsidR="001918CD">
        <w:rPr>
          <w:rFonts w:ascii="Times New Roman" w:hAnsi="Times New Roman" w:cs="Times New Roman"/>
          <w:bCs/>
          <w:iCs/>
          <w:sz w:val="24"/>
          <w:szCs w:val="24"/>
        </w:rPr>
        <w:t>Viešojo administravimo įstatymo</w:t>
      </w:r>
      <w:r w:rsidR="001918CD" w:rsidRPr="00811180">
        <w:rPr>
          <w:rFonts w:ascii="Times New Roman" w:hAnsi="Times New Roman" w:cs="Times New Roman"/>
          <w:bCs/>
          <w:iCs/>
          <w:sz w:val="24"/>
          <w:szCs w:val="24"/>
        </w:rPr>
        <w:t xml:space="preserve"> 10 straipsnio 5 dalies 5 punkto (administracinio sprendimo teisinis ir faktinis pagrindas ar kitos administraciniam sprendimui įtakos turėjusios aplinkybės) ir 6 punkto (administracinio sprendimo motyvai) reikalavimų</w:t>
      </w:r>
      <w:r w:rsidR="001918CD">
        <w:rPr>
          <w:rStyle w:val="Puslapioinaosnuoroda"/>
          <w:rFonts w:ascii="Times New Roman" w:hAnsi="Times New Roman" w:cs="Times New Roman"/>
          <w:bCs/>
          <w:iCs/>
          <w:sz w:val="24"/>
          <w:szCs w:val="24"/>
        </w:rPr>
        <w:footnoteReference w:id="49"/>
      </w:r>
      <w:r w:rsidR="001918CD" w:rsidRPr="00811180">
        <w:rPr>
          <w:rFonts w:ascii="Times New Roman" w:hAnsi="Times New Roman" w:cs="Times New Roman"/>
          <w:bCs/>
          <w:iCs/>
          <w:sz w:val="24"/>
          <w:szCs w:val="24"/>
        </w:rPr>
        <w:t>.</w:t>
      </w:r>
      <w:r w:rsidR="001918CD">
        <w:rPr>
          <w:rFonts w:ascii="Times New Roman" w:hAnsi="Times New Roman" w:cs="Times New Roman"/>
          <w:bCs/>
          <w:iCs/>
          <w:sz w:val="24"/>
          <w:szCs w:val="24"/>
        </w:rPr>
        <w:t xml:space="preserve"> Asociatyvi nuotrauka iš skelbimų portalo</w:t>
      </w:r>
      <w:r w:rsidR="001918CD">
        <w:rPr>
          <w:rStyle w:val="Puslapioinaosnuoroda"/>
          <w:rFonts w:ascii="Times New Roman" w:hAnsi="Times New Roman" w:cs="Times New Roman"/>
          <w:bCs/>
          <w:iCs/>
          <w:sz w:val="24"/>
          <w:szCs w:val="24"/>
        </w:rPr>
        <w:footnoteReference w:id="50"/>
      </w:r>
      <w:r w:rsidR="00F40CC2">
        <w:rPr>
          <w:rFonts w:ascii="Times New Roman" w:hAnsi="Times New Roman" w:cs="Times New Roman"/>
          <w:bCs/>
          <w:iCs/>
          <w:sz w:val="24"/>
          <w:szCs w:val="24"/>
        </w:rPr>
        <w:t>:</w:t>
      </w:r>
      <w:r w:rsidR="001918CD">
        <w:rPr>
          <w:rFonts w:ascii="Times New Roman" w:hAnsi="Times New Roman" w:cs="Times New Roman"/>
          <w:bCs/>
          <w:iCs/>
          <w:sz w:val="24"/>
          <w:szCs w:val="24"/>
        </w:rPr>
        <w:t xml:space="preserve"> </w:t>
      </w:r>
    </w:p>
    <w:p w14:paraId="7A795BC7" w14:textId="77777777" w:rsidR="001918CD" w:rsidRDefault="001918CD" w:rsidP="00F40CC2">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w:drawing>
          <wp:inline distT="0" distB="0" distL="0" distR="0" wp14:anchorId="79B0C9B5" wp14:editId="0E372230">
            <wp:extent cx="2656934" cy="1770278"/>
            <wp:effectExtent l="0" t="0" r="0" b="1905"/>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6614" cy="1776728"/>
                    </a:xfrm>
                    <a:prstGeom prst="rect">
                      <a:avLst/>
                    </a:prstGeom>
                    <a:noFill/>
                    <a:ln>
                      <a:noFill/>
                    </a:ln>
                  </pic:spPr>
                </pic:pic>
              </a:graphicData>
            </a:graphic>
          </wp:inline>
        </w:drawing>
      </w:r>
    </w:p>
    <w:p w14:paraId="1CC2D6A2" w14:textId="32238A45" w:rsidR="001918CD" w:rsidRDefault="001918CD" w:rsidP="001918C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Internete nurodoma, kad minėta automobilio modifikacija 4×4 </w:t>
      </w:r>
      <w:r w:rsidR="00780C3C">
        <w:rPr>
          <w:rFonts w:ascii="Times New Roman" w:hAnsi="Times New Roman" w:cs="Times New Roman"/>
          <w:bCs/>
          <w:iCs/>
          <w:sz w:val="24"/>
          <w:szCs w:val="24"/>
        </w:rPr>
        <w:t xml:space="preserve">varomų ratų pavara </w:t>
      </w:r>
      <w:r>
        <w:rPr>
          <w:rFonts w:ascii="Times New Roman" w:hAnsi="Times New Roman" w:cs="Times New Roman"/>
          <w:bCs/>
          <w:iCs/>
          <w:sz w:val="24"/>
          <w:szCs w:val="24"/>
        </w:rPr>
        <w:t>tinka statybų, miškininkystės ar žemės ūkio darbams, kai reikia papildomo pravažumo, tačiau</w:t>
      </w:r>
      <w:r w:rsidR="00780C3C">
        <w:rPr>
          <w:rFonts w:ascii="Times New Roman" w:hAnsi="Times New Roman" w:cs="Times New Roman"/>
          <w:bCs/>
          <w:iCs/>
          <w:sz w:val="24"/>
          <w:szCs w:val="24"/>
        </w:rPr>
        <w:t xml:space="preserve"> galimybė</w:t>
      </w:r>
      <w:r>
        <w:rPr>
          <w:rFonts w:ascii="Times New Roman" w:hAnsi="Times New Roman" w:cs="Times New Roman"/>
          <w:bCs/>
          <w:iCs/>
          <w:sz w:val="24"/>
          <w:szCs w:val="24"/>
        </w:rPr>
        <w:t xml:space="preserve"> naudoti automobilį žemės ūkio darbams jo nepaverčia ratiniu traktoriumi. Pavyzdžiui, manytina, kad žemės ūkio darbams galima naudoti įvairias transporto priemones, pavyzdžiui, </w:t>
      </w:r>
      <w:r w:rsidR="004F6C42" w:rsidRPr="00E0570E">
        <w:rPr>
          <w:rFonts w:ascii="Times New Roman" w:hAnsi="Times New Roman" w:cs="Times New Roman"/>
          <w:bCs/>
          <w:iCs/>
          <w:sz w:val="24"/>
          <w:szCs w:val="24"/>
        </w:rPr>
        <w:t>visureig</w:t>
      </w:r>
      <w:r w:rsidR="00133A6B" w:rsidRPr="00E0570E">
        <w:rPr>
          <w:rFonts w:ascii="Times New Roman" w:hAnsi="Times New Roman" w:cs="Times New Roman"/>
          <w:bCs/>
          <w:iCs/>
          <w:sz w:val="24"/>
          <w:szCs w:val="24"/>
        </w:rPr>
        <w:t>i</w:t>
      </w:r>
      <w:r w:rsidR="004F6C42" w:rsidRPr="00E0570E">
        <w:rPr>
          <w:rFonts w:ascii="Times New Roman" w:hAnsi="Times New Roman" w:cs="Times New Roman"/>
          <w:bCs/>
          <w:iCs/>
          <w:sz w:val="24"/>
          <w:szCs w:val="24"/>
        </w:rPr>
        <w:t>us</w:t>
      </w:r>
      <w:r w:rsidRPr="00E0570E">
        <w:rPr>
          <w:rFonts w:ascii="Times New Roman" w:hAnsi="Times New Roman" w:cs="Times New Roman"/>
          <w:bCs/>
          <w:iCs/>
          <w:sz w:val="24"/>
          <w:szCs w:val="24"/>
        </w:rPr>
        <w:t>,</w:t>
      </w:r>
      <w:r>
        <w:rPr>
          <w:rFonts w:ascii="Times New Roman" w:hAnsi="Times New Roman" w:cs="Times New Roman"/>
          <w:bCs/>
          <w:iCs/>
          <w:sz w:val="24"/>
          <w:szCs w:val="24"/>
        </w:rPr>
        <w:t xml:space="preserve"> tačiau jie dėl to netampa traktoriais.</w:t>
      </w:r>
    </w:p>
    <w:p w14:paraId="03F09CD8" w14:textId="6066996C" w:rsidR="00F40CC2" w:rsidRDefault="00541024" w:rsidP="00F40CC2">
      <w:pPr>
        <w:pStyle w:val="Betarp"/>
        <w:spacing w:line="360" w:lineRule="auto"/>
        <w:ind w:firstLine="851"/>
        <w:jc w:val="both"/>
        <w:rPr>
          <w:rFonts w:ascii="Times New Roman" w:hAnsi="Times New Roman" w:cs="Times New Roman"/>
          <w:bCs/>
          <w:iCs/>
          <w:sz w:val="24"/>
          <w:szCs w:val="24"/>
        </w:rPr>
      </w:pPr>
      <w:bookmarkStart w:id="17" w:name="_Hlk203392970"/>
      <w:r>
        <w:rPr>
          <w:rFonts w:ascii="Times New Roman" w:hAnsi="Times New Roman" w:cs="Times New Roman"/>
          <w:bCs/>
          <w:iCs/>
          <w:sz w:val="24"/>
          <w:szCs w:val="24"/>
        </w:rPr>
        <w:t>IŠVADA</w:t>
      </w:r>
      <w:r w:rsidR="00234B45">
        <w:rPr>
          <w:rFonts w:ascii="Times New Roman" w:hAnsi="Times New Roman" w:cs="Times New Roman"/>
          <w:bCs/>
          <w:iCs/>
          <w:sz w:val="24"/>
          <w:szCs w:val="24"/>
        </w:rPr>
        <w:t xml:space="preserve">. </w:t>
      </w:r>
      <w:r w:rsidR="00F40CC2" w:rsidRPr="006B091E">
        <w:rPr>
          <w:rFonts w:ascii="Times New Roman" w:hAnsi="Times New Roman" w:cs="Times New Roman"/>
          <w:bCs/>
          <w:iCs/>
          <w:sz w:val="24"/>
          <w:szCs w:val="24"/>
        </w:rPr>
        <w:t>TSMPRIS</w:t>
      </w:r>
      <w:r w:rsidR="00F40CC2">
        <w:rPr>
          <w:rFonts w:ascii="Times New Roman" w:hAnsi="Times New Roman" w:cs="Times New Roman"/>
          <w:bCs/>
          <w:iCs/>
          <w:sz w:val="24"/>
          <w:szCs w:val="24"/>
        </w:rPr>
        <w:t xml:space="preserve"> yra registruojami ne žemės ūkio paskirties keturračiai (neturintys </w:t>
      </w:r>
      <w:r w:rsidR="00780C3C">
        <w:rPr>
          <w:rFonts w:ascii="Times New Roman" w:hAnsi="Times New Roman" w:cs="Times New Roman"/>
          <w:bCs/>
          <w:iCs/>
          <w:sz w:val="24"/>
          <w:szCs w:val="24"/>
        </w:rPr>
        <w:t xml:space="preserve">traktorių </w:t>
      </w:r>
      <w:r w:rsidR="00F40CC2">
        <w:rPr>
          <w:rFonts w:ascii="Times New Roman" w:hAnsi="Times New Roman" w:cs="Times New Roman"/>
          <w:bCs/>
          <w:iCs/>
          <w:sz w:val="24"/>
          <w:szCs w:val="24"/>
        </w:rPr>
        <w:t>T kategorijos),</w:t>
      </w:r>
      <w:r w:rsidR="00456C8B">
        <w:rPr>
          <w:rFonts w:ascii="Times New Roman" w:hAnsi="Times New Roman" w:cs="Times New Roman"/>
          <w:bCs/>
          <w:iCs/>
          <w:sz w:val="24"/>
          <w:szCs w:val="24"/>
        </w:rPr>
        <w:t xml:space="preserve"> kiti ne TSMPRIS objektai,</w:t>
      </w:r>
      <w:r w:rsidR="00F40CC2">
        <w:rPr>
          <w:rFonts w:ascii="Times New Roman" w:hAnsi="Times New Roman" w:cs="Times New Roman"/>
          <w:bCs/>
          <w:iCs/>
          <w:sz w:val="24"/>
          <w:szCs w:val="24"/>
        </w:rPr>
        <w:t xml:space="preserve"> o ne TSMPRIS objektų identifikavimo ir išregistravimo sistema nėra veiksminga. </w:t>
      </w:r>
      <w:r w:rsidR="00011B84" w:rsidRPr="00C86F82">
        <w:rPr>
          <w:rFonts w:ascii="Times New Roman" w:hAnsi="Times New Roman" w:cs="Times New Roman"/>
          <w:bCs/>
          <w:iCs/>
          <w:sz w:val="24"/>
          <w:szCs w:val="24"/>
        </w:rPr>
        <w:t xml:space="preserve">TSMPRIS registruojant ne žemės ūkio paskirties keturračius yra siekiama neteisėtos galimybės dalyvauti viešajame eisme; registruojant L kategorijos keturračius, kelių transporto priemonių priekabas ir puspriekabes – palankesnių registravimo ir techninių apžiūrų  sąlygų. </w:t>
      </w:r>
      <w:r w:rsidR="00F40CC2" w:rsidRPr="00C86F82">
        <w:rPr>
          <w:rFonts w:ascii="Times New Roman" w:hAnsi="Times New Roman" w:cs="Times New Roman"/>
          <w:bCs/>
          <w:iCs/>
          <w:sz w:val="24"/>
          <w:szCs w:val="24"/>
        </w:rPr>
        <w:t>Žemės ūkio technikos registravi</w:t>
      </w:r>
      <w:r w:rsidR="00F40CC2" w:rsidRPr="00F40CC2">
        <w:rPr>
          <w:rFonts w:ascii="Times New Roman" w:hAnsi="Times New Roman" w:cs="Times New Roman"/>
          <w:bCs/>
          <w:iCs/>
          <w:sz w:val="24"/>
          <w:szCs w:val="24"/>
        </w:rPr>
        <w:t xml:space="preserve">mo procesuose </w:t>
      </w:r>
      <w:r w:rsidR="00F40CC2">
        <w:rPr>
          <w:rFonts w:ascii="Times New Roman" w:hAnsi="Times New Roman" w:cs="Times New Roman"/>
          <w:bCs/>
          <w:iCs/>
          <w:sz w:val="24"/>
          <w:szCs w:val="24"/>
        </w:rPr>
        <w:t>nesant</w:t>
      </w:r>
      <w:r w:rsidR="00F40CC2" w:rsidRPr="00F40CC2">
        <w:rPr>
          <w:rFonts w:ascii="Times New Roman" w:hAnsi="Times New Roman" w:cs="Times New Roman"/>
          <w:bCs/>
          <w:iCs/>
          <w:sz w:val="24"/>
          <w:szCs w:val="24"/>
        </w:rPr>
        <w:t xml:space="preserve"> efektyvių kontrolės mechanizmų, kurie užtikrintų, kad </w:t>
      </w:r>
      <w:r w:rsidR="00780C3C">
        <w:rPr>
          <w:rFonts w:ascii="Times New Roman" w:hAnsi="Times New Roman" w:cs="Times New Roman"/>
          <w:bCs/>
          <w:iCs/>
          <w:sz w:val="24"/>
          <w:szCs w:val="24"/>
        </w:rPr>
        <w:t>TSMPRIS</w:t>
      </w:r>
      <w:r w:rsidR="00F40CC2" w:rsidRPr="00F40CC2">
        <w:rPr>
          <w:rFonts w:ascii="Times New Roman" w:hAnsi="Times New Roman" w:cs="Times New Roman"/>
          <w:bCs/>
          <w:iCs/>
          <w:sz w:val="24"/>
          <w:szCs w:val="24"/>
        </w:rPr>
        <w:t xml:space="preserve"> būtų registruoti tik registro objektai</w:t>
      </w:r>
      <w:r w:rsidR="00F40CC2">
        <w:rPr>
          <w:rFonts w:ascii="Times New Roman" w:hAnsi="Times New Roman" w:cs="Times New Roman"/>
          <w:bCs/>
          <w:iCs/>
          <w:sz w:val="24"/>
          <w:szCs w:val="24"/>
        </w:rPr>
        <w:t>, egzistuoja ne tik aplaidumo (pareigų neatlikimo), bet ir piktnaudžiavimo, kyšininkavimo bei papirkimo rizikos.</w:t>
      </w:r>
    </w:p>
    <w:p w14:paraId="0AE84F6A" w14:textId="29C1C68A" w:rsidR="00FD4C79" w:rsidRDefault="00F40CC2" w:rsidP="005C1DAF">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PASIŪLYMAI:</w:t>
      </w:r>
    </w:p>
    <w:p w14:paraId="6ABCED67" w14:textId="0AA2B37B" w:rsidR="00F40CC2" w:rsidRDefault="00F40CC2" w:rsidP="005C1DAF">
      <w:pPr>
        <w:pStyle w:val="Betarp"/>
        <w:spacing w:line="360" w:lineRule="auto"/>
        <w:ind w:firstLine="851"/>
        <w:jc w:val="both"/>
        <w:rPr>
          <w:rFonts w:ascii="Times New Roman" w:hAnsi="Times New Roman" w:cs="Times New Roman"/>
          <w:bCs/>
          <w:iCs/>
          <w:sz w:val="24"/>
          <w:szCs w:val="24"/>
        </w:rPr>
      </w:pPr>
      <w:r w:rsidRPr="00EA2498">
        <w:rPr>
          <w:rFonts w:ascii="Times New Roman" w:hAnsi="Times New Roman" w:cs="Times New Roman"/>
          <w:b/>
          <w:iCs/>
          <w:sz w:val="24"/>
          <w:szCs w:val="24"/>
        </w:rPr>
        <w:t>Žemės ūkio ministerijai</w:t>
      </w:r>
      <w:r>
        <w:rPr>
          <w:rFonts w:ascii="Times New Roman" w:hAnsi="Times New Roman" w:cs="Times New Roman"/>
          <w:bCs/>
          <w:iCs/>
          <w:sz w:val="24"/>
          <w:szCs w:val="24"/>
        </w:rPr>
        <w:t>:</w:t>
      </w:r>
    </w:p>
    <w:p w14:paraId="65C5A706" w14:textId="343EDEEA" w:rsidR="008151F4" w:rsidRDefault="009E0383" w:rsidP="008151F4">
      <w:pPr>
        <w:pStyle w:val="Betarp"/>
        <w:numPr>
          <w:ilvl w:val="0"/>
          <w:numId w:val="2"/>
        </w:numPr>
        <w:spacing w:line="360" w:lineRule="auto"/>
        <w:ind w:left="0" w:firstLine="851"/>
        <w:jc w:val="both"/>
        <w:rPr>
          <w:rFonts w:ascii="Times New Roman" w:hAnsi="Times New Roman" w:cs="Times New Roman"/>
          <w:bCs/>
          <w:iCs/>
          <w:sz w:val="24"/>
          <w:szCs w:val="24"/>
        </w:rPr>
      </w:pPr>
      <w:bookmarkStart w:id="18" w:name="_Hlk203045318"/>
      <w:r>
        <w:rPr>
          <w:rFonts w:ascii="Times New Roman" w:hAnsi="Times New Roman" w:cs="Times New Roman"/>
          <w:bCs/>
          <w:iCs/>
          <w:sz w:val="24"/>
          <w:szCs w:val="24"/>
        </w:rPr>
        <w:t>Sukurti ir užtikrinti e</w:t>
      </w:r>
      <w:r w:rsidR="008151F4">
        <w:rPr>
          <w:rFonts w:ascii="Times New Roman" w:hAnsi="Times New Roman" w:cs="Times New Roman"/>
          <w:bCs/>
          <w:iCs/>
          <w:sz w:val="24"/>
          <w:szCs w:val="24"/>
        </w:rPr>
        <w:t>fektyvi</w:t>
      </w:r>
      <w:r w:rsidR="00DF0554">
        <w:rPr>
          <w:rFonts w:ascii="Times New Roman" w:hAnsi="Times New Roman" w:cs="Times New Roman"/>
          <w:bCs/>
          <w:iCs/>
          <w:sz w:val="24"/>
          <w:szCs w:val="24"/>
        </w:rPr>
        <w:t>ą</w:t>
      </w:r>
      <w:r w:rsidR="008151F4">
        <w:rPr>
          <w:rFonts w:ascii="Times New Roman" w:hAnsi="Times New Roman" w:cs="Times New Roman"/>
          <w:bCs/>
          <w:iCs/>
          <w:sz w:val="24"/>
          <w:szCs w:val="24"/>
        </w:rPr>
        <w:t xml:space="preserve"> TSMPRIS kontrolės sistem</w:t>
      </w:r>
      <w:r w:rsidR="00DF0554">
        <w:rPr>
          <w:rFonts w:ascii="Times New Roman" w:hAnsi="Times New Roman" w:cs="Times New Roman"/>
          <w:bCs/>
          <w:iCs/>
          <w:sz w:val="24"/>
          <w:szCs w:val="24"/>
        </w:rPr>
        <w:t>ą</w:t>
      </w:r>
      <w:r w:rsidR="00240602">
        <w:rPr>
          <w:rFonts w:ascii="Times New Roman" w:hAnsi="Times New Roman" w:cs="Times New Roman"/>
          <w:bCs/>
          <w:iCs/>
          <w:sz w:val="24"/>
          <w:szCs w:val="24"/>
        </w:rPr>
        <w:t>:</w:t>
      </w:r>
      <w:r w:rsidR="008151F4">
        <w:rPr>
          <w:rFonts w:ascii="Times New Roman" w:hAnsi="Times New Roman" w:cs="Times New Roman"/>
          <w:bCs/>
          <w:iCs/>
          <w:sz w:val="24"/>
          <w:szCs w:val="24"/>
        </w:rPr>
        <w:t xml:space="preserve"> ne TSMPRIS objektų identifikavim</w:t>
      </w:r>
      <w:r w:rsidR="00DF0554">
        <w:rPr>
          <w:rFonts w:ascii="Times New Roman" w:hAnsi="Times New Roman" w:cs="Times New Roman"/>
          <w:bCs/>
          <w:iCs/>
          <w:sz w:val="24"/>
          <w:szCs w:val="24"/>
        </w:rPr>
        <w:t>ą</w:t>
      </w:r>
      <w:r w:rsidR="008151F4">
        <w:rPr>
          <w:rFonts w:ascii="Times New Roman" w:hAnsi="Times New Roman" w:cs="Times New Roman"/>
          <w:bCs/>
          <w:iCs/>
          <w:sz w:val="24"/>
          <w:szCs w:val="24"/>
        </w:rPr>
        <w:t>, išregistravimo inicijavim</w:t>
      </w:r>
      <w:r w:rsidR="00DF0554">
        <w:rPr>
          <w:rFonts w:ascii="Times New Roman" w:hAnsi="Times New Roman" w:cs="Times New Roman"/>
          <w:bCs/>
          <w:iCs/>
          <w:sz w:val="24"/>
          <w:szCs w:val="24"/>
        </w:rPr>
        <w:t>ą</w:t>
      </w:r>
      <w:r w:rsidR="008151F4">
        <w:rPr>
          <w:rFonts w:ascii="Times New Roman" w:hAnsi="Times New Roman" w:cs="Times New Roman"/>
          <w:bCs/>
          <w:iCs/>
          <w:sz w:val="24"/>
          <w:szCs w:val="24"/>
        </w:rPr>
        <w:t xml:space="preserve"> </w:t>
      </w:r>
      <w:r w:rsidR="00901557">
        <w:rPr>
          <w:rFonts w:ascii="Times New Roman" w:hAnsi="Times New Roman" w:cs="Times New Roman"/>
          <w:bCs/>
          <w:iCs/>
          <w:sz w:val="24"/>
          <w:szCs w:val="24"/>
        </w:rPr>
        <w:t>ir priimtų sprendimų įgyvendinimo priežiūr</w:t>
      </w:r>
      <w:bookmarkEnd w:id="18"/>
      <w:r w:rsidR="00DF0554">
        <w:rPr>
          <w:rFonts w:ascii="Times New Roman" w:hAnsi="Times New Roman" w:cs="Times New Roman"/>
          <w:bCs/>
          <w:iCs/>
          <w:sz w:val="24"/>
          <w:szCs w:val="24"/>
        </w:rPr>
        <w:t>ą</w:t>
      </w:r>
      <w:r w:rsidR="00901557">
        <w:rPr>
          <w:rFonts w:ascii="Times New Roman" w:hAnsi="Times New Roman" w:cs="Times New Roman"/>
          <w:bCs/>
          <w:iCs/>
          <w:sz w:val="24"/>
          <w:szCs w:val="24"/>
        </w:rPr>
        <w:t>.</w:t>
      </w:r>
      <w:r w:rsidR="008151F4">
        <w:rPr>
          <w:rFonts w:ascii="Times New Roman" w:hAnsi="Times New Roman" w:cs="Times New Roman"/>
          <w:bCs/>
          <w:iCs/>
          <w:sz w:val="24"/>
          <w:szCs w:val="24"/>
        </w:rPr>
        <w:t xml:space="preserve"> </w:t>
      </w:r>
    </w:p>
    <w:p w14:paraId="43A7390F" w14:textId="6A13622D" w:rsidR="00F40CC2"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Sukurti ir užtikrinti t</w:t>
      </w:r>
      <w:r w:rsidR="00F40CC2">
        <w:rPr>
          <w:rFonts w:ascii="Times New Roman" w:hAnsi="Times New Roman" w:cs="Times New Roman"/>
          <w:bCs/>
          <w:iCs/>
          <w:sz w:val="24"/>
          <w:szCs w:val="24"/>
        </w:rPr>
        <w:t>ęstinių periodinių mokymų</w:t>
      </w:r>
      <w:r w:rsidR="000F3D20">
        <w:rPr>
          <w:rFonts w:ascii="Times New Roman" w:hAnsi="Times New Roman" w:cs="Times New Roman"/>
          <w:bCs/>
          <w:iCs/>
          <w:sz w:val="24"/>
          <w:szCs w:val="24"/>
        </w:rPr>
        <w:t>, metodinės pagalbos</w:t>
      </w:r>
      <w:r w:rsidR="00F40CC2">
        <w:rPr>
          <w:rFonts w:ascii="Times New Roman" w:hAnsi="Times New Roman" w:cs="Times New Roman"/>
          <w:bCs/>
          <w:iCs/>
          <w:sz w:val="24"/>
          <w:szCs w:val="24"/>
        </w:rPr>
        <w:t xml:space="preserve"> sistem</w:t>
      </w:r>
      <w:r>
        <w:rPr>
          <w:rFonts w:ascii="Times New Roman" w:hAnsi="Times New Roman" w:cs="Times New Roman"/>
          <w:bCs/>
          <w:iCs/>
          <w:sz w:val="24"/>
          <w:szCs w:val="24"/>
        </w:rPr>
        <w:t>ą</w:t>
      </w:r>
      <w:r w:rsidR="000F3D20">
        <w:rPr>
          <w:rFonts w:ascii="Times New Roman" w:hAnsi="Times New Roman" w:cs="Times New Roman"/>
          <w:bCs/>
          <w:iCs/>
          <w:sz w:val="24"/>
          <w:szCs w:val="24"/>
        </w:rPr>
        <w:t xml:space="preserve"> </w:t>
      </w:r>
      <w:r w:rsidR="00F40CC2">
        <w:rPr>
          <w:rFonts w:ascii="Times New Roman" w:hAnsi="Times New Roman" w:cs="Times New Roman"/>
          <w:bCs/>
          <w:iCs/>
          <w:sz w:val="24"/>
          <w:szCs w:val="24"/>
        </w:rPr>
        <w:t>savivaldybių administracijų darbuotojams, atsakingiems už žemės ūkio technikos registravim</w:t>
      </w:r>
      <w:r w:rsidR="000F3D20">
        <w:rPr>
          <w:rFonts w:ascii="Times New Roman" w:hAnsi="Times New Roman" w:cs="Times New Roman"/>
          <w:bCs/>
          <w:iCs/>
          <w:sz w:val="24"/>
          <w:szCs w:val="24"/>
        </w:rPr>
        <w:t>ą</w:t>
      </w:r>
      <w:r w:rsidR="00F40CC2">
        <w:rPr>
          <w:rFonts w:ascii="Times New Roman" w:hAnsi="Times New Roman" w:cs="Times New Roman"/>
          <w:bCs/>
          <w:iCs/>
          <w:sz w:val="24"/>
          <w:szCs w:val="24"/>
        </w:rPr>
        <w:t xml:space="preserve"> bei techninę priežiūrą.</w:t>
      </w:r>
    </w:p>
    <w:p w14:paraId="053C8FDA" w14:textId="1EF74015" w:rsidR="00F40CC2"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Nustatyti n</w:t>
      </w:r>
      <w:r w:rsidR="001062B3">
        <w:rPr>
          <w:rFonts w:ascii="Times New Roman" w:hAnsi="Times New Roman" w:cs="Times New Roman"/>
          <w:bCs/>
          <w:iCs/>
          <w:sz w:val="24"/>
          <w:szCs w:val="24"/>
        </w:rPr>
        <w:t>e iš Europos Sąjungos įvežtos žemės ūkio technikos</w:t>
      </w:r>
      <w:r w:rsidR="000F3D20">
        <w:rPr>
          <w:rFonts w:ascii="Times New Roman" w:hAnsi="Times New Roman" w:cs="Times New Roman"/>
          <w:bCs/>
          <w:iCs/>
          <w:sz w:val="24"/>
          <w:szCs w:val="24"/>
        </w:rPr>
        <w:t>, pripažintos netinkama eksploatuoti žemės ūkio technikos</w:t>
      </w:r>
      <w:r w:rsidR="001062B3">
        <w:rPr>
          <w:rFonts w:ascii="Times New Roman" w:hAnsi="Times New Roman" w:cs="Times New Roman"/>
          <w:bCs/>
          <w:iCs/>
          <w:sz w:val="24"/>
          <w:szCs w:val="24"/>
        </w:rPr>
        <w:t xml:space="preserve"> registravimo</w:t>
      </w:r>
      <w:r w:rsidR="000F3D20">
        <w:rPr>
          <w:rFonts w:ascii="Times New Roman" w:hAnsi="Times New Roman" w:cs="Times New Roman"/>
          <w:bCs/>
          <w:iCs/>
          <w:sz w:val="24"/>
          <w:szCs w:val="24"/>
        </w:rPr>
        <w:t xml:space="preserve"> taisykl</w:t>
      </w:r>
      <w:r>
        <w:rPr>
          <w:rFonts w:ascii="Times New Roman" w:hAnsi="Times New Roman" w:cs="Times New Roman"/>
          <w:bCs/>
          <w:iCs/>
          <w:sz w:val="24"/>
          <w:szCs w:val="24"/>
        </w:rPr>
        <w:t>es</w:t>
      </w:r>
      <w:r w:rsidR="001062B3">
        <w:rPr>
          <w:rFonts w:ascii="Times New Roman" w:hAnsi="Times New Roman" w:cs="Times New Roman"/>
          <w:bCs/>
          <w:iCs/>
          <w:sz w:val="24"/>
          <w:szCs w:val="24"/>
        </w:rPr>
        <w:t>.</w:t>
      </w:r>
    </w:p>
    <w:p w14:paraId="5FA8918E" w14:textId="507DF19F" w:rsidR="00084B9B"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Nustatyti a</w:t>
      </w:r>
      <w:r w:rsidR="00084B9B">
        <w:rPr>
          <w:rFonts w:ascii="Times New Roman" w:hAnsi="Times New Roman" w:cs="Times New Roman"/>
          <w:bCs/>
          <w:iCs/>
          <w:sz w:val="24"/>
          <w:szCs w:val="24"/>
        </w:rPr>
        <w:t>išk</w:t>
      </w:r>
      <w:r>
        <w:rPr>
          <w:rFonts w:ascii="Times New Roman" w:hAnsi="Times New Roman" w:cs="Times New Roman"/>
          <w:bCs/>
          <w:iCs/>
          <w:sz w:val="24"/>
          <w:szCs w:val="24"/>
        </w:rPr>
        <w:t>ius</w:t>
      </w:r>
      <w:r w:rsidR="00084B9B">
        <w:rPr>
          <w:rFonts w:ascii="Times New Roman" w:hAnsi="Times New Roman" w:cs="Times New Roman"/>
          <w:bCs/>
          <w:iCs/>
          <w:sz w:val="24"/>
          <w:szCs w:val="24"/>
        </w:rPr>
        <w:t xml:space="preserve"> ratinių traktorių </w:t>
      </w:r>
      <w:r w:rsidR="00845A1C">
        <w:rPr>
          <w:rFonts w:ascii="Times New Roman" w:hAnsi="Times New Roman" w:cs="Times New Roman"/>
          <w:bCs/>
          <w:iCs/>
          <w:sz w:val="24"/>
          <w:szCs w:val="24"/>
        </w:rPr>
        <w:t xml:space="preserve">ir jų priekabų (puspriekabių) </w:t>
      </w:r>
      <w:r w:rsidR="00084B9B">
        <w:rPr>
          <w:rFonts w:ascii="Times New Roman" w:hAnsi="Times New Roman" w:cs="Times New Roman"/>
          <w:bCs/>
          <w:iCs/>
          <w:sz w:val="24"/>
          <w:szCs w:val="24"/>
        </w:rPr>
        <w:t>kategorijos nustatymo būd</w:t>
      </w:r>
      <w:r>
        <w:rPr>
          <w:rFonts w:ascii="Times New Roman" w:hAnsi="Times New Roman" w:cs="Times New Roman"/>
          <w:bCs/>
          <w:iCs/>
          <w:sz w:val="24"/>
          <w:szCs w:val="24"/>
        </w:rPr>
        <w:t>us</w:t>
      </w:r>
      <w:r w:rsidR="00084B9B">
        <w:rPr>
          <w:rFonts w:ascii="Times New Roman" w:hAnsi="Times New Roman" w:cs="Times New Roman"/>
          <w:bCs/>
          <w:iCs/>
          <w:sz w:val="24"/>
          <w:szCs w:val="24"/>
        </w:rPr>
        <w:t>.</w:t>
      </w:r>
    </w:p>
    <w:p w14:paraId="3D509B48" w14:textId="3903E541" w:rsidR="001062B3"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Paskirti a</w:t>
      </w:r>
      <w:r w:rsidR="001062B3">
        <w:rPr>
          <w:rFonts w:ascii="Times New Roman" w:hAnsi="Times New Roman" w:cs="Times New Roman"/>
          <w:bCs/>
          <w:iCs/>
          <w:sz w:val="24"/>
          <w:szCs w:val="24"/>
        </w:rPr>
        <w:t>tsaking</w:t>
      </w:r>
      <w:r>
        <w:rPr>
          <w:rFonts w:ascii="Times New Roman" w:hAnsi="Times New Roman" w:cs="Times New Roman"/>
          <w:bCs/>
          <w:iCs/>
          <w:sz w:val="24"/>
          <w:szCs w:val="24"/>
        </w:rPr>
        <w:t>as</w:t>
      </w:r>
      <w:r w:rsidR="001062B3">
        <w:rPr>
          <w:rFonts w:ascii="Times New Roman" w:hAnsi="Times New Roman" w:cs="Times New Roman"/>
          <w:bCs/>
          <w:iCs/>
          <w:sz w:val="24"/>
          <w:szCs w:val="24"/>
        </w:rPr>
        <w:t xml:space="preserve"> institucij</w:t>
      </w:r>
      <w:r>
        <w:rPr>
          <w:rFonts w:ascii="Times New Roman" w:hAnsi="Times New Roman" w:cs="Times New Roman"/>
          <w:bCs/>
          <w:iCs/>
          <w:sz w:val="24"/>
          <w:szCs w:val="24"/>
        </w:rPr>
        <w:t>a</w:t>
      </w:r>
      <w:r w:rsidR="001062B3">
        <w:rPr>
          <w:rFonts w:ascii="Times New Roman" w:hAnsi="Times New Roman" w:cs="Times New Roman"/>
          <w:bCs/>
          <w:iCs/>
          <w:sz w:val="24"/>
          <w:szCs w:val="24"/>
        </w:rPr>
        <w:t>s teikti išvadas, vertinimus, ar transporto priemonės yra TSMPRIS objektai (tiek dėl registruojamų, tiek dėl įregistruotų)</w:t>
      </w:r>
      <w:r w:rsidR="009A42D5">
        <w:rPr>
          <w:rFonts w:ascii="Times New Roman" w:hAnsi="Times New Roman" w:cs="Times New Roman"/>
          <w:bCs/>
          <w:iCs/>
          <w:sz w:val="24"/>
          <w:szCs w:val="24"/>
        </w:rPr>
        <w:t xml:space="preserve">, kaip numatyta IS nuostatų 27.5 </w:t>
      </w:r>
      <w:r w:rsidR="009A42D5">
        <w:rPr>
          <w:rFonts w:ascii="Times New Roman" w:hAnsi="Times New Roman" w:cs="Times New Roman"/>
          <w:bCs/>
          <w:iCs/>
          <w:sz w:val="24"/>
          <w:szCs w:val="24"/>
        </w:rPr>
        <w:lastRenderedPageBreak/>
        <w:t xml:space="preserve">punkte bei </w:t>
      </w:r>
      <w:r w:rsidR="009A42D5" w:rsidRPr="009A42D5">
        <w:rPr>
          <w:rFonts w:ascii="Times New Roman" w:hAnsi="Times New Roman" w:cs="Times New Roman"/>
          <w:bCs/>
          <w:iCs/>
          <w:sz w:val="24"/>
          <w:szCs w:val="24"/>
        </w:rPr>
        <w:t>Traktorių, savaeigių ir žemės ūkio mašinų ir jų priekabų registravimo taisyklių</w:t>
      </w:r>
      <w:r w:rsidR="009A42D5">
        <w:rPr>
          <w:rFonts w:ascii="Times New Roman" w:hAnsi="Times New Roman" w:cs="Times New Roman"/>
          <w:bCs/>
          <w:iCs/>
          <w:sz w:val="24"/>
          <w:szCs w:val="24"/>
        </w:rPr>
        <w:t xml:space="preserve"> 27 punkte</w:t>
      </w:r>
      <w:r w:rsidR="00A676AB">
        <w:rPr>
          <w:rStyle w:val="Puslapioinaosnuoroda"/>
          <w:rFonts w:ascii="Times New Roman" w:hAnsi="Times New Roman" w:cs="Times New Roman"/>
          <w:bCs/>
          <w:iCs/>
          <w:sz w:val="24"/>
          <w:szCs w:val="24"/>
        </w:rPr>
        <w:footnoteReference w:id="51"/>
      </w:r>
      <w:r w:rsidR="001062B3">
        <w:rPr>
          <w:rFonts w:ascii="Times New Roman" w:hAnsi="Times New Roman" w:cs="Times New Roman"/>
          <w:bCs/>
          <w:iCs/>
          <w:sz w:val="24"/>
          <w:szCs w:val="24"/>
        </w:rPr>
        <w:t>.</w:t>
      </w:r>
    </w:p>
    <w:p w14:paraId="6525F9C5" w14:textId="346C5967" w:rsidR="00F06C2D"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Sudaryti sąlygas dėl </w:t>
      </w:r>
      <w:r w:rsidR="00F06C2D">
        <w:rPr>
          <w:rFonts w:ascii="Times New Roman" w:hAnsi="Times New Roman" w:cs="Times New Roman"/>
          <w:bCs/>
          <w:iCs/>
          <w:sz w:val="24"/>
          <w:szCs w:val="24"/>
        </w:rPr>
        <w:t xml:space="preserve">Kelių transporto priemonių registro </w:t>
      </w:r>
      <w:r w:rsidR="000F3D20">
        <w:rPr>
          <w:rFonts w:ascii="Times New Roman" w:hAnsi="Times New Roman" w:cs="Times New Roman"/>
          <w:bCs/>
          <w:iCs/>
          <w:sz w:val="24"/>
          <w:szCs w:val="24"/>
        </w:rPr>
        <w:t>duomenų gavimo</w:t>
      </w:r>
      <w:r>
        <w:rPr>
          <w:rStyle w:val="Puslapioinaosnuoroda"/>
          <w:rFonts w:ascii="Times New Roman" w:hAnsi="Times New Roman" w:cs="Times New Roman"/>
          <w:bCs/>
          <w:iCs/>
          <w:sz w:val="24"/>
          <w:szCs w:val="24"/>
        </w:rPr>
        <w:footnoteReference w:id="52"/>
      </w:r>
      <w:r w:rsidR="00F06C2D">
        <w:rPr>
          <w:rFonts w:ascii="Times New Roman" w:hAnsi="Times New Roman" w:cs="Times New Roman"/>
          <w:bCs/>
          <w:iCs/>
          <w:sz w:val="24"/>
          <w:szCs w:val="24"/>
        </w:rPr>
        <w:t>.</w:t>
      </w:r>
    </w:p>
    <w:p w14:paraId="133991F8" w14:textId="3DB7A788" w:rsidR="00741361"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Nustatyti </w:t>
      </w:r>
      <w:r w:rsidR="00741361">
        <w:rPr>
          <w:rFonts w:ascii="Times New Roman" w:hAnsi="Times New Roman" w:cs="Times New Roman"/>
          <w:bCs/>
          <w:iCs/>
          <w:sz w:val="24"/>
          <w:szCs w:val="24"/>
        </w:rPr>
        <w:t>TSMPRIS funkcionalum</w:t>
      </w:r>
      <w:r>
        <w:rPr>
          <w:rFonts w:ascii="Times New Roman" w:hAnsi="Times New Roman" w:cs="Times New Roman"/>
          <w:bCs/>
          <w:iCs/>
          <w:sz w:val="24"/>
          <w:szCs w:val="24"/>
        </w:rPr>
        <w:t>ą</w:t>
      </w:r>
      <w:r w:rsidR="00741361">
        <w:rPr>
          <w:rFonts w:ascii="Times New Roman" w:hAnsi="Times New Roman" w:cs="Times New Roman"/>
          <w:bCs/>
          <w:iCs/>
          <w:sz w:val="24"/>
          <w:szCs w:val="24"/>
        </w:rPr>
        <w:t>, kad išregistruotas ne TSMPRIS objektas negalėtų būti iš naujo įregistruojamas.</w:t>
      </w:r>
    </w:p>
    <w:p w14:paraId="23D240B4" w14:textId="45F59E6E" w:rsidR="00EA2498" w:rsidRDefault="009E0383" w:rsidP="00F40CC2">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Reglamentuoti </w:t>
      </w:r>
      <w:r w:rsidR="00EA2498" w:rsidRPr="00EA2498">
        <w:rPr>
          <w:rFonts w:ascii="Times New Roman" w:hAnsi="Times New Roman" w:cs="Times New Roman"/>
          <w:bCs/>
          <w:iCs/>
          <w:sz w:val="24"/>
          <w:szCs w:val="24"/>
        </w:rPr>
        <w:t>TSMPRIS objekto išregistravimo</w:t>
      </w:r>
      <w:r w:rsidR="00EA2498">
        <w:rPr>
          <w:rFonts w:ascii="Times New Roman" w:hAnsi="Times New Roman" w:cs="Times New Roman"/>
          <w:bCs/>
          <w:iCs/>
          <w:sz w:val="24"/>
          <w:szCs w:val="24"/>
        </w:rPr>
        <w:t xml:space="preserve"> </w:t>
      </w:r>
      <w:r w:rsidR="003828DF">
        <w:rPr>
          <w:rFonts w:ascii="Times New Roman" w:hAnsi="Times New Roman" w:cs="Times New Roman"/>
          <w:bCs/>
          <w:iCs/>
          <w:sz w:val="24"/>
          <w:szCs w:val="24"/>
        </w:rPr>
        <w:t xml:space="preserve">sprendimo </w:t>
      </w:r>
      <w:r w:rsidR="00EA2498">
        <w:rPr>
          <w:rFonts w:ascii="Times New Roman" w:hAnsi="Times New Roman" w:cs="Times New Roman"/>
          <w:bCs/>
          <w:iCs/>
          <w:sz w:val="24"/>
          <w:szCs w:val="24"/>
        </w:rPr>
        <w:t>turin</w:t>
      </w:r>
      <w:r>
        <w:rPr>
          <w:rFonts w:ascii="Times New Roman" w:hAnsi="Times New Roman" w:cs="Times New Roman"/>
          <w:bCs/>
          <w:iCs/>
          <w:sz w:val="24"/>
          <w:szCs w:val="24"/>
        </w:rPr>
        <w:t>į, t. y. kokie motyvai ir aplinkybės šiame sprendime turi būti detaliai aprašyti</w:t>
      </w:r>
      <w:r w:rsidR="00EA2498">
        <w:rPr>
          <w:rFonts w:ascii="Times New Roman" w:hAnsi="Times New Roman" w:cs="Times New Roman"/>
          <w:bCs/>
          <w:iCs/>
          <w:sz w:val="24"/>
          <w:szCs w:val="24"/>
        </w:rPr>
        <w:t>.</w:t>
      </w:r>
    </w:p>
    <w:p w14:paraId="26339C5C" w14:textId="059B2B87" w:rsidR="00EA2498" w:rsidRDefault="00EA2498" w:rsidP="005C1DAF">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
          <w:iCs/>
          <w:sz w:val="24"/>
          <w:szCs w:val="24"/>
        </w:rPr>
        <w:t>Savivaldybių administracijoms</w:t>
      </w:r>
      <w:r w:rsidR="00242235">
        <w:rPr>
          <w:rFonts w:ascii="Times New Roman" w:hAnsi="Times New Roman" w:cs="Times New Roman"/>
          <w:b/>
          <w:iCs/>
          <w:sz w:val="24"/>
          <w:szCs w:val="24"/>
        </w:rPr>
        <w:t xml:space="preserve"> </w:t>
      </w:r>
      <w:r w:rsidR="00242235">
        <w:rPr>
          <w:rFonts w:ascii="Times New Roman" w:hAnsi="Times New Roman" w:cs="Times New Roman"/>
          <w:bCs/>
          <w:iCs/>
          <w:sz w:val="24"/>
          <w:szCs w:val="24"/>
        </w:rPr>
        <w:t>(šios analizės subjektams)</w:t>
      </w:r>
      <w:r>
        <w:rPr>
          <w:rFonts w:ascii="Times New Roman" w:hAnsi="Times New Roman" w:cs="Times New Roman"/>
          <w:b/>
          <w:iCs/>
          <w:sz w:val="24"/>
          <w:szCs w:val="24"/>
        </w:rPr>
        <w:t xml:space="preserve"> </w:t>
      </w:r>
      <w:r w:rsidR="009E0383" w:rsidRPr="009E0383">
        <w:rPr>
          <w:rFonts w:ascii="Times New Roman" w:hAnsi="Times New Roman" w:cs="Times New Roman"/>
          <w:bCs/>
          <w:iCs/>
          <w:sz w:val="24"/>
          <w:szCs w:val="24"/>
        </w:rPr>
        <w:t>priimti sprendimus</w:t>
      </w:r>
      <w:r>
        <w:rPr>
          <w:rFonts w:ascii="Times New Roman" w:hAnsi="Times New Roman" w:cs="Times New Roman"/>
          <w:bCs/>
          <w:iCs/>
          <w:sz w:val="24"/>
          <w:szCs w:val="24"/>
        </w:rPr>
        <w:t xml:space="preserve"> dėl nurodytų ne TSMPRIS objektų išregistravimo.</w:t>
      </w:r>
    </w:p>
    <w:p w14:paraId="1DFA8987" w14:textId="5918A694" w:rsidR="00186F47" w:rsidRDefault="00186F47">
      <w:pPr>
        <w:pStyle w:val="Betarp"/>
        <w:spacing w:line="360" w:lineRule="auto"/>
        <w:ind w:firstLine="851"/>
        <w:jc w:val="both"/>
        <w:rPr>
          <w:rFonts w:ascii="Times New Roman" w:hAnsi="Times New Roman" w:cs="Times New Roman"/>
          <w:bCs/>
          <w:iCs/>
          <w:sz w:val="24"/>
          <w:szCs w:val="24"/>
        </w:rPr>
      </w:pPr>
    </w:p>
    <w:p w14:paraId="6CD7628A" w14:textId="39640E2F" w:rsidR="00A34E87" w:rsidRPr="00232A77" w:rsidRDefault="00A34E87" w:rsidP="00A34E87">
      <w:pPr>
        <w:pStyle w:val="Betarp"/>
        <w:spacing w:line="360" w:lineRule="auto"/>
        <w:ind w:firstLine="851"/>
        <w:jc w:val="both"/>
        <w:rPr>
          <w:rFonts w:ascii="Times New Roman" w:hAnsi="Times New Roman" w:cs="Times New Roman"/>
          <w:b/>
          <w:i/>
          <w:sz w:val="24"/>
          <w:szCs w:val="24"/>
        </w:rPr>
      </w:pPr>
      <w:r w:rsidRPr="00232A77">
        <w:rPr>
          <w:rFonts w:ascii="Times New Roman" w:hAnsi="Times New Roman" w:cs="Times New Roman"/>
          <w:b/>
          <w:i/>
          <w:sz w:val="24"/>
          <w:szCs w:val="24"/>
        </w:rPr>
        <w:t xml:space="preserve">3.2. </w:t>
      </w:r>
      <w:r w:rsidR="00424D50">
        <w:rPr>
          <w:rFonts w:ascii="Times New Roman" w:hAnsi="Times New Roman" w:cs="Times New Roman"/>
          <w:b/>
          <w:i/>
          <w:sz w:val="24"/>
          <w:szCs w:val="24"/>
        </w:rPr>
        <w:t>Tokia pati</w:t>
      </w:r>
      <w:r>
        <w:rPr>
          <w:rFonts w:ascii="Times New Roman" w:hAnsi="Times New Roman" w:cs="Times New Roman"/>
          <w:b/>
          <w:i/>
          <w:sz w:val="24"/>
          <w:szCs w:val="24"/>
        </w:rPr>
        <w:t xml:space="preserve"> technika registruojama </w:t>
      </w:r>
      <w:r w:rsidR="00424D50">
        <w:rPr>
          <w:rFonts w:ascii="Times New Roman" w:hAnsi="Times New Roman" w:cs="Times New Roman"/>
          <w:b/>
          <w:i/>
          <w:sz w:val="24"/>
          <w:szCs w:val="24"/>
        </w:rPr>
        <w:t>ir</w:t>
      </w:r>
      <w:r w:rsidR="00FB6BCD">
        <w:rPr>
          <w:rFonts w:ascii="Times New Roman" w:hAnsi="Times New Roman" w:cs="Times New Roman"/>
          <w:b/>
          <w:i/>
          <w:sz w:val="24"/>
          <w:szCs w:val="24"/>
        </w:rPr>
        <w:t xml:space="preserve"> Kelių</w:t>
      </w:r>
      <w:r>
        <w:rPr>
          <w:rFonts w:ascii="Times New Roman" w:hAnsi="Times New Roman" w:cs="Times New Roman"/>
          <w:b/>
          <w:i/>
          <w:sz w:val="24"/>
          <w:szCs w:val="24"/>
        </w:rPr>
        <w:t xml:space="preserve"> transporto priemonių registre, </w:t>
      </w:r>
      <w:r w:rsidR="00424D50">
        <w:rPr>
          <w:rFonts w:ascii="Times New Roman" w:hAnsi="Times New Roman" w:cs="Times New Roman"/>
          <w:b/>
          <w:i/>
          <w:sz w:val="24"/>
          <w:szCs w:val="24"/>
        </w:rPr>
        <w:t>ir</w:t>
      </w:r>
      <w:r>
        <w:rPr>
          <w:rFonts w:ascii="Times New Roman" w:hAnsi="Times New Roman" w:cs="Times New Roman"/>
          <w:b/>
          <w:i/>
          <w:sz w:val="24"/>
          <w:szCs w:val="24"/>
        </w:rPr>
        <w:t xml:space="preserve"> </w:t>
      </w:r>
      <w:r w:rsidR="00FB6BCD">
        <w:rPr>
          <w:rFonts w:ascii="Times New Roman" w:hAnsi="Times New Roman" w:cs="Times New Roman"/>
          <w:b/>
          <w:i/>
          <w:sz w:val="24"/>
          <w:szCs w:val="24"/>
        </w:rPr>
        <w:t>TSMPRIS</w:t>
      </w:r>
      <w:r w:rsidRPr="00232A77">
        <w:rPr>
          <w:rFonts w:ascii="Times New Roman" w:hAnsi="Times New Roman" w:cs="Times New Roman"/>
          <w:b/>
          <w:i/>
          <w:sz w:val="24"/>
          <w:szCs w:val="24"/>
        </w:rPr>
        <w:t xml:space="preserve"> (</w:t>
      </w:r>
      <w:r w:rsidR="00A061B6">
        <w:rPr>
          <w:rFonts w:ascii="Times New Roman" w:hAnsi="Times New Roman" w:cs="Times New Roman"/>
          <w:b/>
          <w:i/>
          <w:sz w:val="24"/>
          <w:szCs w:val="24"/>
        </w:rPr>
        <w:t xml:space="preserve">kritinė </w:t>
      </w:r>
      <w:r w:rsidRPr="00232A77">
        <w:rPr>
          <w:rFonts w:ascii="Times New Roman" w:hAnsi="Times New Roman" w:cs="Times New Roman"/>
          <w:b/>
          <w:i/>
          <w:sz w:val="24"/>
          <w:szCs w:val="24"/>
        </w:rPr>
        <w:t>antikorupcinė pastaba).</w:t>
      </w:r>
    </w:p>
    <w:p w14:paraId="1DEC2F03" w14:textId="66C8026E" w:rsidR="00A34E87" w:rsidRDefault="00A34E87" w:rsidP="00A34E87">
      <w:pPr>
        <w:pStyle w:val="Betarp"/>
        <w:spacing w:line="360" w:lineRule="auto"/>
        <w:ind w:firstLine="851"/>
        <w:jc w:val="both"/>
        <w:rPr>
          <w:rFonts w:ascii="Times New Roman" w:hAnsi="Times New Roman" w:cs="Times New Roman"/>
          <w:sz w:val="24"/>
          <w:szCs w:val="24"/>
        </w:rPr>
      </w:pPr>
      <w:bookmarkStart w:id="19" w:name="_Hlk203395424"/>
      <w:bookmarkEnd w:id="17"/>
      <w:r>
        <w:rPr>
          <w:rFonts w:ascii="Times New Roman" w:hAnsi="Times New Roman" w:cs="Times New Roman"/>
          <w:sz w:val="24"/>
          <w:szCs w:val="24"/>
        </w:rPr>
        <w:t xml:space="preserve">Kelių transporto priemonių registro </w:t>
      </w:r>
      <w:bookmarkEnd w:id="19"/>
      <w:r w:rsidR="00707F60">
        <w:rPr>
          <w:rFonts w:ascii="Times New Roman" w:hAnsi="Times New Roman" w:cs="Times New Roman"/>
          <w:sz w:val="24"/>
          <w:szCs w:val="24"/>
        </w:rPr>
        <w:t xml:space="preserve">objektai </w:t>
      </w:r>
      <w:r w:rsidR="00707F60" w:rsidRPr="00707F60">
        <w:rPr>
          <w:rFonts w:ascii="Times New Roman" w:hAnsi="Times New Roman" w:cs="Times New Roman"/>
          <w:sz w:val="24"/>
          <w:szCs w:val="24"/>
        </w:rPr>
        <w:t>yra motorinės transporto priemonės ir jų priekabos</w:t>
      </w:r>
      <w:r w:rsidR="00707F60">
        <w:rPr>
          <w:rStyle w:val="Puslapioinaosnuoroda"/>
          <w:rFonts w:ascii="Times New Roman" w:hAnsi="Times New Roman" w:cs="Times New Roman"/>
          <w:sz w:val="24"/>
          <w:szCs w:val="24"/>
        </w:rPr>
        <w:footnoteReference w:id="53"/>
      </w:r>
      <w:r w:rsidR="00B04E5D">
        <w:rPr>
          <w:rFonts w:ascii="Times New Roman" w:hAnsi="Times New Roman" w:cs="Times New Roman"/>
          <w:sz w:val="24"/>
          <w:szCs w:val="24"/>
        </w:rPr>
        <w:t xml:space="preserve">. TSMPRIS - </w:t>
      </w:r>
      <w:r w:rsidR="00B04E5D" w:rsidRPr="00B04E5D">
        <w:rPr>
          <w:rFonts w:ascii="Times New Roman" w:hAnsi="Times New Roman" w:cs="Times New Roman"/>
          <w:sz w:val="24"/>
          <w:szCs w:val="24"/>
        </w:rPr>
        <w:t>traktori</w:t>
      </w:r>
      <w:r w:rsidR="00B04E5D">
        <w:rPr>
          <w:rFonts w:ascii="Times New Roman" w:hAnsi="Times New Roman" w:cs="Times New Roman"/>
          <w:sz w:val="24"/>
          <w:szCs w:val="24"/>
        </w:rPr>
        <w:t>ai</w:t>
      </w:r>
      <w:r w:rsidR="00B04E5D" w:rsidRPr="00B04E5D">
        <w:rPr>
          <w:rFonts w:ascii="Times New Roman" w:hAnsi="Times New Roman" w:cs="Times New Roman"/>
          <w:sz w:val="24"/>
          <w:szCs w:val="24"/>
        </w:rPr>
        <w:t>, savaeig</w:t>
      </w:r>
      <w:r w:rsidR="00B04E5D">
        <w:rPr>
          <w:rFonts w:ascii="Times New Roman" w:hAnsi="Times New Roman" w:cs="Times New Roman"/>
          <w:sz w:val="24"/>
          <w:szCs w:val="24"/>
        </w:rPr>
        <w:t>ės</w:t>
      </w:r>
      <w:r w:rsidR="00B04E5D" w:rsidRPr="00B04E5D">
        <w:rPr>
          <w:rFonts w:ascii="Times New Roman" w:hAnsi="Times New Roman" w:cs="Times New Roman"/>
          <w:sz w:val="24"/>
          <w:szCs w:val="24"/>
        </w:rPr>
        <w:t xml:space="preserve"> ir žemės ūkio mašin</w:t>
      </w:r>
      <w:r w:rsidR="00B04E5D">
        <w:rPr>
          <w:rFonts w:ascii="Times New Roman" w:hAnsi="Times New Roman" w:cs="Times New Roman"/>
          <w:sz w:val="24"/>
          <w:szCs w:val="24"/>
        </w:rPr>
        <w:t>os</w:t>
      </w:r>
      <w:r w:rsidR="00B04E5D" w:rsidRPr="00B04E5D">
        <w:rPr>
          <w:rFonts w:ascii="Times New Roman" w:hAnsi="Times New Roman" w:cs="Times New Roman"/>
          <w:sz w:val="24"/>
          <w:szCs w:val="24"/>
        </w:rPr>
        <w:t xml:space="preserve"> ir jų priekab</w:t>
      </w:r>
      <w:r w:rsidR="00B04E5D">
        <w:rPr>
          <w:rFonts w:ascii="Times New Roman" w:hAnsi="Times New Roman" w:cs="Times New Roman"/>
          <w:sz w:val="24"/>
          <w:szCs w:val="24"/>
        </w:rPr>
        <w:t xml:space="preserve">os. </w:t>
      </w:r>
      <w:r w:rsidR="00B573BE">
        <w:rPr>
          <w:rFonts w:ascii="Times New Roman" w:hAnsi="Times New Roman" w:cs="Times New Roman"/>
          <w:sz w:val="24"/>
          <w:szCs w:val="24"/>
        </w:rPr>
        <w:t xml:space="preserve">Vertinant sistemiškai, neturėtų būti situacijų kai analogiškos transporto priemonės yra ir Kelių transporto priemonių registro, ir TSMPRIS objektai. Tai sudaro sąlygas galimam piktnaudžiavimui transporto priemones registruoti TSMPRIS dėl paprastesnių registravimo, techninių apžiūrų reikalavimų, </w:t>
      </w:r>
      <w:r w:rsidR="00B573BE" w:rsidRPr="00B573BE">
        <w:rPr>
          <w:rFonts w:ascii="Times New Roman" w:hAnsi="Times New Roman" w:cs="Times New Roman"/>
          <w:sz w:val="24"/>
          <w:szCs w:val="24"/>
        </w:rPr>
        <w:t>civilinės atsakomybės</w:t>
      </w:r>
      <w:r w:rsidR="00424D50">
        <w:rPr>
          <w:rFonts w:ascii="Times New Roman" w:hAnsi="Times New Roman" w:cs="Times New Roman"/>
          <w:sz w:val="24"/>
          <w:szCs w:val="24"/>
        </w:rPr>
        <w:t xml:space="preserve"> ir (ar)</w:t>
      </w:r>
      <w:r w:rsidR="00B573BE" w:rsidRPr="00B573BE">
        <w:rPr>
          <w:rFonts w:ascii="Times New Roman" w:hAnsi="Times New Roman" w:cs="Times New Roman"/>
          <w:sz w:val="24"/>
          <w:szCs w:val="24"/>
        </w:rPr>
        <w:t xml:space="preserve"> privalomojo draudimo </w:t>
      </w:r>
      <w:r w:rsidR="00424D50">
        <w:rPr>
          <w:rFonts w:ascii="Times New Roman" w:hAnsi="Times New Roman" w:cs="Times New Roman"/>
          <w:sz w:val="24"/>
          <w:szCs w:val="24"/>
        </w:rPr>
        <w:t>neturėjimo lengvesnių pasekmių</w:t>
      </w:r>
      <w:r w:rsidR="00B573BE">
        <w:rPr>
          <w:rFonts w:ascii="Times New Roman" w:hAnsi="Times New Roman" w:cs="Times New Roman"/>
          <w:sz w:val="24"/>
          <w:szCs w:val="24"/>
        </w:rPr>
        <w:t>.</w:t>
      </w:r>
    </w:p>
    <w:p w14:paraId="489A7E29" w14:textId="585155B6" w:rsidR="00B573BE" w:rsidRDefault="00B573BE"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TSMPRIS </w:t>
      </w:r>
      <w:r w:rsidR="0011380E">
        <w:rPr>
          <w:rFonts w:ascii="Times New Roman" w:hAnsi="Times New Roman" w:cs="Times New Roman"/>
          <w:sz w:val="24"/>
          <w:szCs w:val="24"/>
        </w:rPr>
        <w:t xml:space="preserve">yra </w:t>
      </w:r>
      <w:r w:rsidR="00A76489">
        <w:rPr>
          <w:rFonts w:ascii="Times New Roman" w:hAnsi="Times New Roman" w:cs="Times New Roman"/>
          <w:sz w:val="24"/>
          <w:szCs w:val="24"/>
        </w:rPr>
        <w:t>registruota įvairių modifikacijų savaeigių kranų Liebherr, Grove, Faun, Krupp, Demag, PPM ir kt.</w:t>
      </w:r>
      <w:r w:rsidR="0011380E">
        <w:rPr>
          <w:rFonts w:ascii="Times New Roman" w:hAnsi="Times New Roman" w:cs="Times New Roman"/>
          <w:sz w:val="24"/>
          <w:szCs w:val="24"/>
        </w:rPr>
        <w:t xml:space="preserve">, vyksta naujų </w:t>
      </w:r>
      <w:r w:rsidR="004E5887">
        <w:rPr>
          <w:rFonts w:ascii="Times New Roman" w:hAnsi="Times New Roman" w:cs="Times New Roman"/>
          <w:sz w:val="24"/>
          <w:szCs w:val="24"/>
        </w:rPr>
        <w:t xml:space="preserve">objektų </w:t>
      </w:r>
      <w:r w:rsidR="0011380E">
        <w:rPr>
          <w:rFonts w:ascii="Times New Roman" w:hAnsi="Times New Roman" w:cs="Times New Roman"/>
          <w:sz w:val="24"/>
          <w:szCs w:val="24"/>
        </w:rPr>
        <w:t>registravimas ir perregistravimas.</w:t>
      </w:r>
      <w:r w:rsidR="00A76489">
        <w:rPr>
          <w:rFonts w:ascii="Times New Roman" w:hAnsi="Times New Roman" w:cs="Times New Roman"/>
          <w:sz w:val="24"/>
          <w:szCs w:val="24"/>
        </w:rPr>
        <w:t xml:space="preserve"> </w:t>
      </w:r>
    </w:p>
    <w:p w14:paraId="70648811" w14:textId="436BC372" w:rsidR="0011380E" w:rsidRDefault="0011380E" w:rsidP="0011380E">
      <w:pPr>
        <w:pStyle w:val="Betarp"/>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0C5E39BA" wp14:editId="2DC330C9">
            <wp:extent cx="2550018" cy="1653235"/>
            <wp:effectExtent l="0" t="0" r="3175" b="444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67203" cy="1664376"/>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14:anchorId="7ECDB41F" wp14:editId="3936973A">
            <wp:extent cx="3294483" cy="1653235"/>
            <wp:effectExtent l="0" t="0" r="1270" b="4445"/>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30172" cy="1671145"/>
                    </a:xfrm>
                    <a:prstGeom prst="rect">
                      <a:avLst/>
                    </a:prstGeom>
                    <a:noFill/>
                    <a:ln>
                      <a:noFill/>
                    </a:ln>
                  </pic:spPr>
                </pic:pic>
              </a:graphicData>
            </a:graphic>
          </wp:inline>
        </w:drawing>
      </w:r>
    </w:p>
    <w:p w14:paraId="1835B4A6" w14:textId="644B86C3" w:rsidR="007E5616" w:rsidRDefault="007E5616" w:rsidP="0011380E">
      <w:pPr>
        <w:pStyle w:val="Betarp"/>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14:anchorId="0528F126" wp14:editId="6AB1B576">
            <wp:extent cx="3429738" cy="1133856"/>
            <wp:effectExtent l="0" t="0" r="0" b="952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06961" cy="1159386"/>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14:anchorId="278B491D" wp14:editId="182A394B">
            <wp:extent cx="2531059" cy="1144509"/>
            <wp:effectExtent l="0" t="0" r="3175"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2084" cy="1163060"/>
                    </a:xfrm>
                    <a:prstGeom prst="rect">
                      <a:avLst/>
                    </a:prstGeom>
                    <a:noFill/>
                    <a:ln>
                      <a:noFill/>
                    </a:ln>
                  </pic:spPr>
                </pic:pic>
              </a:graphicData>
            </a:graphic>
          </wp:inline>
        </w:drawing>
      </w:r>
    </w:p>
    <w:p w14:paraId="6CD1DBAD" w14:textId="644D1D75" w:rsidR="005D0D74" w:rsidRDefault="007E5616"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Įvertinus </w:t>
      </w:r>
      <w:r w:rsidRPr="007E5616">
        <w:rPr>
          <w:rFonts w:ascii="Times New Roman" w:hAnsi="Times New Roman" w:cs="Times New Roman"/>
          <w:sz w:val="24"/>
          <w:szCs w:val="24"/>
        </w:rPr>
        <w:t>Kelių transporto priemonių registro</w:t>
      </w:r>
      <w:r>
        <w:rPr>
          <w:rFonts w:ascii="Times New Roman" w:hAnsi="Times New Roman" w:cs="Times New Roman"/>
          <w:sz w:val="24"/>
          <w:szCs w:val="24"/>
        </w:rPr>
        <w:t xml:space="preserve"> informaciją, atitinkami savaeigiai kranai yra registruo</w:t>
      </w:r>
      <w:r w:rsidR="00BA4766">
        <w:rPr>
          <w:rFonts w:ascii="Times New Roman" w:hAnsi="Times New Roman" w:cs="Times New Roman"/>
          <w:sz w:val="24"/>
          <w:szCs w:val="24"/>
        </w:rPr>
        <w:t>j</w:t>
      </w:r>
      <w:r w:rsidR="004E5887">
        <w:rPr>
          <w:rFonts w:ascii="Times New Roman" w:hAnsi="Times New Roman" w:cs="Times New Roman"/>
          <w:sz w:val="24"/>
          <w:szCs w:val="24"/>
        </w:rPr>
        <w:t>ami</w:t>
      </w:r>
      <w:r>
        <w:rPr>
          <w:rFonts w:ascii="Times New Roman" w:hAnsi="Times New Roman" w:cs="Times New Roman"/>
          <w:sz w:val="24"/>
          <w:szCs w:val="24"/>
        </w:rPr>
        <w:t xml:space="preserve"> ir Kelių transporto priemonių registre.</w:t>
      </w:r>
    </w:p>
    <w:p w14:paraId="6582B3B4" w14:textId="39ECA878" w:rsidR="005D0D74" w:rsidRDefault="007E5616"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Vilniaus miesto savivaldybės administracija pateikė informaciją apie vieną iš kranų</w:t>
      </w:r>
      <w:r>
        <w:rPr>
          <w:rStyle w:val="Puslapioinaosnuoroda"/>
          <w:rFonts w:ascii="Times New Roman" w:hAnsi="Times New Roman" w:cs="Times New Roman"/>
          <w:sz w:val="24"/>
          <w:szCs w:val="24"/>
        </w:rPr>
        <w:footnoteReference w:id="54"/>
      </w:r>
      <w:r>
        <w:rPr>
          <w:rFonts w:ascii="Times New Roman" w:hAnsi="Times New Roman" w:cs="Times New Roman"/>
          <w:sz w:val="24"/>
          <w:szCs w:val="24"/>
        </w:rPr>
        <w:t>, kuris atitinka mašinų direktyvos (2006/42/EB) ir kitų direktyvų keliamiems reikalavimams, variklis turi tipo patvirtinimą pagal reglamentą 2016/1628. Nors paprastai šie naudoti savaeigiai kranai kitose valstybėse būna registruoti kaip N kategorijos transporto priemonė</w:t>
      </w:r>
      <w:r w:rsidR="00234B45">
        <w:rPr>
          <w:rFonts w:ascii="Times New Roman" w:hAnsi="Times New Roman" w:cs="Times New Roman"/>
          <w:sz w:val="24"/>
          <w:szCs w:val="24"/>
        </w:rPr>
        <w:t>s</w:t>
      </w:r>
      <w:r>
        <w:rPr>
          <w:rFonts w:ascii="Times New Roman" w:hAnsi="Times New Roman" w:cs="Times New Roman"/>
          <w:sz w:val="24"/>
          <w:szCs w:val="24"/>
        </w:rPr>
        <w:t xml:space="preserve">, tačiau dar 2018 m. VĮ Mašinų bandymų stoties atstovė Vilniaus miesto savivaldybės administracijai buvo </w:t>
      </w:r>
      <w:r w:rsidR="005D0D74">
        <w:rPr>
          <w:rFonts w:ascii="Times New Roman" w:hAnsi="Times New Roman" w:cs="Times New Roman"/>
          <w:sz w:val="24"/>
          <w:szCs w:val="24"/>
        </w:rPr>
        <w:t xml:space="preserve">pateikusi </w:t>
      </w:r>
      <w:r w:rsidR="00234B45">
        <w:rPr>
          <w:rFonts w:ascii="Times New Roman" w:hAnsi="Times New Roman" w:cs="Times New Roman"/>
          <w:sz w:val="24"/>
          <w:szCs w:val="24"/>
        </w:rPr>
        <w:t xml:space="preserve">neoficialų </w:t>
      </w:r>
      <w:r w:rsidR="005D0D74">
        <w:rPr>
          <w:rFonts w:ascii="Times New Roman" w:hAnsi="Times New Roman" w:cs="Times New Roman"/>
          <w:sz w:val="24"/>
          <w:szCs w:val="24"/>
        </w:rPr>
        <w:t>paaiškinimą</w:t>
      </w:r>
      <w:r w:rsidR="005D0D74">
        <w:rPr>
          <w:rStyle w:val="Puslapioinaosnuoroda"/>
          <w:rFonts w:ascii="Times New Roman" w:hAnsi="Times New Roman" w:cs="Times New Roman"/>
          <w:sz w:val="24"/>
          <w:szCs w:val="24"/>
        </w:rPr>
        <w:footnoteReference w:id="55"/>
      </w:r>
      <w:r w:rsidR="005D0D74">
        <w:rPr>
          <w:rFonts w:ascii="Times New Roman" w:hAnsi="Times New Roman" w:cs="Times New Roman"/>
          <w:sz w:val="24"/>
          <w:szCs w:val="24"/>
        </w:rPr>
        <w:t xml:space="preserve">, kad </w:t>
      </w:r>
      <w:r w:rsidR="00282362">
        <w:rPr>
          <w:rFonts w:ascii="Times New Roman" w:hAnsi="Times New Roman" w:cs="Times New Roman"/>
          <w:sz w:val="24"/>
          <w:szCs w:val="24"/>
        </w:rPr>
        <w:t xml:space="preserve">jei technika </w:t>
      </w:r>
      <w:r w:rsidR="005D0D74">
        <w:rPr>
          <w:rFonts w:ascii="Times New Roman" w:hAnsi="Times New Roman" w:cs="Times New Roman"/>
          <w:sz w:val="24"/>
          <w:szCs w:val="24"/>
        </w:rPr>
        <w:t xml:space="preserve">atitinka </w:t>
      </w:r>
      <w:r w:rsidR="005D0D74" w:rsidRPr="005D0D74">
        <w:rPr>
          <w:rFonts w:ascii="Times New Roman" w:hAnsi="Times New Roman" w:cs="Times New Roman"/>
          <w:sz w:val="24"/>
          <w:szCs w:val="24"/>
        </w:rPr>
        <w:t>mašinų direktyv</w:t>
      </w:r>
      <w:r w:rsidR="005D0D74">
        <w:rPr>
          <w:rFonts w:ascii="Times New Roman" w:hAnsi="Times New Roman" w:cs="Times New Roman"/>
          <w:sz w:val="24"/>
          <w:szCs w:val="24"/>
        </w:rPr>
        <w:t>ą</w:t>
      </w:r>
      <w:r w:rsidR="005D0D74" w:rsidRPr="005D0D74">
        <w:rPr>
          <w:rFonts w:ascii="Times New Roman" w:hAnsi="Times New Roman" w:cs="Times New Roman"/>
          <w:sz w:val="24"/>
          <w:szCs w:val="24"/>
        </w:rPr>
        <w:t xml:space="preserve"> (2006/42/EB)</w:t>
      </w:r>
      <w:r w:rsidR="005D0D74">
        <w:rPr>
          <w:rFonts w:ascii="Times New Roman" w:hAnsi="Times New Roman" w:cs="Times New Roman"/>
          <w:sz w:val="24"/>
          <w:szCs w:val="24"/>
        </w:rPr>
        <w:t>, variklis turi tipo patvirtinimą, ją galima registruoti žemės ūkio technikos registre</w:t>
      </w:r>
      <w:r w:rsidR="00991FE5">
        <w:rPr>
          <w:rStyle w:val="Puslapioinaosnuoroda"/>
          <w:rFonts w:ascii="Times New Roman" w:hAnsi="Times New Roman" w:cs="Times New Roman"/>
          <w:sz w:val="24"/>
          <w:szCs w:val="24"/>
        </w:rPr>
        <w:footnoteReference w:id="56"/>
      </w:r>
      <w:r w:rsidR="005D0D74">
        <w:rPr>
          <w:rFonts w:ascii="Times New Roman" w:hAnsi="Times New Roman" w:cs="Times New Roman"/>
          <w:sz w:val="24"/>
          <w:szCs w:val="24"/>
        </w:rPr>
        <w:t>.</w:t>
      </w:r>
    </w:p>
    <w:p w14:paraId="4F9AAA12" w14:textId="64DB3948" w:rsidR="003B5021" w:rsidRDefault="009F4FF9"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Kelių transporto priemonių registre yra registruo</w:t>
      </w:r>
      <w:r w:rsidR="00282362">
        <w:rPr>
          <w:rFonts w:ascii="Times New Roman" w:hAnsi="Times New Roman" w:cs="Times New Roman"/>
          <w:sz w:val="24"/>
          <w:szCs w:val="24"/>
        </w:rPr>
        <w:t>jamos ir</w:t>
      </w:r>
      <w:r>
        <w:rPr>
          <w:rFonts w:ascii="Times New Roman" w:hAnsi="Times New Roman" w:cs="Times New Roman"/>
          <w:sz w:val="24"/>
          <w:szCs w:val="24"/>
        </w:rPr>
        <w:t xml:space="preserve"> transporto priemon</w:t>
      </w:r>
      <w:r w:rsidR="00282362">
        <w:rPr>
          <w:rFonts w:ascii="Times New Roman" w:hAnsi="Times New Roman" w:cs="Times New Roman"/>
          <w:sz w:val="24"/>
          <w:szCs w:val="24"/>
        </w:rPr>
        <w:t>ės</w:t>
      </w:r>
      <w:r>
        <w:rPr>
          <w:rFonts w:ascii="Times New Roman" w:hAnsi="Times New Roman" w:cs="Times New Roman"/>
          <w:sz w:val="24"/>
          <w:szCs w:val="24"/>
        </w:rPr>
        <w:t xml:space="preserve"> </w:t>
      </w:r>
      <w:bookmarkStart w:id="20" w:name="_Hlk200459139"/>
      <w:r>
        <w:rPr>
          <w:rFonts w:ascii="Times New Roman" w:hAnsi="Times New Roman" w:cs="Times New Roman"/>
          <w:sz w:val="24"/>
          <w:szCs w:val="24"/>
        </w:rPr>
        <w:t xml:space="preserve">Mercedes Benz Unimog. </w:t>
      </w:r>
      <w:bookmarkEnd w:id="20"/>
      <w:r>
        <w:rPr>
          <w:rFonts w:ascii="Times New Roman" w:hAnsi="Times New Roman" w:cs="Times New Roman"/>
          <w:sz w:val="24"/>
          <w:szCs w:val="24"/>
        </w:rPr>
        <w:t>Tokių pačių transporto priemonių yra registruo</w:t>
      </w:r>
      <w:r w:rsidR="00282362">
        <w:rPr>
          <w:rFonts w:ascii="Times New Roman" w:hAnsi="Times New Roman" w:cs="Times New Roman"/>
          <w:sz w:val="24"/>
          <w:szCs w:val="24"/>
        </w:rPr>
        <w:t>jama</w:t>
      </w:r>
      <w:r>
        <w:rPr>
          <w:rFonts w:ascii="Times New Roman" w:hAnsi="Times New Roman" w:cs="Times New Roman"/>
          <w:sz w:val="24"/>
          <w:szCs w:val="24"/>
        </w:rPr>
        <w:t xml:space="preserve"> ir TSMPRIS, kur jos registruotos kaip ratiniai traktoriai, savaeigės mašinos ar specialiosios (ūkinės) paskirties savaeigės mašinos. 2022 – 2025 m. naujai įregistruoti </w:t>
      </w:r>
      <w:r w:rsidR="00244443">
        <w:rPr>
          <w:rFonts w:ascii="Times New Roman" w:hAnsi="Times New Roman" w:cs="Times New Roman"/>
          <w:sz w:val="24"/>
          <w:szCs w:val="24"/>
        </w:rPr>
        <w:t>5</w:t>
      </w:r>
      <w:r>
        <w:rPr>
          <w:rFonts w:ascii="Times New Roman" w:hAnsi="Times New Roman" w:cs="Times New Roman"/>
          <w:sz w:val="24"/>
          <w:szCs w:val="24"/>
        </w:rPr>
        <w:t xml:space="preserve"> </w:t>
      </w:r>
      <w:r w:rsidRPr="009F4FF9">
        <w:rPr>
          <w:rFonts w:ascii="Times New Roman" w:hAnsi="Times New Roman" w:cs="Times New Roman"/>
          <w:sz w:val="24"/>
          <w:szCs w:val="24"/>
        </w:rPr>
        <w:t>Mercedes Benz Unimog</w:t>
      </w:r>
      <w:r>
        <w:rPr>
          <w:rFonts w:ascii="Times New Roman" w:hAnsi="Times New Roman" w:cs="Times New Roman"/>
          <w:sz w:val="24"/>
          <w:szCs w:val="24"/>
        </w:rPr>
        <w:t xml:space="preserve"> automobiliai</w:t>
      </w:r>
      <w:r w:rsidR="00244443">
        <w:rPr>
          <w:rFonts w:ascii="Times New Roman" w:hAnsi="Times New Roman" w:cs="Times New Roman"/>
          <w:sz w:val="24"/>
          <w:szCs w:val="24"/>
        </w:rPr>
        <w:t>, pavyzdžiui</w:t>
      </w:r>
      <w:r w:rsidR="00244443" w:rsidRPr="00244443">
        <w:t xml:space="preserve"> </w:t>
      </w:r>
      <w:r w:rsidR="00244443" w:rsidRPr="00244443">
        <w:rPr>
          <w:rFonts w:ascii="Times New Roman" w:hAnsi="Times New Roman" w:cs="Times New Roman"/>
          <w:sz w:val="24"/>
          <w:szCs w:val="24"/>
        </w:rPr>
        <w:t>UNIMOG 405/12</w:t>
      </w:r>
      <w:r w:rsidR="00244443">
        <w:rPr>
          <w:rFonts w:ascii="Times New Roman" w:hAnsi="Times New Roman" w:cs="Times New Roman"/>
          <w:sz w:val="24"/>
          <w:szCs w:val="24"/>
        </w:rPr>
        <w:t>, Nr. T0135D</w:t>
      </w:r>
      <w:r w:rsidR="00244443">
        <w:rPr>
          <w:rStyle w:val="Puslapioinaosnuoroda"/>
          <w:rFonts w:ascii="Times New Roman" w:hAnsi="Times New Roman" w:cs="Times New Roman"/>
          <w:sz w:val="24"/>
          <w:szCs w:val="24"/>
        </w:rPr>
        <w:footnoteReference w:id="57"/>
      </w:r>
      <w:r w:rsidR="00244443">
        <w:rPr>
          <w:rFonts w:ascii="Times New Roman" w:hAnsi="Times New Roman" w:cs="Times New Roman"/>
          <w:sz w:val="24"/>
          <w:szCs w:val="24"/>
        </w:rPr>
        <w:t>, Nr. T0149D</w:t>
      </w:r>
      <w:r w:rsidR="00244443">
        <w:rPr>
          <w:rStyle w:val="Puslapioinaosnuoroda"/>
          <w:rFonts w:ascii="Times New Roman" w:hAnsi="Times New Roman" w:cs="Times New Roman"/>
          <w:sz w:val="24"/>
          <w:szCs w:val="24"/>
        </w:rPr>
        <w:footnoteReference w:id="58"/>
      </w:r>
      <w:r w:rsidR="00244443">
        <w:rPr>
          <w:rFonts w:ascii="Times New Roman" w:hAnsi="Times New Roman" w:cs="Times New Roman"/>
          <w:sz w:val="24"/>
          <w:szCs w:val="24"/>
        </w:rPr>
        <w:t>; Unimog, Nr. T0921E</w:t>
      </w:r>
      <w:r w:rsidR="00244443">
        <w:rPr>
          <w:rStyle w:val="Puslapioinaosnuoroda"/>
          <w:rFonts w:ascii="Times New Roman" w:hAnsi="Times New Roman" w:cs="Times New Roman"/>
          <w:sz w:val="24"/>
          <w:szCs w:val="24"/>
        </w:rPr>
        <w:footnoteReference w:id="59"/>
      </w:r>
      <w:r w:rsidR="00244443">
        <w:rPr>
          <w:rFonts w:ascii="Times New Roman" w:hAnsi="Times New Roman" w:cs="Times New Roman"/>
          <w:sz w:val="24"/>
          <w:szCs w:val="24"/>
        </w:rPr>
        <w:t>; Unimog 406, Nr. G015K</w:t>
      </w:r>
      <w:r w:rsidR="00244443">
        <w:rPr>
          <w:rStyle w:val="Puslapioinaosnuoroda"/>
          <w:rFonts w:ascii="Times New Roman" w:hAnsi="Times New Roman" w:cs="Times New Roman"/>
          <w:sz w:val="24"/>
          <w:szCs w:val="24"/>
        </w:rPr>
        <w:footnoteReference w:id="60"/>
      </w:r>
      <w:r w:rsidR="00244443">
        <w:rPr>
          <w:rFonts w:ascii="Times New Roman" w:hAnsi="Times New Roman" w:cs="Times New Roman"/>
          <w:sz w:val="24"/>
          <w:szCs w:val="24"/>
        </w:rPr>
        <w:t>; Unimog 421, Nr. H932M</w:t>
      </w:r>
      <w:r w:rsidR="00244443">
        <w:rPr>
          <w:rStyle w:val="Puslapioinaosnuoroda"/>
          <w:rFonts w:ascii="Times New Roman" w:hAnsi="Times New Roman" w:cs="Times New Roman"/>
          <w:sz w:val="24"/>
          <w:szCs w:val="24"/>
        </w:rPr>
        <w:footnoteReference w:id="61"/>
      </w:r>
      <w:r w:rsidRPr="009F4FF9">
        <w:rPr>
          <w:rFonts w:ascii="Times New Roman" w:hAnsi="Times New Roman" w:cs="Times New Roman"/>
          <w:sz w:val="24"/>
          <w:szCs w:val="24"/>
        </w:rPr>
        <w:t>.</w:t>
      </w:r>
    </w:p>
    <w:p w14:paraId="53E79F02" w14:textId="77739C57" w:rsidR="00244443" w:rsidRDefault="00244443" w:rsidP="00282362">
      <w:pPr>
        <w:pStyle w:val="Betarp"/>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753DD0F4" wp14:editId="4288AEDB">
            <wp:extent cx="1910422" cy="1199692"/>
            <wp:effectExtent l="0" t="0" r="0" b="63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24451" cy="1208502"/>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14:anchorId="6E993F5D" wp14:editId="7A2EAA22">
            <wp:extent cx="1860888" cy="1199693"/>
            <wp:effectExtent l="0" t="0" r="6350" b="63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91287" cy="1219291"/>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14:anchorId="56094C55" wp14:editId="4F09C418">
            <wp:extent cx="2157984" cy="1205478"/>
            <wp:effectExtent l="0"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76131" cy="1215615"/>
                    </a:xfrm>
                    <a:prstGeom prst="rect">
                      <a:avLst/>
                    </a:prstGeom>
                    <a:noFill/>
                    <a:ln>
                      <a:noFill/>
                    </a:ln>
                  </pic:spPr>
                </pic:pic>
              </a:graphicData>
            </a:graphic>
          </wp:inline>
        </w:drawing>
      </w:r>
    </w:p>
    <w:p w14:paraId="4169F8BD" w14:textId="3BECB6E5" w:rsidR="005D0D74" w:rsidRDefault="005D0D74"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Manome, kad yra ydingos situacijos, kai analogiškos transporto priemonės </w:t>
      </w:r>
      <w:r w:rsidR="00471D98">
        <w:rPr>
          <w:rFonts w:ascii="Times New Roman" w:hAnsi="Times New Roman" w:cs="Times New Roman"/>
          <w:sz w:val="24"/>
          <w:szCs w:val="24"/>
        </w:rPr>
        <w:t>yra</w:t>
      </w:r>
      <w:r>
        <w:rPr>
          <w:rFonts w:ascii="Times New Roman" w:hAnsi="Times New Roman" w:cs="Times New Roman"/>
          <w:sz w:val="24"/>
          <w:szCs w:val="24"/>
        </w:rPr>
        <w:t xml:space="preserve"> registruojamos skirtinguose registruose, atitinkamai jų eksploatacijai tuomet taikomi skirtingi reikalavimai.</w:t>
      </w:r>
    </w:p>
    <w:p w14:paraId="03314AFC" w14:textId="5002C68C" w:rsidR="00A97354" w:rsidRDefault="00A97354" w:rsidP="00A34E87">
      <w:pPr>
        <w:pStyle w:val="Betarp"/>
        <w:spacing w:line="360" w:lineRule="auto"/>
        <w:ind w:firstLine="851"/>
        <w:jc w:val="both"/>
        <w:rPr>
          <w:rFonts w:ascii="Times New Roman" w:hAnsi="Times New Roman" w:cs="Times New Roman"/>
          <w:sz w:val="24"/>
          <w:szCs w:val="24"/>
        </w:rPr>
      </w:pPr>
      <w:r w:rsidRPr="006548FA">
        <w:rPr>
          <w:rFonts w:ascii="Times New Roman" w:hAnsi="Times New Roman" w:cs="Times New Roman"/>
          <w:sz w:val="24"/>
          <w:szCs w:val="24"/>
        </w:rPr>
        <w:lastRenderedPageBreak/>
        <w:t>Nuo 2025 m. kovo 18 d.</w:t>
      </w:r>
      <w:r w:rsidRPr="006548FA">
        <w:t xml:space="preserve"> </w:t>
      </w:r>
      <w:r w:rsidRPr="006548FA">
        <w:rPr>
          <w:rFonts w:ascii="Times New Roman" w:hAnsi="Times New Roman" w:cs="Times New Roman"/>
          <w:sz w:val="24"/>
          <w:szCs w:val="24"/>
        </w:rPr>
        <w:t>Traktorių, savaeigių ir žemės ūkio mašinų ir jų priekabų registravimo taisyklėse, suderinus su Susisiekimo ministerija buvo įtvirtinta konkreti nuostata dėl TSMPRIS objekto, t. y. TSMPRIS registruojami visi savaeigiai kranai, išskyrus kranus, sumontuotus motorinių transporto priemonių bazėje, kuriems taikomas 2018 m. gegužės 30 d. Europos Parlamento ir Tarybos reglamentas (ES) Nr. 2018/858 dėl motorinių transporto priemonių ir jų priekabų bei tokioms transporto priemonėms skirtų sistemų, komponentų ir atskirų techninių mazgų patvirtinimo ir rinkos priežiūros priemonėms skirtų sistemų, komponentų ir atskirų techninių mazgų patvirtinimo ir rinkos priežiūros</w:t>
      </w:r>
      <w:r w:rsidRPr="006548FA">
        <w:rPr>
          <w:rStyle w:val="Puslapioinaosnuoroda"/>
          <w:rFonts w:ascii="Times New Roman" w:hAnsi="Times New Roman" w:cs="Times New Roman"/>
          <w:sz w:val="24"/>
          <w:szCs w:val="24"/>
        </w:rPr>
        <w:footnoteReference w:id="62"/>
      </w:r>
      <w:r w:rsidRPr="006548FA">
        <w:rPr>
          <w:rFonts w:ascii="Times New Roman" w:hAnsi="Times New Roman" w:cs="Times New Roman"/>
          <w:sz w:val="24"/>
          <w:szCs w:val="24"/>
        </w:rPr>
        <w:t>.</w:t>
      </w:r>
    </w:p>
    <w:p w14:paraId="08D448B4" w14:textId="6446DE83" w:rsidR="00A34E87" w:rsidRDefault="00A34E87" w:rsidP="00A34E87">
      <w:pPr>
        <w:pStyle w:val="Betarp"/>
        <w:spacing w:line="360" w:lineRule="auto"/>
        <w:ind w:firstLine="851"/>
        <w:jc w:val="both"/>
        <w:rPr>
          <w:rFonts w:ascii="Times New Roman" w:hAnsi="Times New Roman" w:cs="Times New Roman"/>
          <w:sz w:val="24"/>
          <w:szCs w:val="24"/>
        </w:rPr>
      </w:pPr>
      <w:bookmarkStart w:id="21" w:name="_Hlk203392987"/>
      <w:r>
        <w:rPr>
          <w:rFonts w:ascii="Times New Roman" w:hAnsi="Times New Roman" w:cs="Times New Roman"/>
          <w:sz w:val="24"/>
          <w:szCs w:val="24"/>
        </w:rPr>
        <w:t xml:space="preserve">IŠVADA. </w:t>
      </w:r>
      <w:r w:rsidR="005D0D74">
        <w:rPr>
          <w:rFonts w:ascii="Times New Roman" w:hAnsi="Times New Roman" w:cs="Times New Roman"/>
          <w:sz w:val="24"/>
          <w:szCs w:val="24"/>
        </w:rPr>
        <w:t xml:space="preserve">Skirtinga praktika </w:t>
      </w:r>
      <w:r w:rsidR="00234B45">
        <w:rPr>
          <w:rFonts w:ascii="Times New Roman" w:hAnsi="Times New Roman" w:cs="Times New Roman"/>
          <w:sz w:val="24"/>
          <w:szCs w:val="24"/>
        </w:rPr>
        <w:t>tokios pačios technikos</w:t>
      </w:r>
      <w:r w:rsidR="005D0D74">
        <w:rPr>
          <w:rFonts w:ascii="Times New Roman" w:hAnsi="Times New Roman" w:cs="Times New Roman"/>
          <w:sz w:val="24"/>
          <w:szCs w:val="24"/>
        </w:rPr>
        <w:t xml:space="preserve"> registravimo </w:t>
      </w:r>
      <w:r w:rsidR="00234B45">
        <w:rPr>
          <w:rFonts w:ascii="Times New Roman" w:hAnsi="Times New Roman" w:cs="Times New Roman"/>
          <w:sz w:val="24"/>
          <w:szCs w:val="24"/>
        </w:rPr>
        <w:t xml:space="preserve">skirtinguose registruose, kai jos eksploatacijai atitinkamai taikomi skirtingi reikalavimai, </w:t>
      </w:r>
      <w:r w:rsidR="005D0D74">
        <w:rPr>
          <w:rFonts w:ascii="Times New Roman" w:hAnsi="Times New Roman" w:cs="Times New Roman"/>
          <w:sz w:val="24"/>
          <w:szCs w:val="24"/>
        </w:rPr>
        <w:t xml:space="preserve">sudaro galimybes </w:t>
      </w:r>
      <w:r w:rsidR="00234B45">
        <w:rPr>
          <w:rFonts w:ascii="Times New Roman" w:hAnsi="Times New Roman" w:cs="Times New Roman"/>
          <w:sz w:val="24"/>
          <w:szCs w:val="24"/>
        </w:rPr>
        <w:t xml:space="preserve">šios technikos savininkams (valdytojams) </w:t>
      </w:r>
      <w:r w:rsidR="005D0D74">
        <w:rPr>
          <w:rFonts w:ascii="Times New Roman" w:hAnsi="Times New Roman" w:cs="Times New Roman"/>
          <w:sz w:val="24"/>
          <w:szCs w:val="24"/>
        </w:rPr>
        <w:t>pasirinkti „patogesnius“ registravimo bei eksploatavimo reikalavimus, o registruojantiems asmeni</w:t>
      </w:r>
      <w:r w:rsidR="00D81A5C">
        <w:rPr>
          <w:rFonts w:ascii="Times New Roman" w:hAnsi="Times New Roman" w:cs="Times New Roman"/>
          <w:sz w:val="24"/>
          <w:szCs w:val="24"/>
        </w:rPr>
        <w:t>m</w:t>
      </w:r>
      <w:r w:rsidR="005D0D74">
        <w:rPr>
          <w:rFonts w:ascii="Times New Roman" w:hAnsi="Times New Roman" w:cs="Times New Roman"/>
          <w:sz w:val="24"/>
          <w:szCs w:val="24"/>
        </w:rPr>
        <w:t xml:space="preserve">s sudaromos neapibrėžtos sprendimų priėmimo situacijos, kurios taip pat gali būti įtakotos ir </w:t>
      </w:r>
      <w:r w:rsidR="00B54D47">
        <w:rPr>
          <w:rFonts w:ascii="Times New Roman" w:hAnsi="Times New Roman" w:cs="Times New Roman"/>
          <w:sz w:val="24"/>
          <w:szCs w:val="24"/>
        </w:rPr>
        <w:t>neleistino poveikio priemonėmis.</w:t>
      </w:r>
    </w:p>
    <w:p w14:paraId="52F5E739" w14:textId="657CCB59" w:rsidR="00A34E87" w:rsidRPr="00FE75CE" w:rsidRDefault="00A34E87" w:rsidP="00A34E87">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PASIŪLYMAS</w:t>
      </w:r>
      <w:r w:rsidR="00234B45">
        <w:rPr>
          <w:rFonts w:ascii="Times New Roman" w:hAnsi="Times New Roman" w:cs="Times New Roman"/>
          <w:sz w:val="24"/>
          <w:szCs w:val="24"/>
        </w:rPr>
        <w:t>:</w:t>
      </w:r>
      <w:r w:rsidR="00B54D47">
        <w:rPr>
          <w:rFonts w:ascii="Times New Roman" w:hAnsi="Times New Roman" w:cs="Times New Roman"/>
          <w:sz w:val="24"/>
          <w:szCs w:val="24"/>
        </w:rPr>
        <w:t xml:space="preserve"> </w:t>
      </w:r>
      <w:r w:rsidR="00FE75CE" w:rsidRPr="006548FA">
        <w:rPr>
          <w:rFonts w:ascii="Times New Roman" w:hAnsi="Times New Roman" w:cs="Times New Roman"/>
          <w:b/>
          <w:bCs/>
          <w:sz w:val="24"/>
          <w:szCs w:val="24"/>
        </w:rPr>
        <w:t xml:space="preserve">VĮ Žemės ūkio duomenų centrui </w:t>
      </w:r>
      <w:r w:rsidR="00FE75CE" w:rsidRPr="00B44FBC">
        <w:rPr>
          <w:rFonts w:ascii="Times New Roman" w:hAnsi="Times New Roman" w:cs="Times New Roman"/>
          <w:sz w:val="24"/>
          <w:szCs w:val="24"/>
        </w:rPr>
        <w:t>įvertinti</w:t>
      </w:r>
      <w:r w:rsidR="00FE75CE" w:rsidRPr="006548FA">
        <w:rPr>
          <w:rFonts w:ascii="Times New Roman" w:hAnsi="Times New Roman" w:cs="Times New Roman"/>
          <w:sz w:val="24"/>
          <w:szCs w:val="24"/>
        </w:rPr>
        <w:t xml:space="preserve">, ar TSMPRIS registruoti </w:t>
      </w:r>
      <w:r w:rsidR="00A97354" w:rsidRPr="006548FA">
        <w:rPr>
          <w:rFonts w:ascii="Times New Roman" w:hAnsi="Times New Roman" w:cs="Times New Roman"/>
          <w:sz w:val="24"/>
          <w:szCs w:val="24"/>
        </w:rPr>
        <w:t>savaeigiai kranai, transporto priemonės Mercedes Benz Unimog atitinka reikalavimus TSMPRIS objektams</w:t>
      </w:r>
      <w:r w:rsidR="0043265E" w:rsidRPr="006548FA">
        <w:rPr>
          <w:rFonts w:ascii="Times New Roman" w:hAnsi="Times New Roman" w:cs="Times New Roman"/>
          <w:sz w:val="24"/>
          <w:szCs w:val="24"/>
        </w:rPr>
        <w:t>, atsiž</w:t>
      </w:r>
      <w:r w:rsidR="007F0A9B" w:rsidRPr="006548FA">
        <w:rPr>
          <w:rFonts w:ascii="Times New Roman" w:hAnsi="Times New Roman" w:cs="Times New Roman"/>
          <w:sz w:val="24"/>
          <w:szCs w:val="24"/>
        </w:rPr>
        <w:t xml:space="preserve">velgiant </w:t>
      </w:r>
      <w:r w:rsidR="0043265E" w:rsidRPr="006548FA">
        <w:rPr>
          <w:rFonts w:ascii="Times New Roman" w:hAnsi="Times New Roman" w:cs="Times New Roman"/>
          <w:sz w:val="24"/>
          <w:szCs w:val="24"/>
        </w:rPr>
        <w:t xml:space="preserve">į </w:t>
      </w:r>
      <w:r w:rsidR="007F0A9B" w:rsidRPr="006548FA">
        <w:rPr>
          <w:rFonts w:ascii="Times New Roman" w:hAnsi="Times New Roman" w:cs="Times New Roman"/>
          <w:sz w:val="24"/>
          <w:szCs w:val="24"/>
        </w:rPr>
        <w:t xml:space="preserve">gautus rezultatus, kartu su Žemės ūkio bei Susisiekimo ministerijomis, inicijuoti reikiamus </w:t>
      </w:r>
      <w:r w:rsidR="0043265E" w:rsidRPr="006548FA">
        <w:rPr>
          <w:rFonts w:ascii="Times New Roman" w:hAnsi="Times New Roman" w:cs="Times New Roman"/>
          <w:sz w:val="24"/>
          <w:szCs w:val="24"/>
        </w:rPr>
        <w:t xml:space="preserve">teisės </w:t>
      </w:r>
      <w:r w:rsidR="007F0A9B" w:rsidRPr="006548FA">
        <w:rPr>
          <w:rFonts w:ascii="Times New Roman" w:hAnsi="Times New Roman" w:cs="Times New Roman"/>
          <w:sz w:val="24"/>
          <w:szCs w:val="24"/>
        </w:rPr>
        <w:t>aktų pakeitimus</w:t>
      </w:r>
      <w:r w:rsidR="00A97354" w:rsidRPr="006548FA">
        <w:rPr>
          <w:rFonts w:ascii="Times New Roman" w:hAnsi="Times New Roman" w:cs="Times New Roman"/>
          <w:sz w:val="24"/>
          <w:szCs w:val="24"/>
        </w:rPr>
        <w:t>.</w:t>
      </w:r>
    </w:p>
    <w:p w14:paraId="21BB6E55" w14:textId="5930EF3B" w:rsidR="00A34E87" w:rsidRDefault="00A34E87">
      <w:pPr>
        <w:pStyle w:val="Betarp"/>
        <w:spacing w:line="360" w:lineRule="auto"/>
        <w:ind w:firstLine="851"/>
        <w:jc w:val="both"/>
        <w:rPr>
          <w:rFonts w:ascii="Times New Roman" w:hAnsi="Times New Roman" w:cs="Times New Roman"/>
          <w:bCs/>
          <w:iCs/>
          <w:sz w:val="24"/>
          <w:szCs w:val="24"/>
        </w:rPr>
      </w:pPr>
    </w:p>
    <w:p w14:paraId="22906971" w14:textId="50CB8F40" w:rsidR="00A50110" w:rsidRPr="00857D30" w:rsidRDefault="00A50110" w:rsidP="00A50110">
      <w:pPr>
        <w:pStyle w:val="Betarp"/>
        <w:spacing w:line="360" w:lineRule="auto"/>
        <w:ind w:firstLine="851"/>
        <w:jc w:val="both"/>
        <w:rPr>
          <w:rFonts w:ascii="Times New Roman" w:hAnsi="Times New Roman" w:cs="Times New Roman"/>
          <w:b/>
          <w:iCs/>
          <w:color w:val="FF0000"/>
          <w:sz w:val="24"/>
          <w:szCs w:val="24"/>
        </w:rPr>
      </w:pPr>
      <w:r w:rsidRPr="00857D30">
        <w:rPr>
          <w:rFonts w:ascii="Times New Roman" w:hAnsi="Times New Roman" w:cs="Times New Roman"/>
          <w:b/>
          <w:i/>
          <w:sz w:val="24"/>
          <w:szCs w:val="24"/>
        </w:rPr>
        <w:t>3.</w:t>
      </w:r>
      <w:r>
        <w:rPr>
          <w:rFonts w:ascii="Times New Roman" w:hAnsi="Times New Roman" w:cs="Times New Roman"/>
          <w:b/>
          <w:i/>
          <w:sz w:val="24"/>
          <w:szCs w:val="24"/>
        </w:rPr>
        <w:t>3</w:t>
      </w:r>
      <w:r w:rsidRPr="00857D30">
        <w:rPr>
          <w:rFonts w:ascii="Times New Roman" w:hAnsi="Times New Roman" w:cs="Times New Roman"/>
          <w:b/>
          <w:i/>
          <w:sz w:val="24"/>
          <w:szCs w:val="24"/>
        </w:rPr>
        <w:t xml:space="preserve">. </w:t>
      </w:r>
      <w:bookmarkStart w:id="22" w:name="_Hlk195624383"/>
      <w:r w:rsidRPr="00857D30">
        <w:rPr>
          <w:rFonts w:ascii="Times New Roman" w:hAnsi="Times New Roman" w:cs="Times New Roman"/>
          <w:b/>
          <w:i/>
          <w:sz w:val="24"/>
          <w:szCs w:val="24"/>
        </w:rPr>
        <w:t xml:space="preserve"> </w:t>
      </w:r>
      <w:bookmarkEnd w:id="22"/>
      <w:r>
        <w:rPr>
          <w:rFonts w:ascii="Times New Roman" w:hAnsi="Times New Roman" w:cs="Times New Roman"/>
          <w:b/>
          <w:i/>
          <w:sz w:val="24"/>
          <w:szCs w:val="24"/>
        </w:rPr>
        <w:t>Registruojama perdirbta</w:t>
      </w:r>
      <w:r w:rsidR="00EB4310">
        <w:rPr>
          <w:rFonts w:ascii="Times New Roman" w:hAnsi="Times New Roman" w:cs="Times New Roman"/>
          <w:b/>
          <w:i/>
          <w:sz w:val="24"/>
          <w:szCs w:val="24"/>
        </w:rPr>
        <w:t>, savadarbė</w:t>
      </w:r>
      <w:r>
        <w:rPr>
          <w:rFonts w:ascii="Times New Roman" w:hAnsi="Times New Roman" w:cs="Times New Roman"/>
          <w:b/>
          <w:i/>
          <w:sz w:val="24"/>
          <w:szCs w:val="24"/>
        </w:rPr>
        <w:t xml:space="preserve"> technika be atitinkamų jų tinkamumo naudoti išvadų, atskirais atvejais nesiimama pakankamų veiksmų žemės ūkio technikos tapatumui nustatyti </w:t>
      </w:r>
      <w:r w:rsidRPr="00857D30">
        <w:rPr>
          <w:rFonts w:ascii="Times New Roman" w:hAnsi="Times New Roman" w:cs="Times New Roman"/>
          <w:b/>
          <w:i/>
          <w:sz w:val="24"/>
          <w:szCs w:val="24"/>
        </w:rPr>
        <w:t>(kritinė antikorupcinė pastaba)</w:t>
      </w:r>
      <w:r>
        <w:rPr>
          <w:rFonts w:ascii="Times New Roman" w:hAnsi="Times New Roman" w:cs="Times New Roman"/>
          <w:b/>
          <w:i/>
          <w:sz w:val="24"/>
          <w:szCs w:val="24"/>
        </w:rPr>
        <w:t>.</w:t>
      </w:r>
      <w:r w:rsidRPr="00857D30">
        <w:rPr>
          <w:rFonts w:ascii="Times New Roman" w:hAnsi="Times New Roman" w:cs="Times New Roman"/>
          <w:b/>
          <w:i/>
          <w:color w:val="FF0000"/>
          <w:sz w:val="24"/>
          <w:szCs w:val="24"/>
        </w:rPr>
        <w:t xml:space="preserve"> </w:t>
      </w:r>
    </w:p>
    <w:bookmarkEnd w:id="21"/>
    <w:p w14:paraId="3A1A1ACC" w14:textId="57322ACB" w:rsidR="00A50110" w:rsidRDefault="002A1BA0" w:rsidP="00A50110">
      <w:pPr>
        <w:pStyle w:val="Betarp"/>
        <w:spacing w:line="360" w:lineRule="auto"/>
        <w:ind w:firstLine="851"/>
        <w:jc w:val="both"/>
        <w:rPr>
          <w:rFonts w:ascii="Times New Roman" w:hAnsi="Times New Roman" w:cs="Times New Roman"/>
          <w:bCs/>
          <w:iCs/>
          <w:sz w:val="24"/>
          <w:szCs w:val="24"/>
        </w:rPr>
      </w:pPr>
      <w:r w:rsidRPr="002A1BA0">
        <w:rPr>
          <w:rFonts w:ascii="Times New Roman" w:hAnsi="Times New Roman" w:cs="Times New Roman"/>
          <w:bCs/>
          <w:iCs/>
          <w:sz w:val="24"/>
          <w:szCs w:val="24"/>
        </w:rPr>
        <w:t>Traktorių, savaeigių ir žemės ūkio mašinų ir jų priekabų registravimo taisyklių</w:t>
      </w:r>
      <w:r>
        <w:rPr>
          <w:rFonts w:ascii="Times New Roman" w:hAnsi="Times New Roman" w:cs="Times New Roman"/>
          <w:bCs/>
          <w:iCs/>
          <w:sz w:val="24"/>
          <w:szCs w:val="24"/>
        </w:rPr>
        <w:t xml:space="preserve"> 27 punkte numatyta, kad j</w:t>
      </w:r>
      <w:r w:rsidRPr="002A1BA0">
        <w:rPr>
          <w:rFonts w:ascii="Times New Roman" w:hAnsi="Times New Roman" w:cs="Times New Roman"/>
          <w:bCs/>
          <w:iCs/>
          <w:sz w:val="24"/>
          <w:szCs w:val="24"/>
        </w:rPr>
        <w:t>eigu transporto priemonė perdirbta arba neaišku, ar transporto priemonė yra Traktorių, savaeigių ir žemės ūkio mašinų ir jų priekabų registravimo (Registro) objektas, savivaldybių darbuotojai reikalauja, kad būtų pateiktos techninės tarnybos išvados apie įregistruojamo traktoriaus atitiktį jo saugą reglamentuojantiems teisės aktų reikalavimams. Techninė tarnyba išduoda ekspertizės aktą kartu su bandymų ataskaita (jeigu buvo atliekami bandymai).</w:t>
      </w:r>
      <w:r>
        <w:rPr>
          <w:rFonts w:ascii="Times New Roman" w:hAnsi="Times New Roman" w:cs="Times New Roman"/>
          <w:bCs/>
          <w:iCs/>
          <w:sz w:val="24"/>
          <w:szCs w:val="24"/>
        </w:rPr>
        <w:t xml:space="preserve"> </w:t>
      </w:r>
    </w:p>
    <w:p w14:paraId="3AA09646" w14:textId="421B28AA" w:rsidR="002A1BA0" w:rsidRDefault="002A1BA0"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LTSA </w:t>
      </w:r>
      <w:r w:rsidRPr="002A1BA0">
        <w:rPr>
          <w:rFonts w:ascii="Times New Roman" w:hAnsi="Times New Roman" w:cs="Times New Roman"/>
          <w:bCs/>
          <w:iCs/>
          <w:sz w:val="24"/>
          <w:szCs w:val="24"/>
        </w:rPr>
        <w:t>2025</w:t>
      </w:r>
      <w:r>
        <w:rPr>
          <w:rFonts w:ascii="Times New Roman" w:hAnsi="Times New Roman" w:cs="Times New Roman"/>
          <w:bCs/>
          <w:iCs/>
          <w:sz w:val="24"/>
          <w:szCs w:val="24"/>
        </w:rPr>
        <w:t xml:space="preserve"> m. balandžio 18 d. raštu N</w:t>
      </w:r>
      <w:r w:rsidRPr="002A1BA0">
        <w:rPr>
          <w:rFonts w:ascii="Times New Roman" w:hAnsi="Times New Roman" w:cs="Times New Roman"/>
          <w:bCs/>
          <w:iCs/>
          <w:sz w:val="24"/>
          <w:szCs w:val="24"/>
        </w:rPr>
        <w:t>r.</w:t>
      </w:r>
      <w:r>
        <w:rPr>
          <w:rFonts w:ascii="Times New Roman" w:hAnsi="Times New Roman" w:cs="Times New Roman"/>
          <w:bCs/>
          <w:iCs/>
          <w:sz w:val="24"/>
          <w:szCs w:val="24"/>
        </w:rPr>
        <w:t xml:space="preserve"> </w:t>
      </w:r>
      <w:r w:rsidRPr="002A1BA0">
        <w:rPr>
          <w:rFonts w:ascii="Times New Roman" w:hAnsi="Times New Roman" w:cs="Times New Roman"/>
          <w:bCs/>
          <w:iCs/>
          <w:sz w:val="24"/>
          <w:szCs w:val="24"/>
        </w:rPr>
        <w:t>15B-3639</w:t>
      </w:r>
      <w:r>
        <w:rPr>
          <w:rFonts w:ascii="Times New Roman" w:hAnsi="Times New Roman" w:cs="Times New Roman"/>
          <w:bCs/>
          <w:iCs/>
          <w:sz w:val="24"/>
          <w:szCs w:val="24"/>
        </w:rPr>
        <w:t xml:space="preserve">, atsakydama į klausimą dėl minėtos nuostatos įgyvendinimo, informavo, kad </w:t>
      </w:r>
      <w:r w:rsidRPr="002A1BA0">
        <w:rPr>
          <w:rFonts w:ascii="Times New Roman" w:hAnsi="Times New Roman" w:cs="Times New Roman"/>
          <w:bCs/>
          <w:iCs/>
          <w:sz w:val="24"/>
          <w:szCs w:val="24"/>
        </w:rPr>
        <w:t xml:space="preserve">Lietuvos Respublikos žemės ūkio, maisto ūkio ir kaimo plėtros įstatymo 4 straipsnio 31 dalimi </w:t>
      </w:r>
      <w:r w:rsidR="00BF0235">
        <w:rPr>
          <w:rFonts w:ascii="Times New Roman" w:hAnsi="Times New Roman" w:cs="Times New Roman"/>
          <w:bCs/>
          <w:iCs/>
          <w:sz w:val="24"/>
          <w:szCs w:val="24"/>
        </w:rPr>
        <w:t xml:space="preserve">ji </w:t>
      </w:r>
      <w:r w:rsidRPr="002A1BA0">
        <w:rPr>
          <w:rFonts w:ascii="Times New Roman" w:hAnsi="Times New Roman" w:cs="Times New Roman"/>
          <w:bCs/>
          <w:iCs/>
          <w:sz w:val="24"/>
          <w:szCs w:val="24"/>
        </w:rPr>
        <w:t xml:space="preserve">yra paskirta </w:t>
      </w:r>
      <w:r w:rsidR="00BF0235">
        <w:rPr>
          <w:rFonts w:ascii="Times New Roman" w:hAnsi="Times New Roman" w:cs="Times New Roman"/>
          <w:bCs/>
          <w:iCs/>
          <w:sz w:val="24"/>
          <w:szCs w:val="24"/>
        </w:rPr>
        <w:t xml:space="preserve">tik </w:t>
      </w:r>
      <w:r w:rsidRPr="002A1BA0">
        <w:rPr>
          <w:rFonts w:ascii="Times New Roman" w:hAnsi="Times New Roman" w:cs="Times New Roman"/>
          <w:bCs/>
          <w:iCs/>
          <w:sz w:val="24"/>
          <w:szCs w:val="24"/>
        </w:rPr>
        <w:t>Reglamento 167/2013 patvirtinimo institucija, kurios pareigos yra apibrėžiamos šio reglamento 6 straipsnyje</w:t>
      </w:r>
      <w:r w:rsidR="00BF0235">
        <w:rPr>
          <w:rFonts w:ascii="Times New Roman" w:hAnsi="Times New Roman" w:cs="Times New Roman"/>
          <w:bCs/>
          <w:iCs/>
          <w:sz w:val="24"/>
          <w:szCs w:val="24"/>
        </w:rPr>
        <w:t xml:space="preserve"> (dėl technikos </w:t>
      </w:r>
      <w:r w:rsidRPr="002A1BA0">
        <w:rPr>
          <w:rFonts w:ascii="Times New Roman" w:hAnsi="Times New Roman" w:cs="Times New Roman"/>
          <w:bCs/>
          <w:iCs/>
          <w:sz w:val="24"/>
          <w:szCs w:val="24"/>
        </w:rPr>
        <w:t>tipo suteikimo žemės / miškų ūkio transporto priemonių gamintoj</w:t>
      </w:r>
      <w:r w:rsidR="00BF0235">
        <w:rPr>
          <w:rFonts w:ascii="Times New Roman" w:hAnsi="Times New Roman" w:cs="Times New Roman"/>
          <w:bCs/>
          <w:iCs/>
          <w:sz w:val="24"/>
          <w:szCs w:val="24"/>
        </w:rPr>
        <w:t>ams)</w:t>
      </w:r>
      <w:r w:rsidRPr="002A1BA0">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3B5B110C" w14:textId="1E17B902" w:rsidR="002A1BA0" w:rsidRDefault="002A1BA0"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Kaip jau buvo minėta anksčiau</w:t>
      </w:r>
      <w:r w:rsidR="008D4B6F">
        <w:rPr>
          <w:rFonts w:ascii="Times New Roman" w:hAnsi="Times New Roman" w:cs="Times New Roman"/>
          <w:bCs/>
          <w:iCs/>
          <w:sz w:val="24"/>
          <w:szCs w:val="24"/>
        </w:rPr>
        <w:t>,</w:t>
      </w:r>
      <w:r>
        <w:rPr>
          <w:rFonts w:ascii="Times New Roman" w:hAnsi="Times New Roman" w:cs="Times New Roman"/>
          <w:bCs/>
          <w:iCs/>
          <w:sz w:val="24"/>
          <w:szCs w:val="24"/>
        </w:rPr>
        <w:t xml:space="preserve"> LTSA neturi įgaliojimų vertinti</w:t>
      </w:r>
      <w:r w:rsidR="002A47F9">
        <w:rPr>
          <w:rFonts w:ascii="Times New Roman" w:hAnsi="Times New Roman" w:cs="Times New Roman"/>
          <w:bCs/>
          <w:iCs/>
          <w:sz w:val="24"/>
          <w:szCs w:val="24"/>
        </w:rPr>
        <w:t>,</w:t>
      </w:r>
      <w:r w:rsidRPr="002A1BA0">
        <w:t xml:space="preserve"> </w:t>
      </w:r>
      <w:r w:rsidRPr="002A1BA0">
        <w:rPr>
          <w:rFonts w:ascii="Times New Roman" w:hAnsi="Times New Roman" w:cs="Times New Roman"/>
          <w:bCs/>
          <w:iCs/>
          <w:sz w:val="24"/>
          <w:szCs w:val="24"/>
        </w:rPr>
        <w:t xml:space="preserve">ar transporto priemonė yra </w:t>
      </w:r>
      <w:r w:rsidR="002A47F9">
        <w:rPr>
          <w:rFonts w:ascii="Times New Roman" w:hAnsi="Times New Roman" w:cs="Times New Roman"/>
          <w:bCs/>
          <w:iCs/>
          <w:sz w:val="24"/>
          <w:szCs w:val="24"/>
        </w:rPr>
        <w:t>TSMPRIS</w:t>
      </w:r>
      <w:r w:rsidRPr="002A1BA0">
        <w:rPr>
          <w:rFonts w:ascii="Times New Roman" w:hAnsi="Times New Roman" w:cs="Times New Roman"/>
          <w:bCs/>
          <w:iCs/>
          <w:sz w:val="24"/>
          <w:szCs w:val="24"/>
        </w:rPr>
        <w:t xml:space="preserve"> objektas</w:t>
      </w:r>
      <w:r>
        <w:rPr>
          <w:rFonts w:ascii="Times New Roman" w:hAnsi="Times New Roman" w:cs="Times New Roman"/>
          <w:bCs/>
          <w:iCs/>
          <w:sz w:val="24"/>
          <w:szCs w:val="24"/>
        </w:rPr>
        <w:t>.</w:t>
      </w:r>
    </w:p>
    <w:p w14:paraId="4274E812" w14:textId="033E985D" w:rsidR="001952E1" w:rsidRDefault="002A1BA0"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Todėl nuostatos dėl perdirbtų transporto priemonių įvertinimo (ekspertizės) </w:t>
      </w:r>
      <w:r w:rsidR="002A47F9">
        <w:rPr>
          <w:rFonts w:ascii="Times New Roman" w:hAnsi="Times New Roman" w:cs="Times New Roman"/>
          <w:bCs/>
          <w:iCs/>
          <w:sz w:val="24"/>
          <w:szCs w:val="24"/>
        </w:rPr>
        <w:t xml:space="preserve">praktiškai </w:t>
      </w:r>
      <w:r>
        <w:rPr>
          <w:rFonts w:ascii="Times New Roman" w:hAnsi="Times New Roman" w:cs="Times New Roman"/>
          <w:bCs/>
          <w:iCs/>
          <w:sz w:val="24"/>
          <w:szCs w:val="24"/>
        </w:rPr>
        <w:t>neveikia, todėl faktiškai registruojama savadarbė, perdirbta technika</w:t>
      </w:r>
      <w:r w:rsidR="001952E1">
        <w:rPr>
          <w:rFonts w:ascii="Times New Roman" w:hAnsi="Times New Roman" w:cs="Times New Roman"/>
          <w:bCs/>
          <w:iCs/>
          <w:sz w:val="24"/>
          <w:szCs w:val="24"/>
        </w:rPr>
        <w:t>, kuri, neaišku ar atitinka nustatytus saugos reikalavimus ir gali dalyvauti viešajame eisme</w:t>
      </w:r>
      <w:r w:rsidR="002A47F9">
        <w:rPr>
          <w:rFonts w:ascii="Times New Roman" w:hAnsi="Times New Roman" w:cs="Times New Roman"/>
          <w:bCs/>
          <w:iCs/>
          <w:sz w:val="24"/>
          <w:szCs w:val="24"/>
        </w:rPr>
        <w:t xml:space="preserve"> (</w:t>
      </w:r>
      <w:r w:rsidR="002A47F9">
        <w:rPr>
          <w:rFonts w:ascii="Times New Roman" w:hAnsi="Times New Roman" w:cs="Times New Roman"/>
          <w:bCs/>
          <w:i/>
          <w:sz w:val="24"/>
          <w:szCs w:val="24"/>
        </w:rPr>
        <w:t>pasiūlymas dėl atsakingos institucijos skyrimo pateiktas šios išvados 3.1. skirsnyje)</w:t>
      </w:r>
      <w:r w:rsidR="001952E1">
        <w:rPr>
          <w:rFonts w:ascii="Times New Roman" w:hAnsi="Times New Roman" w:cs="Times New Roman"/>
          <w:bCs/>
          <w:iCs/>
          <w:sz w:val="24"/>
          <w:szCs w:val="24"/>
        </w:rPr>
        <w:t>.</w:t>
      </w:r>
    </w:p>
    <w:p w14:paraId="6104163F" w14:textId="10DADBF5" w:rsidR="00CD7268" w:rsidRDefault="00CD7268" w:rsidP="00091E0C">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Pavyzdžiui</w:t>
      </w:r>
      <w:r w:rsidR="002A47F9">
        <w:rPr>
          <w:rFonts w:ascii="Times New Roman" w:hAnsi="Times New Roman" w:cs="Times New Roman"/>
          <w:bCs/>
          <w:iCs/>
          <w:sz w:val="24"/>
          <w:szCs w:val="24"/>
        </w:rPr>
        <w:t>:</w:t>
      </w:r>
    </w:p>
    <w:p w14:paraId="0729CE1E" w14:textId="5EB3511E" w:rsidR="00CD7268" w:rsidRDefault="00CD7268" w:rsidP="00CD7268">
      <w:pPr>
        <w:pStyle w:val="Betarp"/>
        <w:numPr>
          <w:ilvl w:val="0"/>
          <w:numId w:val="2"/>
        </w:numPr>
        <w:spacing w:line="360" w:lineRule="auto"/>
        <w:ind w:left="0" w:firstLine="851"/>
        <w:jc w:val="both"/>
        <w:rPr>
          <w:rFonts w:ascii="Times New Roman" w:hAnsi="Times New Roman" w:cs="Times New Roman"/>
          <w:bCs/>
          <w:iCs/>
          <w:sz w:val="24"/>
          <w:szCs w:val="24"/>
        </w:rPr>
      </w:pPr>
      <w:bookmarkStart w:id="23" w:name="_Hlk200634226"/>
      <w:r>
        <w:rPr>
          <w:rFonts w:ascii="Times New Roman" w:hAnsi="Times New Roman" w:cs="Times New Roman"/>
          <w:bCs/>
          <w:iCs/>
          <w:sz w:val="24"/>
          <w:szCs w:val="24"/>
        </w:rPr>
        <w:t>Kauno rajono savivaldybės administracija 2022 m. gegužės 29 d. įregistravo traktoriaus puspriekabę Koegel ZVK</w:t>
      </w:r>
      <w:r w:rsidR="00201C15">
        <w:rPr>
          <w:rFonts w:ascii="Times New Roman" w:hAnsi="Times New Roman" w:cs="Times New Roman"/>
          <w:bCs/>
          <w:iCs/>
          <w:sz w:val="24"/>
          <w:szCs w:val="24"/>
        </w:rPr>
        <w:t>V</w:t>
      </w:r>
      <w:r>
        <w:rPr>
          <w:rFonts w:ascii="Times New Roman" w:hAnsi="Times New Roman" w:cs="Times New Roman"/>
          <w:bCs/>
          <w:iCs/>
          <w:sz w:val="24"/>
          <w:szCs w:val="24"/>
        </w:rPr>
        <w:t xml:space="preserve"> 18, Nr. G282A, 1999 m.</w:t>
      </w:r>
      <w:bookmarkEnd w:id="23"/>
    </w:p>
    <w:p w14:paraId="592ED4A2" w14:textId="7B158B4A" w:rsidR="00CD7268" w:rsidRDefault="003B5F86" w:rsidP="00CD7268">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68A35395" wp14:editId="2D662A4B">
            <wp:extent cx="3220279" cy="1800600"/>
            <wp:effectExtent l="0" t="0" r="0" b="9525"/>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67078" cy="1826767"/>
                    </a:xfrm>
                    <a:prstGeom prst="rect">
                      <a:avLst/>
                    </a:prstGeom>
                    <a:noFill/>
                    <a:ln>
                      <a:noFill/>
                    </a:ln>
                  </pic:spPr>
                </pic:pic>
              </a:graphicData>
            </a:graphic>
          </wp:inline>
        </w:drawing>
      </w:r>
      <w:r w:rsidR="00CD7268">
        <w:rPr>
          <w:rFonts w:ascii="Times New Roman" w:hAnsi="Times New Roman" w:cs="Times New Roman"/>
          <w:bCs/>
          <w:iCs/>
          <w:noProof/>
          <w:sz w:val="24"/>
          <w:szCs w:val="24"/>
          <w:lang w:val="en-US"/>
        </w:rPr>
        <w:drawing>
          <wp:inline distT="0" distB="0" distL="0" distR="0" wp14:anchorId="33038F33" wp14:editId="048D88E7">
            <wp:extent cx="2870421" cy="1855087"/>
            <wp:effectExtent l="0" t="0" r="6350"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6607" cy="1865547"/>
                    </a:xfrm>
                    <a:prstGeom prst="rect">
                      <a:avLst/>
                    </a:prstGeom>
                    <a:noFill/>
                    <a:ln>
                      <a:noFill/>
                    </a:ln>
                  </pic:spPr>
                </pic:pic>
              </a:graphicData>
            </a:graphic>
          </wp:inline>
        </w:drawing>
      </w:r>
    </w:p>
    <w:p w14:paraId="13FA5319" w14:textId="2613C7C9" w:rsidR="00CD7268" w:rsidRDefault="00CD7268" w:rsidP="00091E0C">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Minėta puspriekabė </w:t>
      </w:r>
      <w:r w:rsidR="00BF2124">
        <w:rPr>
          <w:rFonts w:ascii="Times New Roman" w:hAnsi="Times New Roman" w:cs="Times New Roman"/>
          <w:bCs/>
          <w:iCs/>
          <w:sz w:val="24"/>
          <w:szCs w:val="24"/>
        </w:rPr>
        <w:t xml:space="preserve">prieš tai </w:t>
      </w:r>
      <w:r>
        <w:rPr>
          <w:rFonts w:ascii="Times New Roman" w:hAnsi="Times New Roman" w:cs="Times New Roman"/>
          <w:bCs/>
          <w:iCs/>
          <w:sz w:val="24"/>
          <w:szCs w:val="24"/>
        </w:rPr>
        <w:t>buvo registruota Lenkijos Respublikoje:</w:t>
      </w:r>
    </w:p>
    <w:p w14:paraId="00D3A179" w14:textId="20EACD0F" w:rsidR="00CD7268" w:rsidRDefault="00CD7268" w:rsidP="00CD7268">
      <w:pPr>
        <w:pStyle w:val="Betarp"/>
        <w:spacing w:line="360" w:lineRule="auto"/>
        <w:ind w:firstLine="851"/>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34E5132C" wp14:editId="077EA774">
            <wp:extent cx="2470728" cy="2059388"/>
            <wp:effectExtent l="0" t="0" r="635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7865" cy="2065337"/>
                    </a:xfrm>
                    <a:prstGeom prst="rect">
                      <a:avLst/>
                    </a:prstGeom>
                    <a:noFill/>
                    <a:ln>
                      <a:noFill/>
                    </a:ln>
                  </pic:spPr>
                </pic:pic>
              </a:graphicData>
            </a:graphic>
          </wp:inline>
        </w:drawing>
      </w:r>
    </w:p>
    <w:p w14:paraId="01C8D7B7" w14:textId="7DC5F147" w:rsidR="00211D0D" w:rsidRDefault="003B5F86" w:rsidP="003B5F86">
      <w:pPr>
        <w:pStyle w:val="Betarp"/>
        <w:spacing w:line="360" w:lineRule="auto"/>
        <w:ind w:firstLine="851"/>
        <w:jc w:val="both"/>
        <w:rPr>
          <w:rFonts w:ascii="Times New Roman" w:hAnsi="Times New Roman" w:cs="Times New Roman"/>
          <w:bCs/>
          <w:iCs/>
          <w:sz w:val="24"/>
          <w:szCs w:val="24"/>
        </w:rPr>
      </w:pPr>
      <w:bookmarkStart w:id="24" w:name="_Hlk200634650"/>
      <w:r>
        <w:rPr>
          <w:rFonts w:ascii="Times New Roman" w:hAnsi="Times New Roman" w:cs="Times New Roman"/>
          <w:bCs/>
          <w:iCs/>
          <w:sz w:val="24"/>
          <w:szCs w:val="24"/>
        </w:rPr>
        <w:t>Pateikta pirkimo sąskaita</w:t>
      </w:r>
      <w:r w:rsidR="00EE1610">
        <w:rPr>
          <w:rStyle w:val="Puslapioinaosnuoroda"/>
          <w:rFonts w:ascii="Times New Roman" w:hAnsi="Times New Roman" w:cs="Times New Roman"/>
          <w:bCs/>
          <w:iCs/>
          <w:sz w:val="24"/>
          <w:szCs w:val="24"/>
        </w:rPr>
        <w:footnoteReference w:id="63"/>
      </w:r>
      <w:r>
        <w:rPr>
          <w:rFonts w:ascii="Times New Roman" w:hAnsi="Times New Roman" w:cs="Times New Roman"/>
          <w:bCs/>
          <w:iCs/>
          <w:sz w:val="24"/>
          <w:szCs w:val="24"/>
        </w:rPr>
        <w:t xml:space="preserve">, kaip pardavėjas nurodytas </w:t>
      </w:r>
      <w:r w:rsidR="00BF2124">
        <w:rPr>
          <w:rFonts w:ascii="Times New Roman" w:hAnsi="Times New Roman" w:cs="Times New Roman"/>
          <w:bCs/>
          <w:iCs/>
          <w:sz w:val="24"/>
          <w:szCs w:val="24"/>
        </w:rPr>
        <w:t>„</w:t>
      </w:r>
      <w:r>
        <w:rPr>
          <w:rFonts w:ascii="Times New Roman" w:hAnsi="Times New Roman" w:cs="Times New Roman"/>
          <w:bCs/>
          <w:iCs/>
          <w:sz w:val="24"/>
          <w:szCs w:val="24"/>
        </w:rPr>
        <w:t>TRABO</w:t>
      </w:r>
      <w:r w:rsidR="00BF2124">
        <w:rPr>
          <w:rFonts w:ascii="Times New Roman" w:hAnsi="Times New Roman" w:cs="Times New Roman"/>
          <w:bCs/>
          <w:iCs/>
          <w:sz w:val="24"/>
          <w:szCs w:val="24"/>
        </w:rPr>
        <w:t>“</w:t>
      </w:r>
      <w:r>
        <w:rPr>
          <w:rFonts w:ascii="Times New Roman" w:hAnsi="Times New Roman" w:cs="Times New Roman"/>
          <w:bCs/>
          <w:iCs/>
          <w:sz w:val="24"/>
          <w:szCs w:val="24"/>
        </w:rPr>
        <w:t xml:space="preserve"> ir fizinio asmens duomenys. Nepaisant puspriekabės registracijos Lenkijos Respublikoje, manytina, kad tai </w:t>
      </w:r>
      <w:r w:rsidR="00892DEC">
        <w:rPr>
          <w:rFonts w:ascii="Times New Roman" w:hAnsi="Times New Roman" w:cs="Times New Roman"/>
          <w:bCs/>
          <w:iCs/>
          <w:sz w:val="24"/>
          <w:szCs w:val="24"/>
        </w:rPr>
        <w:t xml:space="preserve">arba </w:t>
      </w:r>
      <w:r>
        <w:rPr>
          <w:rFonts w:ascii="Times New Roman" w:hAnsi="Times New Roman" w:cs="Times New Roman"/>
          <w:bCs/>
          <w:iCs/>
          <w:sz w:val="24"/>
          <w:szCs w:val="24"/>
        </w:rPr>
        <w:t xml:space="preserve">perdaryta </w:t>
      </w:r>
      <w:r w:rsidR="00BF2124">
        <w:rPr>
          <w:rFonts w:ascii="Times New Roman" w:hAnsi="Times New Roman" w:cs="Times New Roman"/>
          <w:bCs/>
          <w:iCs/>
          <w:sz w:val="24"/>
          <w:szCs w:val="24"/>
        </w:rPr>
        <w:t>pus</w:t>
      </w:r>
      <w:r>
        <w:rPr>
          <w:rFonts w:ascii="Times New Roman" w:hAnsi="Times New Roman" w:cs="Times New Roman"/>
          <w:bCs/>
          <w:iCs/>
          <w:sz w:val="24"/>
          <w:szCs w:val="24"/>
        </w:rPr>
        <w:t>priekab</w:t>
      </w:r>
      <w:r w:rsidR="00BF2124">
        <w:rPr>
          <w:rFonts w:ascii="Times New Roman" w:hAnsi="Times New Roman" w:cs="Times New Roman"/>
          <w:bCs/>
          <w:iCs/>
          <w:sz w:val="24"/>
          <w:szCs w:val="24"/>
        </w:rPr>
        <w:t>ė</w:t>
      </w:r>
      <w:r>
        <w:rPr>
          <w:rFonts w:ascii="Times New Roman" w:hAnsi="Times New Roman" w:cs="Times New Roman"/>
          <w:bCs/>
          <w:iCs/>
          <w:sz w:val="24"/>
          <w:szCs w:val="24"/>
        </w:rPr>
        <w:t xml:space="preserve">, t. y. galimai naujai sumontuota ant senos </w:t>
      </w:r>
      <w:bookmarkStart w:id="25" w:name="_Hlk203390418"/>
      <w:r>
        <w:rPr>
          <w:rFonts w:ascii="Times New Roman" w:hAnsi="Times New Roman" w:cs="Times New Roman"/>
          <w:bCs/>
          <w:iCs/>
          <w:sz w:val="24"/>
          <w:szCs w:val="24"/>
        </w:rPr>
        <w:t xml:space="preserve">Koegel vilkiko puspriekabės </w:t>
      </w:r>
      <w:bookmarkEnd w:id="25"/>
      <w:r>
        <w:rPr>
          <w:rFonts w:ascii="Times New Roman" w:hAnsi="Times New Roman" w:cs="Times New Roman"/>
          <w:bCs/>
          <w:iCs/>
          <w:sz w:val="24"/>
          <w:szCs w:val="24"/>
        </w:rPr>
        <w:t>platformos</w:t>
      </w:r>
      <w:r w:rsidR="00F92119">
        <w:rPr>
          <w:rFonts w:ascii="Times New Roman" w:hAnsi="Times New Roman" w:cs="Times New Roman"/>
          <w:bCs/>
          <w:iCs/>
          <w:sz w:val="24"/>
          <w:szCs w:val="24"/>
        </w:rPr>
        <w:t>, arba nauja iš esmės savadarbė puspriekabė, Lenkijos Respublikoje įregistruota panaudojus</w:t>
      </w:r>
      <w:r w:rsidR="00F92119" w:rsidRPr="00F92119">
        <w:t xml:space="preserve"> </w:t>
      </w:r>
      <w:r w:rsidR="00F92119" w:rsidRPr="00F92119">
        <w:rPr>
          <w:rFonts w:ascii="Times New Roman" w:hAnsi="Times New Roman" w:cs="Times New Roman"/>
          <w:sz w:val="24"/>
          <w:szCs w:val="24"/>
        </w:rPr>
        <w:t xml:space="preserve">senos </w:t>
      </w:r>
      <w:r w:rsidR="00F92119" w:rsidRPr="00F92119">
        <w:rPr>
          <w:rFonts w:ascii="Times New Roman" w:hAnsi="Times New Roman" w:cs="Times New Roman"/>
          <w:bCs/>
          <w:iCs/>
          <w:sz w:val="24"/>
          <w:szCs w:val="24"/>
        </w:rPr>
        <w:t xml:space="preserve">Koegel vilkiko puspriekabės </w:t>
      </w:r>
      <w:r w:rsidR="00F92119">
        <w:rPr>
          <w:rFonts w:ascii="Times New Roman" w:hAnsi="Times New Roman" w:cs="Times New Roman"/>
          <w:bCs/>
          <w:iCs/>
          <w:sz w:val="24"/>
          <w:szCs w:val="24"/>
        </w:rPr>
        <w:t>dokumentus</w:t>
      </w:r>
      <w:r>
        <w:rPr>
          <w:rStyle w:val="Puslapioinaosnuoroda"/>
          <w:rFonts w:ascii="Times New Roman" w:hAnsi="Times New Roman" w:cs="Times New Roman"/>
          <w:bCs/>
          <w:iCs/>
          <w:sz w:val="24"/>
          <w:szCs w:val="24"/>
        </w:rPr>
        <w:footnoteReference w:id="64"/>
      </w:r>
      <w:r>
        <w:rPr>
          <w:rFonts w:ascii="Times New Roman" w:hAnsi="Times New Roman" w:cs="Times New Roman"/>
          <w:bCs/>
          <w:iCs/>
          <w:sz w:val="24"/>
          <w:szCs w:val="24"/>
        </w:rPr>
        <w:t xml:space="preserve">, todėl abejotina, ar ji galėjo būti registruota nesant </w:t>
      </w:r>
      <w:r w:rsidR="00211D0D">
        <w:rPr>
          <w:rFonts w:ascii="Times New Roman" w:hAnsi="Times New Roman" w:cs="Times New Roman"/>
          <w:bCs/>
          <w:iCs/>
          <w:sz w:val="24"/>
          <w:szCs w:val="24"/>
        </w:rPr>
        <w:t>reikiamo patvirtinimo dėl atitikimo saugos reikalavimams</w:t>
      </w:r>
      <w:r w:rsidR="009661EF">
        <w:rPr>
          <w:rFonts w:ascii="Times New Roman" w:hAnsi="Times New Roman" w:cs="Times New Roman"/>
          <w:bCs/>
          <w:iCs/>
          <w:sz w:val="24"/>
          <w:szCs w:val="24"/>
        </w:rPr>
        <w:t xml:space="preserve"> (</w:t>
      </w:r>
      <w:r w:rsidR="00F92119">
        <w:rPr>
          <w:rFonts w:ascii="Times New Roman" w:hAnsi="Times New Roman" w:cs="Times New Roman"/>
          <w:bCs/>
          <w:iCs/>
          <w:sz w:val="24"/>
          <w:szCs w:val="24"/>
        </w:rPr>
        <w:t xml:space="preserve">senos Koegel vilkiko puspriekabės tapatumo numeris yra </w:t>
      </w:r>
      <w:r w:rsidR="009661EF">
        <w:rPr>
          <w:rFonts w:ascii="Times New Roman" w:hAnsi="Times New Roman" w:cs="Times New Roman"/>
          <w:bCs/>
          <w:iCs/>
          <w:sz w:val="24"/>
          <w:szCs w:val="24"/>
        </w:rPr>
        <w:t>iškaltas</w:t>
      </w:r>
      <w:r w:rsidR="00F92119">
        <w:rPr>
          <w:rFonts w:ascii="Times New Roman" w:hAnsi="Times New Roman" w:cs="Times New Roman"/>
          <w:bCs/>
          <w:iCs/>
          <w:sz w:val="24"/>
          <w:szCs w:val="24"/>
        </w:rPr>
        <w:t xml:space="preserve"> ant naujos užklijuotos lentelės</w:t>
      </w:r>
      <w:r w:rsidR="009661EF">
        <w:rPr>
          <w:rFonts w:ascii="Times New Roman" w:hAnsi="Times New Roman" w:cs="Times New Roman"/>
          <w:bCs/>
          <w:iCs/>
          <w:sz w:val="24"/>
          <w:szCs w:val="24"/>
        </w:rPr>
        <w:t>)</w:t>
      </w:r>
      <w:r w:rsidR="00F92119">
        <w:rPr>
          <w:rFonts w:ascii="Times New Roman" w:hAnsi="Times New Roman" w:cs="Times New Roman"/>
          <w:bCs/>
          <w:iCs/>
          <w:sz w:val="24"/>
          <w:szCs w:val="24"/>
        </w:rPr>
        <w:t>.</w:t>
      </w:r>
    </w:p>
    <w:bookmarkEnd w:id="24"/>
    <w:p w14:paraId="6AC9699A" w14:textId="66103DC3" w:rsidR="00CD7268" w:rsidRDefault="00211D0D" w:rsidP="00211D0D">
      <w:pPr>
        <w:pStyle w:val="Betarp"/>
        <w:numPr>
          <w:ilvl w:val="0"/>
          <w:numId w:val="2"/>
        </w:numPr>
        <w:spacing w:line="360" w:lineRule="auto"/>
        <w:ind w:left="0"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 xml:space="preserve">Kauno rajono savivaldybės administracija 2022 m. gegužės 29 d. įregistravo traktoriaus puspriekabę </w:t>
      </w:r>
      <w:r w:rsidR="00201C15">
        <w:rPr>
          <w:rFonts w:ascii="Times New Roman" w:hAnsi="Times New Roman" w:cs="Times New Roman"/>
          <w:bCs/>
          <w:iCs/>
          <w:sz w:val="24"/>
          <w:szCs w:val="24"/>
        </w:rPr>
        <w:t>Wielton PRC-2B/W14</w:t>
      </w:r>
      <w:r>
        <w:rPr>
          <w:rFonts w:ascii="Times New Roman" w:hAnsi="Times New Roman" w:cs="Times New Roman"/>
          <w:bCs/>
          <w:iCs/>
          <w:sz w:val="24"/>
          <w:szCs w:val="24"/>
        </w:rPr>
        <w:t>, Nr. G</w:t>
      </w:r>
      <w:r w:rsidR="00201C15">
        <w:rPr>
          <w:rFonts w:ascii="Times New Roman" w:hAnsi="Times New Roman" w:cs="Times New Roman"/>
          <w:bCs/>
          <w:iCs/>
          <w:sz w:val="24"/>
          <w:szCs w:val="24"/>
        </w:rPr>
        <w:t>262</w:t>
      </w:r>
      <w:r>
        <w:rPr>
          <w:rFonts w:ascii="Times New Roman" w:hAnsi="Times New Roman" w:cs="Times New Roman"/>
          <w:bCs/>
          <w:iCs/>
          <w:sz w:val="24"/>
          <w:szCs w:val="24"/>
        </w:rPr>
        <w:t xml:space="preserve">A, </w:t>
      </w:r>
      <w:r w:rsidR="00201C15">
        <w:rPr>
          <w:rFonts w:ascii="Times New Roman" w:hAnsi="Times New Roman" w:cs="Times New Roman"/>
          <w:bCs/>
          <w:iCs/>
          <w:sz w:val="24"/>
          <w:szCs w:val="24"/>
        </w:rPr>
        <w:t>2011</w:t>
      </w:r>
      <w:r>
        <w:rPr>
          <w:rFonts w:ascii="Times New Roman" w:hAnsi="Times New Roman" w:cs="Times New Roman"/>
          <w:bCs/>
          <w:iCs/>
          <w:sz w:val="24"/>
          <w:szCs w:val="24"/>
        </w:rPr>
        <w:t xml:space="preserve"> m.</w:t>
      </w:r>
    </w:p>
    <w:p w14:paraId="3D54411F" w14:textId="167432F8" w:rsidR="00201C15" w:rsidRDefault="00201C15" w:rsidP="00201C15">
      <w:pPr>
        <w:pStyle w:val="Betarp"/>
        <w:spacing w:line="360" w:lineRule="auto"/>
        <w:jc w:val="both"/>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06CAD9E1" wp14:editId="1F9177ED">
            <wp:extent cx="2602210" cy="1637968"/>
            <wp:effectExtent l="0" t="0" r="8255" b="635"/>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09443" cy="1642521"/>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541C7534" wp14:editId="015AADA3">
            <wp:extent cx="3093058" cy="1950788"/>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02636" cy="1956829"/>
                    </a:xfrm>
                    <a:prstGeom prst="rect">
                      <a:avLst/>
                    </a:prstGeom>
                    <a:noFill/>
                    <a:ln>
                      <a:noFill/>
                    </a:ln>
                  </pic:spPr>
                </pic:pic>
              </a:graphicData>
            </a:graphic>
          </wp:inline>
        </w:drawing>
      </w:r>
    </w:p>
    <w:p w14:paraId="66075016" w14:textId="09DAE4E0" w:rsidR="00211D0D" w:rsidRDefault="00201C15" w:rsidP="00201C15">
      <w:pPr>
        <w:pStyle w:val="Betarp"/>
        <w:spacing w:line="360" w:lineRule="auto"/>
        <w:ind w:firstLine="851"/>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24B583D" wp14:editId="6EE40F7E">
            <wp:extent cx="2528515" cy="1690568"/>
            <wp:effectExtent l="0" t="0" r="5715" b="508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35953" cy="1695541"/>
                    </a:xfrm>
                    <a:prstGeom prst="rect">
                      <a:avLst/>
                    </a:prstGeom>
                    <a:noFill/>
                    <a:ln>
                      <a:noFill/>
                    </a:ln>
                  </pic:spPr>
                </pic:pic>
              </a:graphicData>
            </a:graphic>
          </wp:inline>
        </w:drawing>
      </w:r>
    </w:p>
    <w:p w14:paraId="696E947D" w14:textId="4A5F45D8" w:rsidR="00201C15" w:rsidRDefault="00201C15" w:rsidP="00201C1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Pateikta pirkimo sąskaita</w:t>
      </w:r>
      <w:r w:rsidR="00EE1610">
        <w:rPr>
          <w:rStyle w:val="Puslapioinaosnuoroda"/>
          <w:rFonts w:ascii="Times New Roman" w:hAnsi="Times New Roman" w:cs="Times New Roman"/>
          <w:bCs/>
          <w:iCs/>
          <w:sz w:val="24"/>
          <w:szCs w:val="24"/>
        </w:rPr>
        <w:footnoteReference w:id="65"/>
      </w:r>
      <w:r>
        <w:rPr>
          <w:rFonts w:ascii="Times New Roman" w:hAnsi="Times New Roman" w:cs="Times New Roman"/>
          <w:bCs/>
          <w:iCs/>
          <w:sz w:val="24"/>
          <w:szCs w:val="24"/>
        </w:rPr>
        <w:t xml:space="preserve">, kaip pardavėjas nurodytas </w:t>
      </w:r>
      <w:r w:rsidR="00BF2124">
        <w:rPr>
          <w:rFonts w:ascii="Times New Roman" w:hAnsi="Times New Roman" w:cs="Times New Roman"/>
          <w:bCs/>
          <w:iCs/>
          <w:sz w:val="24"/>
          <w:szCs w:val="24"/>
        </w:rPr>
        <w:t>„</w:t>
      </w:r>
      <w:r>
        <w:rPr>
          <w:rFonts w:ascii="Times New Roman" w:hAnsi="Times New Roman" w:cs="Times New Roman"/>
          <w:bCs/>
          <w:iCs/>
          <w:sz w:val="24"/>
          <w:szCs w:val="24"/>
        </w:rPr>
        <w:t>TRABO</w:t>
      </w:r>
      <w:r w:rsidR="00BF2124">
        <w:rPr>
          <w:rFonts w:ascii="Times New Roman" w:hAnsi="Times New Roman" w:cs="Times New Roman"/>
          <w:bCs/>
          <w:iCs/>
          <w:sz w:val="24"/>
          <w:szCs w:val="24"/>
        </w:rPr>
        <w:t>“</w:t>
      </w:r>
      <w:r>
        <w:rPr>
          <w:rFonts w:ascii="Times New Roman" w:hAnsi="Times New Roman" w:cs="Times New Roman"/>
          <w:bCs/>
          <w:iCs/>
          <w:sz w:val="24"/>
          <w:szCs w:val="24"/>
        </w:rPr>
        <w:t xml:space="preserve"> ir fizinio asmens duomenys. Nepaisant puspriekabės registracijos Lenkijos Respublikoje, manytina, kad tai </w:t>
      </w:r>
      <w:r w:rsidR="00756715">
        <w:rPr>
          <w:rFonts w:ascii="Times New Roman" w:hAnsi="Times New Roman" w:cs="Times New Roman"/>
          <w:bCs/>
          <w:iCs/>
          <w:sz w:val="24"/>
          <w:szCs w:val="24"/>
        </w:rPr>
        <w:t xml:space="preserve">arba </w:t>
      </w:r>
      <w:r>
        <w:rPr>
          <w:rFonts w:ascii="Times New Roman" w:hAnsi="Times New Roman" w:cs="Times New Roman"/>
          <w:bCs/>
          <w:iCs/>
          <w:sz w:val="24"/>
          <w:szCs w:val="24"/>
        </w:rPr>
        <w:t xml:space="preserve">perdaryta </w:t>
      </w:r>
      <w:r w:rsidR="00BF2124">
        <w:rPr>
          <w:rFonts w:ascii="Times New Roman" w:hAnsi="Times New Roman" w:cs="Times New Roman"/>
          <w:bCs/>
          <w:iCs/>
          <w:sz w:val="24"/>
          <w:szCs w:val="24"/>
        </w:rPr>
        <w:t>pus</w:t>
      </w:r>
      <w:r>
        <w:rPr>
          <w:rFonts w:ascii="Times New Roman" w:hAnsi="Times New Roman" w:cs="Times New Roman"/>
          <w:bCs/>
          <w:iCs/>
          <w:sz w:val="24"/>
          <w:szCs w:val="24"/>
        </w:rPr>
        <w:t>priekab</w:t>
      </w:r>
      <w:r w:rsidR="00BF2124">
        <w:rPr>
          <w:rFonts w:ascii="Times New Roman" w:hAnsi="Times New Roman" w:cs="Times New Roman"/>
          <w:bCs/>
          <w:iCs/>
          <w:sz w:val="24"/>
          <w:szCs w:val="24"/>
        </w:rPr>
        <w:t>ė</w:t>
      </w:r>
      <w:r>
        <w:rPr>
          <w:rFonts w:ascii="Times New Roman" w:hAnsi="Times New Roman" w:cs="Times New Roman"/>
          <w:bCs/>
          <w:iCs/>
          <w:sz w:val="24"/>
          <w:szCs w:val="24"/>
        </w:rPr>
        <w:t xml:space="preserve">, t. y. galimai naujai sumontuota ant senos </w:t>
      </w:r>
      <w:r w:rsidR="00EE1610">
        <w:rPr>
          <w:rFonts w:ascii="Times New Roman" w:hAnsi="Times New Roman" w:cs="Times New Roman"/>
          <w:bCs/>
          <w:iCs/>
          <w:sz w:val="24"/>
          <w:szCs w:val="24"/>
        </w:rPr>
        <w:t>Wielton</w:t>
      </w:r>
      <w:r>
        <w:rPr>
          <w:rFonts w:ascii="Times New Roman" w:hAnsi="Times New Roman" w:cs="Times New Roman"/>
          <w:bCs/>
          <w:iCs/>
          <w:sz w:val="24"/>
          <w:szCs w:val="24"/>
        </w:rPr>
        <w:t xml:space="preserve"> puspriekabės platformos</w:t>
      </w:r>
      <w:r w:rsidR="00F92119">
        <w:rPr>
          <w:rFonts w:ascii="Times New Roman" w:hAnsi="Times New Roman" w:cs="Times New Roman"/>
          <w:bCs/>
          <w:iCs/>
          <w:sz w:val="24"/>
          <w:szCs w:val="24"/>
        </w:rPr>
        <w:t xml:space="preserve"> </w:t>
      </w:r>
      <w:r w:rsidR="00F92119" w:rsidRPr="00F92119">
        <w:rPr>
          <w:rFonts w:ascii="Times New Roman" w:hAnsi="Times New Roman" w:cs="Times New Roman"/>
          <w:bCs/>
          <w:iCs/>
          <w:sz w:val="24"/>
          <w:szCs w:val="24"/>
        </w:rPr>
        <w:t xml:space="preserve">arba nauja iš esmės savadarbė puspriekabė, Lenkijos Respublikoje įregistruota panaudojus senos </w:t>
      </w:r>
      <w:r w:rsidR="00F92119">
        <w:rPr>
          <w:rFonts w:ascii="Times New Roman" w:hAnsi="Times New Roman" w:cs="Times New Roman"/>
          <w:bCs/>
          <w:iCs/>
          <w:sz w:val="24"/>
          <w:szCs w:val="24"/>
        </w:rPr>
        <w:t xml:space="preserve">Wielton </w:t>
      </w:r>
      <w:r w:rsidR="00F92119" w:rsidRPr="00F92119">
        <w:rPr>
          <w:rFonts w:ascii="Times New Roman" w:hAnsi="Times New Roman" w:cs="Times New Roman"/>
          <w:bCs/>
          <w:iCs/>
          <w:sz w:val="24"/>
          <w:szCs w:val="24"/>
        </w:rPr>
        <w:t>vilkiko puspriekabės dokumentus</w:t>
      </w:r>
      <w:r>
        <w:rPr>
          <w:rFonts w:ascii="Times New Roman" w:hAnsi="Times New Roman" w:cs="Times New Roman"/>
          <w:bCs/>
          <w:iCs/>
          <w:sz w:val="24"/>
          <w:szCs w:val="24"/>
        </w:rPr>
        <w:t>, todėl abejotina, ar ji galėjo būti registruota nesant reikiamo patvirtinimo dėl atitikimo saugos reikalavimams</w:t>
      </w:r>
      <w:r w:rsidR="00756715">
        <w:rPr>
          <w:rFonts w:ascii="Times New Roman" w:hAnsi="Times New Roman" w:cs="Times New Roman"/>
          <w:bCs/>
          <w:iCs/>
          <w:sz w:val="24"/>
          <w:szCs w:val="24"/>
        </w:rPr>
        <w:t xml:space="preserve"> (</w:t>
      </w:r>
      <w:r w:rsidR="00F92119" w:rsidRPr="00F92119">
        <w:rPr>
          <w:rFonts w:ascii="Times New Roman" w:hAnsi="Times New Roman" w:cs="Times New Roman"/>
          <w:bCs/>
          <w:iCs/>
          <w:sz w:val="24"/>
          <w:szCs w:val="24"/>
        </w:rPr>
        <w:t xml:space="preserve">senos </w:t>
      </w:r>
      <w:r w:rsidR="00F92119">
        <w:rPr>
          <w:rFonts w:ascii="Times New Roman" w:hAnsi="Times New Roman" w:cs="Times New Roman"/>
          <w:bCs/>
          <w:iCs/>
          <w:sz w:val="24"/>
          <w:szCs w:val="24"/>
        </w:rPr>
        <w:t>Wielton</w:t>
      </w:r>
      <w:r w:rsidR="00F92119" w:rsidRPr="00F92119">
        <w:rPr>
          <w:rFonts w:ascii="Times New Roman" w:hAnsi="Times New Roman" w:cs="Times New Roman"/>
          <w:bCs/>
          <w:iCs/>
          <w:sz w:val="24"/>
          <w:szCs w:val="24"/>
        </w:rPr>
        <w:t xml:space="preserve"> vilkiko puspriekabės tapatumo numeris yra </w:t>
      </w:r>
      <w:r w:rsidR="00756715">
        <w:rPr>
          <w:rFonts w:ascii="Times New Roman" w:hAnsi="Times New Roman" w:cs="Times New Roman"/>
          <w:bCs/>
          <w:iCs/>
          <w:sz w:val="24"/>
          <w:szCs w:val="24"/>
        </w:rPr>
        <w:t>iškaltas</w:t>
      </w:r>
      <w:r w:rsidR="00F92119" w:rsidRPr="00F92119">
        <w:rPr>
          <w:rFonts w:ascii="Times New Roman" w:hAnsi="Times New Roman" w:cs="Times New Roman"/>
          <w:bCs/>
          <w:iCs/>
          <w:sz w:val="24"/>
          <w:szCs w:val="24"/>
        </w:rPr>
        <w:t xml:space="preserve"> ant naujos užklijuotos lentelės</w:t>
      </w:r>
      <w:r w:rsidR="00756715">
        <w:rPr>
          <w:rFonts w:ascii="Times New Roman" w:hAnsi="Times New Roman" w:cs="Times New Roman"/>
          <w:bCs/>
          <w:iCs/>
          <w:sz w:val="24"/>
          <w:szCs w:val="24"/>
        </w:rPr>
        <w:t>)</w:t>
      </w:r>
      <w:r w:rsidR="00F92119" w:rsidRPr="00F92119">
        <w:rPr>
          <w:rFonts w:ascii="Times New Roman" w:hAnsi="Times New Roman" w:cs="Times New Roman"/>
          <w:bCs/>
          <w:iCs/>
          <w:sz w:val="24"/>
          <w:szCs w:val="24"/>
        </w:rPr>
        <w:t>.</w:t>
      </w:r>
    </w:p>
    <w:p w14:paraId="3C33A069" w14:textId="75CA0AF6" w:rsidR="00184933" w:rsidRDefault="00184933" w:rsidP="00091E0C">
      <w:pPr>
        <w:pStyle w:val="Betarp"/>
        <w:spacing w:line="360" w:lineRule="auto"/>
        <w:ind w:firstLine="851"/>
        <w:jc w:val="both"/>
        <w:rPr>
          <w:rFonts w:ascii="Times New Roman" w:hAnsi="Times New Roman" w:cs="Times New Roman"/>
          <w:bCs/>
          <w:iCs/>
          <w:sz w:val="24"/>
          <w:szCs w:val="24"/>
        </w:rPr>
      </w:pPr>
      <w:bookmarkStart w:id="26" w:name="_Hlk207202029"/>
      <w:r>
        <w:rPr>
          <w:rFonts w:ascii="Times New Roman" w:hAnsi="Times New Roman" w:cs="Times New Roman"/>
          <w:bCs/>
          <w:iCs/>
          <w:sz w:val="24"/>
          <w:szCs w:val="24"/>
        </w:rPr>
        <w:t xml:space="preserve">Nuo 2021 m. sausio 5 d. galiojanti </w:t>
      </w:r>
      <w:r w:rsidRPr="00184933">
        <w:rPr>
          <w:rFonts w:ascii="Times New Roman" w:hAnsi="Times New Roman" w:cs="Times New Roman"/>
          <w:bCs/>
          <w:iCs/>
          <w:sz w:val="24"/>
          <w:szCs w:val="24"/>
        </w:rPr>
        <w:t>Traktorių, savaeigių ir žemės ūkio mašinų ir jų priekabų registravimo taisykl</w:t>
      </w:r>
      <w:r>
        <w:rPr>
          <w:rFonts w:ascii="Times New Roman" w:hAnsi="Times New Roman" w:cs="Times New Roman"/>
          <w:bCs/>
          <w:iCs/>
          <w:sz w:val="24"/>
          <w:szCs w:val="24"/>
        </w:rPr>
        <w:t xml:space="preserve">ių redakcija nebenumato galimybės registruoti savadarbes </w:t>
      </w:r>
      <w:r w:rsidR="00850A02">
        <w:rPr>
          <w:rFonts w:ascii="Times New Roman" w:hAnsi="Times New Roman" w:cs="Times New Roman"/>
          <w:bCs/>
          <w:iCs/>
          <w:sz w:val="24"/>
          <w:szCs w:val="24"/>
        </w:rPr>
        <w:t>priekabas ir puspriekabes</w:t>
      </w:r>
      <w:r w:rsidR="00850A02">
        <w:rPr>
          <w:rStyle w:val="Puslapioinaosnuoroda"/>
          <w:rFonts w:ascii="Times New Roman" w:hAnsi="Times New Roman" w:cs="Times New Roman"/>
          <w:bCs/>
          <w:iCs/>
          <w:sz w:val="24"/>
          <w:szCs w:val="24"/>
        </w:rPr>
        <w:footnoteReference w:id="66"/>
      </w:r>
      <w:r w:rsidR="00850A02">
        <w:rPr>
          <w:rFonts w:ascii="Times New Roman" w:hAnsi="Times New Roman" w:cs="Times New Roman"/>
          <w:bCs/>
          <w:iCs/>
          <w:sz w:val="24"/>
          <w:szCs w:val="24"/>
        </w:rPr>
        <w:t>.</w:t>
      </w:r>
      <w:r>
        <w:rPr>
          <w:rFonts w:ascii="Times New Roman" w:hAnsi="Times New Roman" w:cs="Times New Roman"/>
          <w:bCs/>
          <w:iCs/>
          <w:sz w:val="24"/>
          <w:szCs w:val="24"/>
        </w:rPr>
        <w:t xml:space="preserve"> </w:t>
      </w:r>
    </w:p>
    <w:bookmarkEnd w:id="26"/>
    <w:p w14:paraId="63136EEF" w14:textId="2F24BD9F" w:rsidR="00850A02" w:rsidRDefault="00850A02" w:rsidP="00091E0C">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Trakų rajono savivaldybės administracija po minėtos datos įregistravo savadarbes</w:t>
      </w:r>
      <w:r w:rsidR="00950D84">
        <w:rPr>
          <w:rStyle w:val="Puslapioinaosnuoroda"/>
          <w:rFonts w:ascii="Times New Roman" w:hAnsi="Times New Roman" w:cs="Times New Roman"/>
          <w:bCs/>
          <w:iCs/>
          <w:sz w:val="24"/>
          <w:szCs w:val="24"/>
        </w:rPr>
        <w:footnoteReference w:id="67"/>
      </w:r>
      <w:r>
        <w:rPr>
          <w:rFonts w:ascii="Times New Roman" w:hAnsi="Times New Roman" w:cs="Times New Roman"/>
          <w:bCs/>
          <w:iCs/>
          <w:sz w:val="24"/>
          <w:szCs w:val="24"/>
        </w:rPr>
        <w:t xml:space="preserve"> traktorių puspriekabes GAZ Saz 3507, Nr. T1888D (2022 m. gegužės 4 d.), </w:t>
      </w:r>
      <w:r w:rsidR="00BF2124">
        <w:rPr>
          <w:rFonts w:ascii="Times New Roman" w:hAnsi="Times New Roman" w:cs="Times New Roman"/>
          <w:bCs/>
          <w:iCs/>
          <w:sz w:val="24"/>
          <w:szCs w:val="24"/>
        </w:rPr>
        <w:t xml:space="preserve">Nr. </w:t>
      </w:r>
      <w:r>
        <w:rPr>
          <w:rFonts w:ascii="Times New Roman" w:hAnsi="Times New Roman" w:cs="Times New Roman"/>
          <w:bCs/>
          <w:iCs/>
          <w:sz w:val="24"/>
          <w:szCs w:val="24"/>
        </w:rPr>
        <w:t>G383Y (</w:t>
      </w:r>
      <w:r w:rsidR="00EA2D52">
        <w:rPr>
          <w:rFonts w:ascii="Times New Roman" w:hAnsi="Times New Roman" w:cs="Times New Roman"/>
          <w:bCs/>
          <w:iCs/>
          <w:sz w:val="24"/>
          <w:szCs w:val="24"/>
        </w:rPr>
        <w:t xml:space="preserve">2023 m. birželio 1 d.), </w:t>
      </w:r>
      <w:r w:rsidR="00BF2124">
        <w:rPr>
          <w:rFonts w:ascii="Times New Roman" w:hAnsi="Times New Roman" w:cs="Times New Roman"/>
          <w:bCs/>
          <w:iCs/>
          <w:sz w:val="24"/>
          <w:szCs w:val="24"/>
        </w:rPr>
        <w:t xml:space="preserve">Nr. </w:t>
      </w:r>
      <w:r w:rsidR="00EA2D52">
        <w:rPr>
          <w:rFonts w:ascii="Times New Roman" w:hAnsi="Times New Roman" w:cs="Times New Roman"/>
          <w:bCs/>
          <w:iCs/>
          <w:sz w:val="24"/>
          <w:szCs w:val="24"/>
        </w:rPr>
        <w:t>G501Y (2023 m. rugpjūčio 9 d.).</w:t>
      </w:r>
    </w:p>
    <w:p w14:paraId="313AD6C9" w14:textId="56524326" w:rsidR="00850A02" w:rsidRDefault="00850A02" w:rsidP="00EA2D52">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lastRenderedPageBreak/>
        <w:drawing>
          <wp:inline distT="0" distB="0" distL="0" distR="0" wp14:anchorId="0E71F843" wp14:editId="36EC2641">
            <wp:extent cx="2592070" cy="1554434"/>
            <wp:effectExtent l="0" t="0" r="0" b="8255"/>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01407" cy="1560033"/>
                    </a:xfrm>
                    <a:prstGeom prst="rect">
                      <a:avLst/>
                    </a:prstGeom>
                    <a:noFill/>
                    <a:ln>
                      <a:noFill/>
                    </a:ln>
                  </pic:spPr>
                </pic:pic>
              </a:graphicData>
            </a:graphic>
          </wp:inline>
        </w:drawing>
      </w:r>
      <w:r w:rsidR="00EA2D52">
        <w:rPr>
          <w:rFonts w:ascii="Times New Roman" w:hAnsi="Times New Roman" w:cs="Times New Roman"/>
          <w:bCs/>
          <w:iCs/>
          <w:noProof/>
          <w:sz w:val="24"/>
          <w:szCs w:val="24"/>
          <w:lang w:val="en-US"/>
        </w:rPr>
        <w:drawing>
          <wp:inline distT="0" distB="0" distL="0" distR="0" wp14:anchorId="2CE68833" wp14:editId="14BD5D40">
            <wp:extent cx="2647950" cy="1552835"/>
            <wp:effectExtent l="0" t="0" r="0" b="9525"/>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71785" cy="1566812"/>
                    </a:xfrm>
                    <a:prstGeom prst="rect">
                      <a:avLst/>
                    </a:prstGeom>
                    <a:noFill/>
                    <a:ln>
                      <a:noFill/>
                    </a:ln>
                  </pic:spPr>
                </pic:pic>
              </a:graphicData>
            </a:graphic>
          </wp:inline>
        </w:drawing>
      </w:r>
    </w:p>
    <w:p w14:paraId="2CE6FF31" w14:textId="4B67BB38" w:rsidR="00EA2D52" w:rsidRDefault="00EA2D52" w:rsidP="00EA2D52">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17FCA53" wp14:editId="4164C9E3">
            <wp:extent cx="4000500" cy="1545364"/>
            <wp:effectExtent l="0" t="0" r="0" b="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22673" cy="1553929"/>
                    </a:xfrm>
                    <a:prstGeom prst="rect">
                      <a:avLst/>
                    </a:prstGeom>
                    <a:noFill/>
                    <a:ln>
                      <a:noFill/>
                    </a:ln>
                  </pic:spPr>
                </pic:pic>
              </a:graphicData>
            </a:graphic>
          </wp:inline>
        </w:drawing>
      </w:r>
    </w:p>
    <w:p w14:paraId="29B380D3" w14:textId="77777777" w:rsidR="00EA2D52" w:rsidRDefault="00EA2D52" w:rsidP="00091E0C">
      <w:pPr>
        <w:pStyle w:val="Betarp"/>
        <w:spacing w:line="360" w:lineRule="auto"/>
        <w:ind w:firstLine="851"/>
        <w:jc w:val="both"/>
        <w:rPr>
          <w:rFonts w:ascii="Times New Roman" w:hAnsi="Times New Roman" w:cs="Times New Roman"/>
          <w:bCs/>
          <w:iCs/>
          <w:sz w:val="24"/>
          <w:szCs w:val="24"/>
        </w:rPr>
      </w:pPr>
    </w:p>
    <w:p w14:paraId="3BCDD90E" w14:textId="0B590667" w:rsidR="002E5BAB" w:rsidRPr="00901557" w:rsidRDefault="00BF2124" w:rsidP="00091E0C">
      <w:pPr>
        <w:pStyle w:val="Betarp"/>
        <w:spacing w:line="360" w:lineRule="auto"/>
        <w:ind w:firstLine="851"/>
        <w:jc w:val="both"/>
        <w:rPr>
          <w:rFonts w:ascii="Times New Roman" w:hAnsi="Times New Roman" w:cs="Times New Roman"/>
          <w:bCs/>
          <w:i/>
          <w:sz w:val="24"/>
          <w:szCs w:val="24"/>
        </w:rPr>
      </w:pPr>
      <w:r>
        <w:rPr>
          <w:rFonts w:ascii="Times New Roman" w:hAnsi="Times New Roman" w:cs="Times New Roman"/>
          <w:bCs/>
          <w:iCs/>
          <w:sz w:val="24"/>
          <w:szCs w:val="24"/>
        </w:rPr>
        <w:t xml:space="preserve">Taip pat, pagal </w:t>
      </w:r>
      <w:bookmarkStart w:id="27" w:name="_Hlk207202053"/>
      <w:r>
        <w:rPr>
          <w:rFonts w:ascii="Times New Roman" w:hAnsi="Times New Roman" w:cs="Times New Roman"/>
          <w:bCs/>
          <w:iCs/>
          <w:sz w:val="24"/>
          <w:szCs w:val="24"/>
        </w:rPr>
        <w:t>TSMPRIS duomenis</w:t>
      </w:r>
      <w:r w:rsidR="00EA56F2">
        <w:rPr>
          <w:rStyle w:val="Puslapioinaosnuoroda"/>
          <w:rFonts w:ascii="Times New Roman" w:hAnsi="Times New Roman" w:cs="Times New Roman"/>
          <w:bCs/>
          <w:iCs/>
          <w:sz w:val="24"/>
          <w:szCs w:val="24"/>
        </w:rPr>
        <w:footnoteReference w:id="68"/>
      </w:r>
      <w:r>
        <w:rPr>
          <w:rFonts w:ascii="Times New Roman" w:hAnsi="Times New Roman" w:cs="Times New Roman"/>
          <w:bCs/>
          <w:iCs/>
          <w:sz w:val="24"/>
          <w:szCs w:val="24"/>
        </w:rPr>
        <w:t>, ir kitose savivaldybėse</w:t>
      </w:r>
      <w:r w:rsidR="002E5BAB">
        <w:rPr>
          <w:rFonts w:ascii="Times New Roman" w:hAnsi="Times New Roman" w:cs="Times New Roman"/>
          <w:bCs/>
          <w:iCs/>
          <w:sz w:val="24"/>
          <w:szCs w:val="24"/>
        </w:rPr>
        <w:t xml:space="preserve"> 2022 – 2025 m. pirmą kartą</w:t>
      </w:r>
      <w:r>
        <w:rPr>
          <w:rFonts w:ascii="Times New Roman" w:hAnsi="Times New Roman" w:cs="Times New Roman"/>
          <w:bCs/>
          <w:iCs/>
          <w:sz w:val="24"/>
          <w:szCs w:val="24"/>
        </w:rPr>
        <w:t xml:space="preserve"> yra registruota savadarbės technikos, pavyzdžiui,</w:t>
      </w:r>
      <w:r w:rsidR="002E5BAB">
        <w:rPr>
          <w:rFonts w:ascii="Times New Roman" w:hAnsi="Times New Roman" w:cs="Times New Roman"/>
          <w:bCs/>
          <w:iCs/>
          <w:sz w:val="24"/>
          <w:szCs w:val="24"/>
        </w:rPr>
        <w:t xml:space="preserve"> įregistruot</w:t>
      </w:r>
      <w:r w:rsidR="00097613">
        <w:rPr>
          <w:rFonts w:ascii="Times New Roman" w:hAnsi="Times New Roman" w:cs="Times New Roman"/>
          <w:bCs/>
          <w:iCs/>
          <w:sz w:val="24"/>
          <w:szCs w:val="24"/>
        </w:rPr>
        <w:t>o</w:t>
      </w:r>
      <w:r w:rsidR="002E5BAB">
        <w:rPr>
          <w:rFonts w:ascii="Times New Roman" w:hAnsi="Times New Roman" w:cs="Times New Roman"/>
          <w:bCs/>
          <w:iCs/>
          <w:sz w:val="24"/>
          <w:szCs w:val="24"/>
        </w:rPr>
        <w:t xml:space="preserve">s savos gamybos traktoriaus priekabos Nr. </w:t>
      </w:r>
      <w:r w:rsidR="002E5BAB" w:rsidRPr="002E5BAB">
        <w:rPr>
          <w:rFonts w:ascii="Times New Roman" w:hAnsi="Times New Roman" w:cs="Times New Roman"/>
          <w:bCs/>
          <w:iCs/>
          <w:sz w:val="24"/>
          <w:szCs w:val="24"/>
        </w:rPr>
        <w:t>H390E</w:t>
      </w:r>
      <w:r w:rsidR="002E5BAB">
        <w:rPr>
          <w:rStyle w:val="Puslapioinaosnuoroda"/>
          <w:rFonts w:ascii="Times New Roman" w:hAnsi="Times New Roman" w:cs="Times New Roman"/>
          <w:bCs/>
          <w:iCs/>
          <w:sz w:val="24"/>
          <w:szCs w:val="24"/>
        </w:rPr>
        <w:footnoteReference w:id="69"/>
      </w:r>
      <w:r w:rsidR="002E5BAB">
        <w:rPr>
          <w:rFonts w:ascii="Times New Roman" w:hAnsi="Times New Roman" w:cs="Times New Roman"/>
          <w:bCs/>
          <w:iCs/>
          <w:sz w:val="24"/>
          <w:szCs w:val="24"/>
        </w:rPr>
        <w:t xml:space="preserve">, traktoriaus puspriekabės </w:t>
      </w:r>
      <w:r w:rsidR="00091E0C">
        <w:rPr>
          <w:rFonts w:ascii="Times New Roman" w:hAnsi="Times New Roman" w:cs="Times New Roman"/>
          <w:bCs/>
          <w:iCs/>
          <w:sz w:val="24"/>
          <w:szCs w:val="24"/>
        </w:rPr>
        <w:t xml:space="preserve">Nr. </w:t>
      </w:r>
      <w:r w:rsidR="00091E0C" w:rsidRPr="00091E0C">
        <w:rPr>
          <w:rFonts w:ascii="Times New Roman" w:hAnsi="Times New Roman" w:cs="Times New Roman"/>
          <w:bCs/>
          <w:iCs/>
          <w:sz w:val="24"/>
          <w:szCs w:val="24"/>
        </w:rPr>
        <w:t>G384Y</w:t>
      </w:r>
      <w:r w:rsidR="00091E0C">
        <w:rPr>
          <w:rStyle w:val="Puslapioinaosnuoroda"/>
          <w:rFonts w:ascii="Times New Roman" w:hAnsi="Times New Roman" w:cs="Times New Roman"/>
          <w:bCs/>
          <w:iCs/>
          <w:sz w:val="24"/>
          <w:szCs w:val="24"/>
        </w:rPr>
        <w:footnoteReference w:id="70"/>
      </w:r>
      <w:r w:rsidR="00091E0C">
        <w:rPr>
          <w:rFonts w:ascii="Times New Roman" w:hAnsi="Times New Roman" w:cs="Times New Roman"/>
          <w:bCs/>
          <w:iCs/>
          <w:sz w:val="24"/>
          <w:szCs w:val="24"/>
        </w:rPr>
        <w:t xml:space="preserve">, </w:t>
      </w:r>
      <w:r w:rsidR="00091E0C" w:rsidRPr="00091E0C">
        <w:rPr>
          <w:rFonts w:ascii="Times New Roman" w:hAnsi="Times New Roman" w:cs="Times New Roman"/>
          <w:bCs/>
          <w:iCs/>
          <w:sz w:val="24"/>
          <w:szCs w:val="24"/>
        </w:rPr>
        <w:t>G875H</w:t>
      </w:r>
      <w:r w:rsidR="00091E0C">
        <w:rPr>
          <w:rStyle w:val="Puslapioinaosnuoroda"/>
          <w:rFonts w:ascii="Times New Roman" w:hAnsi="Times New Roman" w:cs="Times New Roman"/>
          <w:bCs/>
          <w:iCs/>
          <w:sz w:val="24"/>
          <w:szCs w:val="24"/>
        </w:rPr>
        <w:footnoteReference w:id="71"/>
      </w:r>
      <w:r w:rsidR="00091E0C">
        <w:rPr>
          <w:rFonts w:ascii="Times New Roman" w:hAnsi="Times New Roman" w:cs="Times New Roman"/>
          <w:bCs/>
          <w:iCs/>
          <w:sz w:val="24"/>
          <w:szCs w:val="24"/>
        </w:rPr>
        <w:t xml:space="preserve">, </w:t>
      </w:r>
      <w:r w:rsidR="00091E0C" w:rsidRPr="00091E0C">
        <w:rPr>
          <w:rFonts w:ascii="Times New Roman" w:hAnsi="Times New Roman" w:cs="Times New Roman"/>
          <w:bCs/>
          <w:iCs/>
          <w:sz w:val="24"/>
          <w:szCs w:val="24"/>
        </w:rPr>
        <w:t>H391E</w:t>
      </w:r>
      <w:r w:rsidR="00091E0C">
        <w:rPr>
          <w:rStyle w:val="Puslapioinaosnuoroda"/>
          <w:rFonts w:ascii="Times New Roman" w:hAnsi="Times New Roman" w:cs="Times New Roman"/>
          <w:bCs/>
          <w:iCs/>
          <w:sz w:val="24"/>
          <w:szCs w:val="24"/>
        </w:rPr>
        <w:footnoteReference w:id="72"/>
      </w:r>
      <w:r w:rsidR="00BF58C1">
        <w:rPr>
          <w:rFonts w:ascii="Times New Roman" w:hAnsi="Times New Roman" w:cs="Times New Roman"/>
          <w:bCs/>
          <w:iCs/>
          <w:sz w:val="24"/>
          <w:szCs w:val="24"/>
        </w:rPr>
        <w:t xml:space="preserve">, </w:t>
      </w:r>
      <w:r w:rsidR="00091E0C" w:rsidRPr="00091E0C">
        <w:rPr>
          <w:rFonts w:ascii="Times New Roman" w:hAnsi="Times New Roman" w:cs="Times New Roman"/>
          <w:bCs/>
          <w:iCs/>
          <w:sz w:val="24"/>
          <w:szCs w:val="24"/>
        </w:rPr>
        <w:t>H394E</w:t>
      </w:r>
      <w:r w:rsidR="00BF58C1">
        <w:rPr>
          <w:rStyle w:val="Puslapioinaosnuoroda"/>
          <w:rFonts w:ascii="Times New Roman" w:hAnsi="Times New Roman" w:cs="Times New Roman"/>
          <w:bCs/>
          <w:iCs/>
          <w:sz w:val="24"/>
          <w:szCs w:val="24"/>
        </w:rPr>
        <w:footnoteReference w:id="73"/>
      </w:r>
      <w:r w:rsidR="00BF58C1">
        <w:rPr>
          <w:rFonts w:ascii="Times New Roman" w:hAnsi="Times New Roman" w:cs="Times New Roman"/>
          <w:bCs/>
          <w:iCs/>
          <w:sz w:val="24"/>
          <w:szCs w:val="24"/>
        </w:rPr>
        <w:t xml:space="preserve">, </w:t>
      </w:r>
      <w:r w:rsidR="00091E0C" w:rsidRPr="00091E0C">
        <w:rPr>
          <w:rFonts w:ascii="Times New Roman" w:hAnsi="Times New Roman" w:cs="Times New Roman"/>
          <w:bCs/>
          <w:iCs/>
          <w:sz w:val="24"/>
          <w:szCs w:val="24"/>
        </w:rPr>
        <w:t>H340E</w:t>
      </w:r>
      <w:r w:rsidR="00BF58C1">
        <w:rPr>
          <w:rStyle w:val="Puslapioinaosnuoroda"/>
          <w:rFonts w:ascii="Times New Roman" w:hAnsi="Times New Roman" w:cs="Times New Roman"/>
          <w:bCs/>
          <w:iCs/>
          <w:sz w:val="24"/>
          <w:szCs w:val="24"/>
        </w:rPr>
        <w:footnoteReference w:id="74"/>
      </w:r>
      <w:r w:rsidR="00BF58C1">
        <w:rPr>
          <w:rFonts w:ascii="Times New Roman" w:hAnsi="Times New Roman" w:cs="Times New Roman"/>
          <w:bCs/>
          <w:iCs/>
          <w:sz w:val="24"/>
          <w:szCs w:val="24"/>
        </w:rPr>
        <w:t>.</w:t>
      </w:r>
      <w:r w:rsidR="00901557">
        <w:rPr>
          <w:rFonts w:ascii="Times New Roman" w:hAnsi="Times New Roman" w:cs="Times New Roman"/>
          <w:bCs/>
          <w:iCs/>
          <w:sz w:val="24"/>
          <w:szCs w:val="24"/>
        </w:rPr>
        <w:t xml:space="preserve"> </w:t>
      </w:r>
      <w:bookmarkEnd w:id="27"/>
      <w:r w:rsidR="00901557">
        <w:rPr>
          <w:rFonts w:ascii="Times New Roman" w:hAnsi="Times New Roman" w:cs="Times New Roman"/>
          <w:bCs/>
          <w:i/>
          <w:sz w:val="24"/>
          <w:szCs w:val="24"/>
        </w:rPr>
        <w:t>Pasiūlymas dėl e</w:t>
      </w:r>
      <w:r w:rsidR="00901557" w:rsidRPr="00901557">
        <w:rPr>
          <w:rFonts w:ascii="Times New Roman" w:hAnsi="Times New Roman" w:cs="Times New Roman"/>
          <w:bCs/>
          <w:i/>
          <w:sz w:val="24"/>
          <w:szCs w:val="24"/>
        </w:rPr>
        <w:t>fektyvios TSMPRIS kontrolės sistemos: ne TSMPRIS objektų identifikavimo, išregistravimo inicijavimo ir priimtų sprendimų įgyvendinimo priežiūros</w:t>
      </w:r>
      <w:r w:rsidR="00901557">
        <w:rPr>
          <w:rFonts w:ascii="Times New Roman" w:hAnsi="Times New Roman" w:cs="Times New Roman"/>
          <w:bCs/>
          <w:i/>
          <w:sz w:val="24"/>
          <w:szCs w:val="24"/>
        </w:rPr>
        <w:t xml:space="preserve"> pateiktas šios išvados 3.1 skirsnyje).</w:t>
      </w:r>
    </w:p>
    <w:p w14:paraId="53FF81C8" w14:textId="650563C8" w:rsidR="00CE5245" w:rsidRPr="001C7477" w:rsidRDefault="00CA52A8" w:rsidP="00CE524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Antikorupcinio vertinimo išvadoje konstatuota, kad s</w:t>
      </w:r>
      <w:r w:rsidR="00CE5245" w:rsidRPr="001C7477">
        <w:rPr>
          <w:rFonts w:ascii="Times New Roman" w:hAnsi="Times New Roman" w:cs="Times New Roman"/>
          <w:bCs/>
          <w:iCs/>
          <w:sz w:val="24"/>
          <w:szCs w:val="24"/>
        </w:rPr>
        <w:t>avivaldybių darbuotojams, atsakingiems už transporto priemonių registraciją, nėra organizuojami įvadiniai specializuoti mokymai, kaip atskirti dokumentų bei transporto priemonės tapatumo numerio klastojimo požymius, savivaldybių darbuotojai neturi šių specialių žinių, taip pat neturi specialių priemonių detaliau patikrinti transporto priemonės tapatumo numerį, iškilus abejonėms dėl jo tikrumo (palyginimui, registruojant automobilius VĮ „Regitra“ numatyta detali automobilio tapatumo patikra, kuri atliekama tam skirtose vietose, kurios metu jungiamasi prie transporto priemonės diagnostikos sistemos, naudojami transporto priemonės metalo, kitų dangų paviršiaus tyrinėjimui, dažų storio matavimui ir pan. skirti prietaisai</w:t>
      </w:r>
      <w:r w:rsidR="00086C1A">
        <w:rPr>
          <w:rFonts w:ascii="Times New Roman" w:hAnsi="Times New Roman" w:cs="Times New Roman"/>
          <w:bCs/>
          <w:iCs/>
          <w:sz w:val="24"/>
          <w:szCs w:val="24"/>
        </w:rPr>
        <w:t>)</w:t>
      </w:r>
      <w:r w:rsidR="00CE5245">
        <w:rPr>
          <w:rFonts w:ascii="Times New Roman" w:hAnsi="Times New Roman" w:cs="Times New Roman"/>
          <w:bCs/>
          <w:iCs/>
          <w:sz w:val="24"/>
          <w:szCs w:val="24"/>
        </w:rPr>
        <w:t>.</w:t>
      </w:r>
      <w:r>
        <w:rPr>
          <w:rFonts w:ascii="Times New Roman" w:hAnsi="Times New Roman" w:cs="Times New Roman"/>
          <w:bCs/>
          <w:iCs/>
          <w:sz w:val="24"/>
          <w:szCs w:val="24"/>
        </w:rPr>
        <w:t xml:space="preserve"> </w:t>
      </w:r>
    </w:p>
    <w:p w14:paraId="50F0664E" w14:textId="7CD0AC3E" w:rsidR="00EA2D52" w:rsidRDefault="00EA2D52" w:rsidP="00A50110">
      <w:pPr>
        <w:pStyle w:val="Betarp"/>
        <w:spacing w:line="360" w:lineRule="auto"/>
        <w:ind w:firstLine="851"/>
        <w:jc w:val="both"/>
        <w:rPr>
          <w:rFonts w:ascii="Times New Roman" w:hAnsi="Times New Roman" w:cs="Times New Roman"/>
          <w:bCs/>
          <w:iCs/>
          <w:sz w:val="24"/>
          <w:szCs w:val="24"/>
        </w:rPr>
      </w:pPr>
      <w:r w:rsidRPr="00EA2D52">
        <w:rPr>
          <w:rFonts w:ascii="Times New Roman" w:hAnsi="Times New Roman" w:cs="Times New Roman"/>
          <w:bCs/>
          <w:iCs/>
          <w:sz w:val="24"/>
          <w:szCs w:val="24"/>
        </w:rPr>
        <w:lastRenderedPageBreak/>
        <w:t xml:space="preserve">Žemės </w:t>
      </w:r>
      <w:r>
        <w:rPr>
          <w:rFonts w:ascii="Times New Roman" w:hAnsi="Times New Roman" w:cs="Times New Roman"/>
          <w:bCs/>
          <w:iCs/>
          <w:sz w:val="24"/>
          <w:szCs w:val="24"/>
        </w:rPr>
        <w:t xml:space="preserve">ūkio techniką registruojantys asmenys nepakankamai skiria dėmesio siekiant identifikuoti registruojamą techniką, esant tapatumo numerių </w:t>
      </w:r>
      <w:r w:rsidR="00CA52A8">
        <w:rPr>
          <w:rFonts w:ascii="Times New Roman" w:hAnsi="Times New Roman" w:cs="Times New Roman"/>
          <w:bCs/>
          <w:iCs/>
          <w:sz w:val="24"/>
          <w:szCs w:val="24"/>
        </w:rPr>
        <w:t>neatitikimo (</w:t>
      </w:r>
      <w:r w:rsidRPr="00CA52A8">
        <w:rPr>
          <w:rFonts w:ascii="Times New Roman" w:hAnsi="Times New Roman" w:cs="Times New Roman"/>
          <w:bCs/>
          <w:iCs/>
          <w:sz w:val="24"/>
          <w:szCs w:val="24"/>
        </w:rPr>
        <w:t>klastojimo</w:t>
      </w:r>
      <w:r w:rsidR="00CA52A8" w:rsidRPr="00CA52A8">
        <w:rPr>
          <w:rFonts w:ascii="Times New Roman" w:hAnsi="Times New Roman" w:cs="Times New Roman"/>
          <w:bCs/>
          <w:iCs/>
          <w:sz w:val="24"/>
          <w:szCs w:val="24"/>
        </w:rPr>
        <w:t>)</w:t>
      </w:r>
      <w:r w:rsidRPr="00CA52A8">
        <w:rPr>
          <w:rFonts w:ascii="Times New Roman" w:hAnsi="Times New Roman" w:cs="Times New Roman"/>
          <w:bCs/>
          <w:iCs/>
          <w:sz w:val="24"/>
          <w:szCs w:val="24"/>
        </w:rPr>
        <w:t xml:space="preserve"> </w:t>
      </w:r>
      <w:r>
        <w:rPr>
          <w:rFonts w:ascii="Times New Roman" w:hAnsi="Times New Roman" w:cs="Times New Roman"/>
          <w:bCs/>
          <w:iCs/>
          <w:sz w:val="24"/>
          <w:szCs w:val="24"/>
        </w:rPr>
        <w:t>požymiams</w:t>
      </w:r>
      <w:r w:rsidR="00CA52A8">
        <w:rPr>
          <w:rFonts w:ascii="Times New Roman" w:hAnsi="Times New Roman" w:cs="Times New Roman"/>
          <w:bCs/>
          <w:iCs/>
          <w:sz w:val="24"/>
          <w:szCs w:val="24"/>
        </w:rPr>
        <w:t>, pavyzdžiui</w:t>
      </w:r>
      <w:r>
        <w:rPr>
          <w:rFonts w:ascii="Times New Roman" w:hAnsi="Times New Roman" w:cs="Times New Roman"/>
          <w:bCs/>
          <w:iCs/>
          <w:sz w:val="24"/>
          <w:szCs w:val="24"/>
        </w:rPr>
        <w:t>:</w:t>
      </w:r>
    </w:p>
    <w:p w14:paraId="76FA8E04" w14:textId="1422E5B4" w:rsidR="001478D4" w:rsidRDefault="00A05613"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2010 m. rugpjūčio 10 d. buvo įregistruota</w:t>
      </w:r>
      <w:r>
        <w:rPr>
          <w:rStyle w:val="Puslapioinaosnuoroda"/>
          <w:rFonts w:ascii="Times New Roman" w:hAnsi="Times New Roman" w:cs="Times New Roman"/>
          <w:bCs/>
          <w:iCs/>
          <w:sz w:val="24"/>
          <w:szCs w:val="24"/>
        </w:rPr>
        <w:footnoteReference w:id="75"/>
      </w:r>
      <w:r>
        <w:rPr>
          <w:rFonts w:ascii="Times New Roman" w:hAnsi="Times New Roman" w:cs="Times New Roman"/>
          <w:bCs/>
          <w:iCs/>
          <w:sz w:val="24"/>
          <w:szCs w:val="24"/>
        </w:rPr>
        <w:t xml:space="preserve"> </w:t>
      </w:r>
      <w:r w:rsidR="00F43669">
        <w:rPr>
          <w:rFonts w:ascii="Times New Roman" w:hAnsi="Times New Roman" w:cs="Times New Roman"/>
          <w:bCs/>
          <w:iCs/>
          <w:sz w:val="24"/>
          <w:szCs w:val="24"/>
        </w:rPr>
        <w:t>traktoriaus priekab</w:t>
      </w:r>
      <w:r>
        <w:rPr>
          <w:rFonts w:ascii="Times New Roman" w:hAnsi="Times New Roman" w:cs="Times New Roman"/>
          <w:bCs/>
          <w:iCs/>
          <w:sz w:val="24"/>
          <w:szCs w:val="24"/>
        </w:rPr>
        <w:t>a</w:t>
      </w:r>
      <w:r w:rsidR="00F43669">
        <w:rPr>
          <w:rFonts w:ascii="Times New Roman" w:hAnsi="Times New Roman" w:cs="Times New Roman"/>
          <w:bCs/>
          <w:iCs/>
          <w:sz w:val="24"/>
          <w:szCs w:val="24"/>
        </w:rPr>
        <w:t xml:space="preserve"> Zorzi, Nr. T0918B</w:t>
      </w:r>
      <w:r>
        <w:rPr>
          <w:rFonts w:ascii="Times New Roman" w:hAnsi="Times New Roman" w:cs="Times New Roman"/>
          <w:bCs/>
          <w:iCs/>
          <w:sz w:val="24"/>
          <w:szCs w:val="24"/>
        </w:rPr>
        <w:t>, vėliau perregistruota</w:t>
      </w:r>
      <w:r>
        <w:rPr>
          <w:rStyle w:val="Puslapioinaosnuoroda"/>
          <w:rFonts w:ascii="Times New Roman" w:hAnsi="Times New Roman" w:cs="Times New Roman"/>
          <w:bCs/>
          <w:iCs/>
          <w:sz w:val="24"/>
          <w:szCs w:val="24"/>
        </w:rPr>
        <w:footnoteReference w:id="76"/>
      </w:r>
      <w:r>
        <w:rPr>
          <w:rFonts w:ascii="Times New Roman" w:hAnsi="Times New Roman" w:cs="Times New Roman"/>
          <w:bCs/>
          <w:iCs/>
          <w:sz w:val="24"/>
          <w:szCs w:val="24"/>
        </w:rPr>
        <w:t>. Tačiau ne</w:t>
      </w:r>
      <w:r w:rsidR="00584898">
        <w:rPr>
          <w:rFonts w:ascii="Times New Roman" w:hAnsi="Times New Roman" w:cs="Times New Roman"/>
          <w:bCs/>
          <w:iCs/>
          <w:sz w:val="24"/>
          <w:szCs w:val="24"/>
        </w:rPr>
        <w:t>i</w:t>
      </w:r>
      <w:r>
        <w:rPr>
          <w:rFonts w:ascii="Times New Roman" w:hAnsi="Times New Roman" w:cs="Times New Roman"/>
          <w:bCs/>
          <w:iCs/>
          <w:sz w:val="24"/>
          <w:szCs w:val="24"/>
        </w:rPr>
        <w:t xml:space="preserve"> registravimo, ne</w:t>
      </w:r>
      <w:r w:rsidR="00584898">
        <w:rPr>
          <w:rFonts w:ascii="Times New Roman" w:hAnsi="Times New Roman" w:cs="Times New Roman"/>
          <w:bCs/>
          <w:iCs/>
          <w:sz w:val="24"/>
          <w:szCs w:val="24"/>
        </w:rPr>
        <w:t>i</w:t>
      </w:r>
      <w:r>
        <w:rPr>
          <w:rFonts w:ascii="Times New Roman" w:hAnsi="Times New Roman" w:cs="Times New Roman"/>
          <w:bCs/>
          <w:iCs/>
          <w:sz w:val="24"/>
          <w:szCs w:val="24"/>
        </w:rPr>
        <w:t xml:space="preserve"> perregistravimo metu nebuvo aiškinamasi, kodėl dokumentuose </w:t>
      </w:r>
      <w:r w:rsidR="00F43669">
        <w:rPr>
          <w:rFonts w:ascii="Times New Roman" w:hAnsi="Times New Roman" w:cs="Times New Roman"/>
          <w:bCs/>
          <w:iCs/>
          <w:sz w:val="24"/>
          <w:szCs w:val="24"/>
        </w:rPr>
        <w:t>nurodytas priekabos tapatumo</w:t>
      </w:r>
      <w:r w:rsidR="00086C1A">
        <w:rPr>
          <w:rFonts w:ascii="Times New Roman" w:hAnsi="Times New Roman" w:cs="Times New Roman"/>
          <w:bCs/>
          <w:iCs/>
          <w:sz w:val="24"/>
          <w:szCs w:val="24"/>
        </w:rPr>
        <w:t xml:space="preserve"> </w:t>
      </w:r>
      <w:r w:rsidR="00086C1A" w:rsidRPr="00C86F82">
        <w:rPr>
          <w:rFonts w:ascii="Times New Roman" w:hAnsi="Times New Roman" w:cs="Times New Roman"/>
          <w:bCs/>
          <w:iCs/>
          <w:sz w:val="24"/>
          <w:szCs w:val="24"/>
        </w:rPr>
        <w:t>(kėbulo)</w:t>
      </w:r>
      <w:r w:rsidR="00F43669" w:rsidRPr="00C86F82">
        <w:rPr>
          <w:rFonts w:ascii="Times New Roman" w:hAnsi="Times New Roman" w:cs="Times New Roman"/>
          <w:bCs/>
          <w:iCs/>
          <w:sz w:val="24"/>
          <w:szCs w:val="24"/>
        </w:rPr>
        <w:t xml:space="preserve"> </w:t>
      </w:r>
      <w:r w:rsidR="00F43669">
        <w:rPr>
          <w:rFonts w:ascii="Times New Roman" w:hAnsi="Times New Roman" w:cs="Times New Roman"/>
          <w:bCs/>
          <w:iCs/>
          <w:sz w:val="24"/>
          <w:szCs w:val="24"/>
        </w:rPr>
        <w:t xml:space="preserve">numeris ir </w:t>
      </w:r>
      <w:r>
        <w:rPr>
          <w:rFonts w:ascii="Times New Roman" w:hAnsi="Times New Roman" w:cs="Times New Roman"/>
          <w:bCs/>
          <w:iCs/>
          <w:sz w:val="24"/>
          <w:szCs w:val="24"/>
        </w:rPr>
        <w:t xml:space="preserve">priekabos </w:t>
      </w:r>
      <w:r w:rsidR="00F43669">
        <w:rPr>
          <w:rFonts w:ascii="Times New Roman" w:hAnsi="Times New Roman" w:cs="Times New Roman"/>
          <w:bCs/>
          <w:iCs/>
          <w:sz w:val="24"/>
          <w:szCs w:val="24"/>
        </w:rPr>
        <w:t xml:space="preserve">tapatumo </w:t>
      </w:r>
      <w:r>
        <w:rPr>
          <w:rFonts w:ascii="Times New Roman" w:hAnsi="Times New Roman" w:cs="Times New Roman"/>
          <w:bCs/>
          <w:iCs/>
          <w:sz w:val="24"/>
          <w:szCs w:val="24"/>
        </w:rPr>
        <w:t xml:space="preserve">numeris (tapatumo </w:t>
      </w:r>
      <w:r w:rsidR="00F43669">
        <w:rPr>
          <w:rFonts w:ascii="Times New Roman" w:hAnsi="Times New Roman" w:cs="Times New Roman"/>
          <w:bCs/>
          <w:iCs/>
          <w:sz w:val="24"/>
          <w:szCs w:val="24"/>
        </w:rPr>
        <w:t>lentelės nuotrauk</w:t>
      </w:r>
      <w:r>
        <w:rPr>
          <w:rFonts w:ascii="Times New Roman" w:hAnsi="Times New Roman" w:cs="Times New Roman"/>
          <w:bCs/>
          <w:iCs/>
          <w:sz w:val="24"/>
          <w:szCs w:val="24"/>
        </w:rPr>
        <w:t>a)</w:t>
      </w:r>
      <w:r w:rsidR="00F43669">
        <w:rPr>
          <w:rFonts w:ascii="Times New Roman" w:hAnsi="Times New Roman" w:cs="Times New Roman"/>
          <w:bCs/>
          <w:iCs/>
          <w:sz w:val="24"/>
          <w:szCs w:val="24"/>
        </w:rPr>
        <w:t xml:space="preserve"> nesutampa. TSMPRIS </w:t>
      </w:r>
      <w:r w:rsidR="008A7430">
        <w:rPr>
          <w:rFonts w:ascii="Times New Roman" w:hAnsi="Times New Roman" w:cs="Times New Roman"/>
          <w:bCs/>
          <w:iCs/>
          <w:sz w:val="24"/>
          <w:szCs w:val="24"/>
        </w:rPr>
        <w:t xml:space="preserve">ir Danijos registravimo dokumente </w:t>
      </w:r>
      <w:r w:rsidR="00F43669">
        <w:rPr>
          <w:rFonts w:ascii="Times New Roman" w:hAnsi="Times New Roman" w:cs="Times New Roman"/>
          <w:bCs/>
          <w:iCs/>
          <w:sz w:val="24"/>
          <w:szCs w:val="24"/>
        </w:rPr>
        <w:t xml:space="preserve">nurodytas tapatumo numeris </w:t>
      </w:r>
      <w:r w:rsidR="00F43669" w:rsidRPr="00F43669">
        <w:rPr>
          <w:rFonts w:ascii="Times New Roman" w:hAnsi="Times New Roman" w:cs="Times New Roman"/>
          <w:b/>
          <w:iCs/>
          <w:sz w:val="24"/>
          <w:szCs w:val="24"/>
        </w:rPr>
        <w:t>ZAX</w:t>
      </w:r>
      <w:r w:rsidR="00F43669" w:rsidRPr="00F43669">
        <w:rPr>
          <w:rFonts w:ascii="Times New Roman" w:hAnsi="Times New Roman" w:cs="Times New Roman"/>
          <w:bCs/>
          <w:iCs/>
          <w:sz w:val="24"/>
          <w:szCs w:val="24"/>
        </w:rPr>
        <w:t>24RO</w:t>
      </w:r>
      <w:r w:rsidR="00F43669" w:rsidRPr="00F43669">
        <w:rPr>
          <w:rFonts w:ascii="Times New Roman" w:hAnsi="Times New Roman" w:cs="Times New Roman"/>
          <w:b/>
          <w:iCs/>
          <w:sz w:val="24"/>
          <w:szCs w:val="24"/>
        </w:rPr>
        <w:t>19</w:t>
      </w:r>
      <w:r w:rsidR="00F43669" w:rsidRPr="00F43669">
        <w:rPr>
          <w:rFonts w:ascii="Times New Roman" w:hAnsi="Times New Roman" w:cs="Times New Roman"/>
          <w:bCs/>
          <w:iCs/>
          <w:sz w:val="24"/>
          <w:szCs w:val="24"/>
        </w:rPr>
        <w:t>PR000757</w:t>
      </w:r>
      <w:r w:rsidR="00F43669">
        <w:rPr>
          <w:rFonts w:ascii="Times New Roman" w:hAnsi="Times New Roman" w:cs="Times New Roman"/>
          <w:bCs/>
          <w:iCs/>
          <w:sz w:val="24"/>
          <w:szCs w:val="24"/>
        </w:rPr>
        <w:t>, lentelėje – 24RO0</w:t>
      </w:r>
      <w:r w:rsidR="00F43669" w:rsidRPr="00F43669">
        <w:rPr>
          <w:rFonts w:ascii="Times New Roman" w:hAnsi="Times New Roman" w:cs="Times New Roman"/>
          <w:b/>
          <w:iCs/>
          <w:sz w:val="24"/>
          <w:szCs w:val="24"/>
        </w:rPr>
        <w:t>85</w:t>
      </w:r>
      <w:r w:rsidR="00F43669">
        <w:rPr>
          <w:rFonts w:ascii="Times New Roman" w:hAnsi="Times New Roman" w:cs="Times New Roman"/>
          <w:bCs/>
          <w:iCs/>
          <w:sz w:val="24"/>
          <w:szCs w:val="24"/>
        </w:rPr>
        <w:t>PR000757</w:t>
      </w:r>
      <w:r>
        <w:rPr>
          <w:rFonts w:ascii="Times New Roman" w:hAnsi="Times New Roman" w:cs="Times New Roman"/>
          <w:bCs/>
          <w:iCs/>
          <w:sz w:val="24"/>
          <w:szCs w:val="24"/>
        </w:rPr>
        <w:t xml:space="preserve"> (TSMPRIS nurodytas Danijos registravimo pažymėjime nurodytas numeris)</w:t>
      </w:r>
      <w:r w:rsidR="00F43669">
        <w:rPr>
          <w:rFonts w:ascii="Times New Roman" w:hAnsi="Times New Roman" w:cs="Times New Roman"/>
          <w:bCs/>
          <w:iCs/>
          <w:sz w:val="24"/>
          <w:szCs w:val="24"/>
        </w:rPr>
        <w:t>:</w:t>
      </w:r>
    </w:p>
    <w:p w14:paraId="151EB14A" w14:textId="3F419A0F" w:rsidR="00F43669" w:rsidRDefault="008A7430" w:rsidP="008A7430">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42F8610" wp14:editId="38149311">
            <wp:extent cx="3741670" cy="1771650"/>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48257" cy="1774769"/>
                    </a:xfrm>
                    <a:prstGeom prst="rect">
                      <a:avLst/>
                    </a:prstGeom>
                    <a:noFill/>
                    <a:ln>
                      <a:noFill/>
                    </a:ln>
                  </pic:spPr>
                </pic:pic>
              </a:graphicData>
            </a:graphic>
          </wp:inline>
        </w:drawing>
      </w:r>
      <w:r w:rsidR="00F43669">
        <w:rPr>
          <w:rFonts w:ascii="Times New Roman" w:hAnsi="Times New Roman" w:cs="Times New Roman"/>
          <w:bCs/>
          <w:iCs/>
          <w:noProof/>
          <w:sz w:val="24"/>
          <w:szCs w:val="24"/>
          <w:lang w:val="en-US"/>
        </w:rPr>
        <w:drawing>
          <wp:inline distT="0" distB="0" distL="0" distR="0" wp14:anchorId="48B6D172" wp14:editId="1D58C059">
            <wp:extent cx="3687017" cy="1171575"/>
            <wp:effectExtent l="0" t="0" r="8890" b="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52176" cy="1192280"/>
                    </a:xfrm>
                    <a:prstGeom prst="rect">
                      <a:avLst/>
                    </a:prstGeom>
                    <a:noFill/>
                    <a:ln>
                      <a:noFill/>
                    </a:ln>
                  </pic:spPr>
                </pic:pic>
              </a:graphicData>
            </a:graphic>
          </wp:inline>
        </w:drawing>
      </w:r>
    </w:p>
    <w:p w14:paraId="5998EE16" w14:textId="46E2F44B" w:rsidR="00EA2D52" w:rsidRDefault="00A05613"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Pažymėtina ir tai, kad </w:t>
      </w:r>
      <w:r w:rsidRPr="00A05613">
        <w:rPr>
          <w:rFonts w:ascii="Times New Roman" w:hAnsi="Times New Roman" w:cs="Times New Roman"/>
          <w:bCs/>
          <w:iCs/>
          <w:sz w:val="24"/>
          <w:szCs w:val="24"/>
        </w:rPr>
        <w:t>Traktorių, savaeigių ir žemės ūkio mašinų ir jų priekabų registravimo taisykl</w:t>
      </w:r>
      <w:r w:rsidR="00C16308">
        <w:rPr>
          <w:rFonts w:ascii="Times New Roman" w:hAnsi="Times New Roman" w:cs="Times New Roman"/>
          <w:bCs/>
          <w:iCs/>
          <w:sz w:val="24"/>
          <w:szCs w:val="24"/>
        </w:rPr>
        <w:t xml:space="preserve">ėse nėra aiškių nuostatų, ar </w:t>
      </w:r>
      <w:r>
        <w:rPr>
          <w:rFonts w:ascii="Times New Roman" w:hAnsi="Times New Roman" w:cs="Times New Roman"/>
          <w:bCs/>
          <w:iCs/>
          <w:sz w:val="24"/>
          <w:szCs w:val="24"/>
        </w:rPr>
        <w:t xml:space="preserve">perregistravimo metu </w:t>
      </w:r>
      <w:r w:rsidR="00C16308">
        <w:rPr>
          <w:rFonts w:ascii="Times New Roman" w:hAnsi="Times New Roman" w:cs="Times New Roman"/>
          <w:bCs/>
          <w:iCs/>
          <w:sz w:val="24"/>
          <w:szCs w:val="24"/>
        </w:rPr>
        <w:t xml:space="preserve">reikia </w:t>
      </w:r>
      <w:r>
        <w:rPr>
          <w:rFonts w:ascii="Times New Roman" w:hAnsi="Times New Roman" w:cs="Times New Roman"/>
          <w:bCs/>
          <w:iCs/>
          <w:sz w:val="24"/>
          <w:szCs w:val="24"/>
        </w:rPr>
        <w:t>faktiškai apžiūrėti perregistruojamą objektą, įsitikinti jo tapatumu</w:t>
      </w:r>
      <w:r w:rsidR="002F2A41">
        <w:rPr>
          <w:rFonts w:ascii="Times New Roman" w:hAnsi="Times New Roman" w:cs="Times New Roman"/>
          <w:bCs/>
          <w:iCs/>
          <w:sz w:val="24"/>
          <w:szCs w:val="24"/>
        </w:rPr>
        <w:t xml:space="preserve">: </w:t>
      </w:r>
      <w:r w:rsidR="00C16308" w:rsidRPr="00C16308">
        <w:rPr>
          <w:rFonts w:ascii="Times New Roman" w:hAnsi="Times New Roman" w:cs="Times New Roman"/>
          <w:bCs/>
          <w:iCs/>
          <w:sz w:val="24"/>
          <w:szCs w:val="24"/>
        </w:rPr>
        <w:t>31</w:t>
      </w:r>
      <w:r w:rsidR="00C16308">
        <w:rPr>
          <w:rFonts w:ascii="Times New Roman" w:hAnsi="Times New Roman" w:cs="Times New Roman"/>
          <w:bCs/>
          <w:iCs/>
          <w:sz w:val="24"/>
          <w:szCs w:val="24"/>
        </w:rPr>
        <w:t xml:space="preserve"> punkte numatyta, kad į</w:t>
      </w:r>
      <w:r w:rsidR="00C16308" w:rsidRPr="00C16308">
        <w:rPr>
          <w:rFonts w:ascii="Times New Roman" w:hAnsi="Times New Roman" w:cs="Times New Roman"/>
          <w:bCs/>
          <w:iCs/>
          <w:sz w:val="24"/>
          <w:szCs w:val="24"/>
        </w:rPr>
        <w:t xml:space="preserve">registruojant </w:t>
      </w:r>
      <w:r w:rsidR="00C16308" w:rsidRPr="00C16308">
        <w:rPr>
          <w:rFonts w:ascii="Times New Roman" w:hAnsi="Times New Roman" w:cs="Times New Roman"/>
          <w:bCs/>
          <w:i/>
          <w:sz w:val="24"/>
          <w:szCs w:val="24"/>
        </w:rPr>
        <w:t>kitos savivaldybės teritorijoje</w:t>
      </w:r>
      <w:r w:rsidR="00C16308" w:rsidRPr="00C16308">
        <w:rPr>
          <w:rFonts w:ascii="Times New Roman" w:hAnsi="Times New Roman" w:cs="Times New Roman"/>
          <w:bCs/>
          <w:iCs/>
          <w:sz w:val="24"/>
          <w:szCs w:val="24"/>
        </w:rPr>
        <w:t xml:space="preserve"> esančią transporto priemonę arba </w:t>
      </w:r>
      <w:r w:rsidR="00C16308" w:rsidRPr="00C16308">
        <w:rPr>
          <w:rFonts w:ascii="Times New Roman" w:hAnsi="Times New Roman" w:cs="Times New Roman"/>
          <w:bCs/>
          <w:i/>
          <w:sz w:val="24"/>
          <w:szCs w:val="24"/>
        </w:rPr>
        <w:t>keičiant jos registro duomenis</w:t>
      </w:r>
      <w:r w:rsidR="00C16308" w:rsidRPr="00C16308">
        <w:rPr>
          <w:rFonts w:ascii="Times New Roman" w:hAnsi="Times New Roman" w:cs="Times New Roman"/>
          <w:bCs/>
          <w:iCs/>
          <w:sz w:val="24"/>
          <w:szCs w:val="24"/>
        </w:rPr>
        <w:t>, transporto priemonės duomenis patikrina savivaldybės darbuotojas pagal transporto priemonės buvimo vietą.</w:t>
      </w:r>
      <w:r w:rsidR="00C16308">
        <w:rPr>
          <w:rFonts w:ascii="Times New Roman" w:hAnsi="Times New Roman" w:cs="Times New Roman"/>
          <w:bCs/>
          <w:iCs/>
          <w:sz w:val="24"/>
          <w:szCs w:val="24"/>
        </w:rPr>
        <w:t xml:space="preserve"> </w:t>
      </w:r>
      <w:r w:rsidR="006E6AF3">
        <w:rPr>
          <w:rFonts w:ascii="Times New Roman" w:hAnsi="Times New Roman" w:cs="Times New Roman"/>
          <w:bCs/>
          <w:iCs/>
          <w:sz w:val="24"/>
          <w:szCs w:val="24"/>
        </w:rPr>
        <w:t xml:space="preserve">Taisyklių </w:t>
      </w:r>
      <w:r w:rsidR="00C16308">
        <w:rPr>
          <w:rFonts w:ascii="Times New Roman" w:hAnsi="Times New Roman" w:cs="Times New Roman"/>
          <w:bCs/>
          <w:iCs/>
          <w:sz w:val="24"/>
          <w:szCs w:val="24"/>
        </w:rPr>
        <w:t>50 punkte numatyta, kad k</w:t>
      </w:r>
      <w:r w:rsidR="00C16308" w:rsidRPr="00C16308">
        <w:rPr>
          <w:rFonts w:ascii="Times New Roman" w:hAnsi="Times New Roman" w:cs="Times New Roman"/>
          <w:bCs/>
          <w:iCs/>
          <w:sz w:val="24"/>
          <w:szCs w:val="24"/>
        </w:rPr>
        <w:t>eičiant registro duomenis, duomenys tikrinami</w:t>
      </w:r>
      <w:r w:rsidR="00C16308">
        <w:rPr>
          <w:rFonts w:ascii="Times New Roman" w:hAnsi="Times New Roman" w:cs="Times New Roman"/>
          <w:bCs/>
          <w:iCs/>
          <w:sz w:val="24"/>
          <w:szCs w:val="24"/>
        </w:rPr>
        <w:t>, išskyrus 45.2 punkte numatytą atvejį</w:t>
      </w:r>
      <w:r w:rsidR="00C16308">
        <w:rPr>
          <w:rStyle w:val="Puslapioinaosnuoroda"/>
          <w:rFonts w:ascii="Times New Roman" w:hAnsi="Times New Roman" w:cs="Times New Roman"/>
          <w:bCs/>
          <w:iCs/>
          <w:sz w:val="24"/>
          <w:szCs w:val="24"/>
        </w:rPr>
        <w:footnoteReference w:id="77"/>
      </w:r>
      <w:r w:rsidR="00C16308" w:rsidRPr="00C16308">
        <w:rPr>
          <w:rFonts w:ascii="Times New Roman" w:hAnsi="Times New Roman" w:cs="Times New Roman"/>
          <w:bCs/>
          <w:iCs/>
          <w:sz w:val="24"/>
          <w:szCs w:val="24"/>
        </w:rPr>
        <w:t>.</w:t>
      </w:r>
    </w:p>
    <w:p w14:paraId="56F33D5A" w14:textId="5F7430F9" w:rsidR="0028726A" w:rsidRDefault="0028726A"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2023 m. sausio 11 d. Šilalės rajono savivaldybės administracija įregistravo</w:t>
      </w:r>
      <w:r w:rsidR="002F2A41">
        <w:rPr>
          <w:rFonts w:ascii="Times New Roman" w:hAnsi="Times New Roman" w:cs="Times New Roman"/>
          <w:bCs/>
          <w:iCs/>
          <w:sz w:val="24"/>
          <w:szCs w:val="24"/>
        </w:rPr>
        <w:t>, vėliau perregistravo</w:t>
      </w:r>
      <w:r w:rsidR="002F2A41">
        <w:rPr>
          <w:rStyle w:val="Puslapioinaosnuoroda"/>
          <w:rFonts w:ascii="Times New Roman" w:hAnsi="Times New Roman" w:cs="Times New Roman"/>
          <w:bCs/>
          <w:iCs/>
          <w:sz w:val="24"/>
          <w:szCs w:val="24"/>
        </w:rPr>
        <w:footnoteReference w:id="78"/>
      </w:r>
      <w:r>
        <w:rPr>
          <w:rFonts w:ascii="Times New Roman" w:hAnsi="Times New Roman" w:cs="Times New Roman"/>
          <w:bCs/>
          <w:iCs/>
          <w:sz w:val="24"/>
          <w:szCs w:val="24"/>
        </w:rPr>
        <w:t xml:space="preserve"> traktoriaus priekabą Krone AZ18, Nr. G920J, tapatumo Nr. 03552. Nors pati priekaba yra gerokai pažeista korozijos, tapatumo lentelė atrodo kaip nauja:</w:t>
      </w:r>
    </w:p>
    <w:p w14:paraId="2316B3FA" w14:textId="3E91489D" w:rsidR="0028726A" w:rsidRDefault="0028726A" w:rsidP="007F59C3">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00886244" wp14:editId="52029A61">
            <wp:extent cx="3384714" cy="1428750"/>
            <wp:effectExtent l="0" t="0" r="6350" b="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387929" cy="1430107"/>
                    </a:xfrm>
                    <a:prstGeom prst="rect">
                      <a:avLst/>
                    </a:prstGeom>
                    <a:noFill/>
                    <a:ln>
                      <a:noFill/>
                    </a:ln>
                  </pic:spPr>
                </pic:pic>
              </a:graphicData>
            </a:graphic>
          </wp:inline>
        </w:drawing>
      </w:r>
      <w:r>
        <w:rPr>
          <w:rFonts w:ascii="Times New Roman" w:hAnsi="Times New Roman" w:cs="Times New Roman"/>
          <w:bCs/>
          <w:iCs/>
          <w:noProof/>
          <w:sz w:val="24"/>
          <w:szCs w:val="24"/>
          <w:lang w:val="en-US"/>
        </w:rPr>
        <w:drawing>
          <wp:inline distT="0" distB="0" distL="0" distR="0" wp14:anchorId="246857C3" wp14:editId="774BEDA9">
            <wp:extent cx="2407500" cy="1428750"/>
            <wp:effectExtent l="0" t="0" r="0" b="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16923" cy="1434342"/>
                    </a:xfrm>
                    <a:prstGeom prst="rect">
                      <a:avLst/>
                    </a:prstGeom>
                    <a:noFill/>
                    <a:ln>
                      <a:noFill/>
                    </a:ln>
                  </pic:spPr>
                </pic:pic>
              </a:graphicData>
            </a:graphic>
          </wp:inline>
        </w:drawing>
      </w:r>
    </w:p>
    <w:p w14:paraId="21885A52" w14:textId="0D742519" w:rsidR="008A7430" w:rsidRDefault="0028726A"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Savivaldybės administracija nurodė, kad l</w:t>
      </w:r>
      <w:r w:rsidRPr="0028726A">
        <w:rPr>
          <w:rFonts w:ascii="Times New Roman" w:hAnsi="Times New Roman" w:cs="Times New Roman"/>
          <w:bCs/>
          <w:iCs/>
          <w:sz w:val="24"/>
          <w:szCs w:val="24"/>
        </w:rPr>
        <w:t>entelė rasta po rėmu, duomenys sutapo su sąskaita faktūra</w:t>
      </w:r>
      <w:r>
        <w:rPr>
          <w:rFonts w:ascii="Times New Roman" w:hAnsi="Times New Roman" w:cs="Times New Roman"/>
          <w:bCs/>
          <w:iCs/>
          <w:sz w:val="24"/>
          <w:szCs w:val="24"/>
        </w:rPr>
        <w:t xml:space="preserve">. Tačiau pateiktoje </w:t>
      </w:r>
      <w:r w:rsidR="007F59C3">
        <w:rPr>
          <w:rFonts w:ascii="Times New Roman" w:hAnsi="Times New Roman" w:cs="Times New Roman"/>
          <w:bCs/>
          <w:iCs/>
          <w:sz w:val="24"/>
          <w:szCs w:val="24"/>
        </w:rPr>
        <w:t xml:space="preserve">sąskaitoje faktūroje nurodyta, kad pirkimo objektas yra „Krone perkėlimo pakabos 24T defektas“ (toks vertimas). </w:t>
      </w:r>
    </w:p>
    <w:p w14:paraId="6B32F3FB" w14:textId="77777777" w:rsidR="00EF5D2A" w:rsidRDefault="007F59C3" w:rsidP="007F59C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2022 m. gruodžio 20 d. Šakių rajono savivaldybės administracija įregistravo traktoriaus priekabą Zorzi Zor24R, Nr. T3548D, tapatumo Nr. </w:t>
      </w:r>
      <w:r w:rsidRPr="007F59C3">
        <w:rPr>
          <w:rFonts w:ascii="Times New Roman" w:hAnsi="Times New Roman" w:cs="Times New Roman"/>
          <w:bCs/>
          <w:iCs/>
          <w:sz w:val="24"/>
          <w:szCs w:val="24"/>
        </w:rPr>
        <w:t>ZAX24R080PR000615</w:t>
      </w:r>
      <w:r>
        <w:rPr>
          <w:rFonts w:ascii="Times New Roman" w:hAnsi="Times New Roman" w:cs="Times New Roman"/>
          <w:bCs/>
          <w:iCs/>
          <w:sz w:val="24"/>
          <w:szCs w:val="24"/>
        </w:rPr>
        <w:t>. Tačiau</w:t>
      </w:r>
      <w:r w:rsidR="00EF5D2A">
        <w:rPr>
          <w:rFonts w:ascii="Times New Roman" w:hAnsi="Times New Roman" w:cs="Times New Roman"/>
          <w:bCs/>
          <w:iCs/>
          <w:sz w:val="24"/>
          <w:szCs w:val="24"/>
        </w:rPr>
        <w:t>, kaip matyti įkeltoje nuotraukoje, tapatumo numeris yra beveik neįžiūrimas.</w:t>
      </w:r>
    </w:p>
    <w:p w14:paraId="32F5BEA7" w14:textId="503B4FCA" w:rsidR="007F59C3" w:rsidRDefault="00EF5D2A" w:rsidP="00EF5D2A">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11DF4539" wp14:editId="1F13A8B1">
            <wp:extent cx="2705100" cy="2705100"/>
            <wp:effectExtent l="0" t="0" r="0"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63"/>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705100" cy="2705100"/>
                    </a:xfrm>
                    <a:prstGeom prst="rect">
                      <a:avLst/>
                    </a:prstGeom>
                  </pic:spPr>
                </pic:pic>
              </a:graphicData>
            </a:graphic>
          </wp:inline>
        </w:drawing>
      </w:r>
    </w:p>
    <w:p w14:paraId="166C734F" w14:textId="318EA5B1" w:rsidR="007F59C3" w:rsidRDefault="00EF5D2A"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Šakių rajono savivaldybės administracija nurodė, kad d</w:t>
      </w:r>
      <w:r w:rsidRPr="00EF5D2A">
        <w:rPr>
          <w:rFonts w:ascii="Times New Roman" w:hAnsi="Times New Roman" w:cs="Times New Roman"/>
          <w:bCs/>
          <w:iCs/>
          <w:sz w:val="24"/>
          <w:szCs w:val="24"/>
        </w:rPr>
        <w:t>ėl didelio darbo krūvio buvo padaryta nekokybiška nuotrauka</w:t>
      </w:r>
      <w:r>
        <w:rPr>
          <w:rFonts w:ascii="Times New Roman" w:hAnsi="Times New Roman" w:cs="Times New Roman"/>
          <w:bCs/>
          <w:iCs/>
          <w:sz w:val="24"/>
          <w:szCs w:val="24"/>
        </w:rPr>
        <w:t>, tačiau manytina, kad tai ne nuotraukos kokybės problema, nes dalį skaičių galima įžiūrėti.</w:t>
      </w:r>
    </w:p>
    <w:p w14:paraId="1929D132" w14:textId="1F6E5081" w:rsidR="00A50110" w:rsidRDefault="00A50110" w:rsidP="00A50110">
      <w:pPr>
        <w:pStyle w:val="Betarp"/>
        <w:spacing w:line="360" w:lineRule="auto"/>
        <w:ind w:firstLine="851"/>
        <w:jc w:val="both"/>
        <w:rPr>
          <w:rFonts w:ascii="Times New Roman" w:hAnsi="Times New Roman" w:cs="Times New Roman"/>
          <w:bCs/>
          <w:iCs/>
          <w:sz w:val="24"/>
          <w:szCs w:val="24"/>
        </w:rPr>
      </w:pPr>
      <w:bookmarkStart w:id="28" w:name="_Hlk203393009"/>
      <w:r w:rsidRPr="00EF1D0D">
        <w:rPr>
          <w:rFonts w:ascii="Times New Roman" w:hAnsi="Times New Roman" w:cs="Times New Roman"/>
          <w:bCs/>
          <w:iCs/>
          <w:sz w:val="24"/>
          <w:szCs w:val="24"/>
        </w:rPr>
        <w:t>IŠVADA.</w:t>
      </w:r>
      <w:r w:rsidR="003424A6" w:rsidRPr="00EF1D0D">
        <w:rPr>
          <w:rFonts w:ascii="Times New Roman" w:hAnsi="Times New Roman" w:cs="Times New Roman"/>
          <w:bCs/>
          <w:iCs/>
          <w:sz w:val="24"/>
          <w:szCs w:val="24"/>
        </w:rPr>
        <w:t xml:space="preserve"> </w:t>
      </w:r>
      <w:r w:rsidRPr="00EF1D0D">
        <w:rPr>
          <w:rFonts w:ascii="Times New Roman" w:hAnsi="Times New Roman" w:cs="Times New Roman"/>
          <w:bCs/>
          <w:iCs/>
          <w:sz w:val="24"/>
          <w:szCs w:val="24"/>
        </w:rPr>
        <w:t xml:space="preserve"> </w:t>
      </w:r>
      <w:r w:rsidR="008A78DE" w:rsidRPr="008A78DE">
        <w:rPr>
          <w:rFonts w:ascii="Times New Roman" w:hAnsi="Times New Roman" w:cs="Times New Roman"/>
          <w:bCs/>
          <w:iCs/>
          <w:sz w:val="24"/>
          <w:szCs w:val="24"/>
        </w:rPr>
        <w:t>Registruojama perdirbta, savadarbė technika be atitinkamų jų tinkamumo naudoti išvadų,</w:t>
      </w:r>
      <w:r w:rsidR="008226B9">
        <w:rPr>
          <w:rFonts w:ascii="Times New Roman" w:hAnsi="Times New Roman" w:cs="Times New Roman"/>
          <w:bCs/>
          <w:iCs/>
          <w:sz w:val="24"/>
          <w:szCs w:val="24"/>
        </w:rPr>
        <w:t xml:space="preserve"> tokie atvejai sistemiškai neidentifikuojami,</w:t>
      </w:r>
      <w:r w:rsidR="008A78DE" w:rsidRPr="008A78DE">
        <w:rPr>
          <w:rFonts w:ascii="Times New Roman" w:hAnsi="Times New Roman" w:cs="Times New Roman"/>
          <w:bCs/>
          <w:iCs/>
          <w:sz w:val="24"/>
          <w:szCs w:val="24"/>
        </w:rPr>
        <w:t xml:space="preserve"> atskirais atvejais nesiimama pakankamų veiksmų žemės ūkio technikos tapatumui nustatyti</w:t>
      </w:r>
      <w:r w:rsidR="008226B9">
        <w:rPr>
          <w:rFonts w:ascii="Times New Roman" w:hAnsi="Times New Roman" w:cs="Times New Roman"/>
          <w:bCs/>
          <w:iCs/>
          <w:sz w:val="24"/>
          <w:szCs w:val="24"/>
        </w:rPr>
        <w:t>, tai kelia aplaidumo (pareigų neatlikimo) bei piktnaudžiavimo rizikas</w:t>
      </w:r>
    </w:p>
    <w:p w14:paraId="3AB4BDFC" w14:textId="36FF5FE5" w:rsidR="008226B9" w:rsidRDefault="00A50110" w:rsidP="00A5011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PASIŪLYMA</w:t>
      </w:r>
      <w:r w:rsidR="008226B9">
        <w:rPr>
          <w:rFonts w:ascii="Times New Roman" w:hAnsi="Times New Roman" w:cs="Times New Roman"/>
          <w:bCs/>
          <w:iCs/>
          <w:sz w:val="24"/>
          <w:szCs w:val="24"/>
        </w:rPr>
        <w:t xml:space="preserve">I: </w:t>
      </w:r>
    </w:p>
    <w:p w14:paraId="51634A99" w14:textId="77777777" w:rsidR="008226B9" w:rsidRPr="008226B9" w:rsidRDefault="008226B9" w:rsidP="008226B9">
      <w:pPr>
        <w:pStyle w:val="Betarp"/>
        <w:numPr>
          <w:ilvl w:val="0"/>
          <w:numId w:val="2"/>
        </w:numPr>
        <w:spacing w:line="360" w:lineRule="auto"/>
        <w:ind w:left="0" w:firstLine="810"/>
        <w:jc w:val="both"/>
        <w:rPr>
          <w:rFonts w:ascii="Times New Roman" w:hAnsi="Times New Roman" w:cs="Times New Roman"/>
          <w:sz w:val="24"/>
          <w:szCs w:val="24"/>
        </w:rPr>
      </w:pPr>
      <w:r w:rsidRPr="008226B9">
        <w:rPr>
          <w:rFonts w:ascii="Times New Roman" w:hAnsi="Times New Roman" w:cs="Times New Roman"/>
          <w:b/>
          <w:iCs/>
          <w:sz w:val="24"/>
          <w:szCs w:val="24"/>
        </w:rPr>
        <w:lastRenderedPageBreak/>
        <w:t>Žemės ūkio ministerijai</w:t>
      </w:r>
      <w:r>
        <w:rPr>
          <w:rFonts w:ascii="Times New Roman" w:hAnsi="Times New Roman" w:cs="Times New Roman"/>
          <w:bCs/>
          <w:iCs/>
          <w:sz w:val="24"/>
          <w:szCs w:val="24"/>
        </w:rPr>
        <w:t>, įgyvendinant šios išvados 3.1 skirsnyje pateiktą pasiūlymą dėl mokymų, į jų sistemą įtraukti ir žemės ūkio technikos tapatumo patikros, tapatumo numerio klastojimo požymių nustatymo temas.</w:t>
      </w:r>
    </w:p>
    <w:p w14:paraId="23EB6546" w14:textId="6CC6DC3D" w:rsidR="00240602" w:rsidRPr="00C16308" w:rsidRDefault="008226B9" w:rsidP="008226B9">
      <w:pPr>
        <w:pStyle w:val="Betarp"/>
        <w:numPr>
          <w:ilvl w:val="0"/>
          <w:numId w:val="2"/>
        </w:numPr>
        <w:spacing w:line="360" w:lineRule="auto"/>
        <w:ind w:left="0" w:firstLine="810"/>
        <w:jc w:val="both"/>
        <w:rPr>
          <w:rFonts w:ascii="Times New Roman" w:hAnsi="Times New Roman" w:cs="Times New Roman"/>
          <w:sz w:val="24"/>
          <w:szCs w:val="24"/>
        </w:rPr>
      </w:pPr>
      <w:r>
        <w:rPr>
          <w:rFonts w:ascii="Times New Roman" w:hAnsi="Times New Roman" w:cs="Times New Roman"/>
          <w:b/>
          <w:iCs/>
          <w:sz w:val="24"/>
          <w:szCs w:val="24"/>
        </w:rPr>
        <w:t>Žemės ūkio ministerijai spręsti</w:t>
      </w:r>
      <w:r w:rsidR="00240602">
        <w:rPr>
          <w:rFonts w:ascii="Times New Roman" w:hAnsi="Times New Roman" w:cs="Times New Roman"/>
          <w:bCs/>
          <w:iCs/>
          <w:sz w:val="24"/>
          <w:szCs w:val="24"/>
        </w:rPr>
        <w:t xml:space="preserve"> dėl centralizuoto </w:t>
      </w:r>
      <w:r w:rsidR="00783AA1">
        <w:rPr>
          <w:rFonts w:ascii="Times New Roman" w:hAnsi="Times New Roman" w:cs="Times New Roman"/>
          <w:bCs/>
          <w:iCs/>
          <w:sz w:val="24"/>
          <w:szCs w:val="24"/>
        </w:rPr>
        <w:t xml:space="preserve">savivaldybių administracijų </w:t>
      </w:r>
      <w:r w:rsidR="00240602">
        <w:rPr>
          <w:rFonts w:ascii="Times New Roman" w:hAnsi="Times New Roman" w:cs="Times New Roman"/>
          <w:bCs/>
          <w:iCs/>
          <w:sz w:val="24"/>
          <w:szCs w:val="24"/>
        </w:rPr>
        <w:t xml:space="preserve">aprūpinimo techninėmis </w:t>
      </w:r>
      <w:r w:rsidR="00783AA1">
        <w:rPr>
          <w:rFonts w:ascii="Times New Roman" w:hAnsi="Times New Roman" w:cs="Times New Roman"/>
          <w:bCs/>
          <w:iCs/>
          <w:sz w:val="24"/>
          <w:szCs w:val="24"/>
        </w:rPr>
        <w:t xml:space="preserve">žemės ūkio technikos </w:t>
      </w:r>
      <w:r w:rsidR="00240602">
        <w:rPr>
          <w:rFonts w:ascii="Times New Roman" w:hAnsi="Times New Roman" w:cs="Times New Roman"/>
          <w:bCs/>
          <w:iCs/>
          <w:sz w:val="24"/>
          <w:szCs w:val="24"/>
        </w:rPr>
        <w:t>tapatumo patikros priemonėmis.</w:t>
      </w:r>
    </w:p>
    <w:p w14:paraId="0667EF6E" w14:textId="5B5493CD" w:rsidR="00C16308" w:rsidRPr="00242235" w:rsidRDefault="00C16308" w:rsidP="008226B9">
      <w:pPr>
        <w:pStyle w:val="Betarp"/>
        <w:numPr>
          <w:ilvl w:val="0"/>
          <w:numId w:val="2"/>
        </w:numPr>
        <w:spacing w:line="360" w:lineRule="auto"/>
        <w:ind w:left="0" w:firstLine="810"/>
        <w:jc w:val="both"/>
        <w:rPr>
          <w:rFonts w:ascii="Times New Roman" w:hAnsi="Times New Roman" w:cs="Times New Roman"/>
          <w:sz w:val="24"/>
          <w:szCs w:val="24"/>
        </w:rPr>
      </w:pPr>
      <w:r>
        <w:rPr>
          <w:rFonts w:ascii="Times New Roman" w:hAnsi="Times New Roman" w:cs="Times New Roman"/>
          <w:b/>
          <w:iCs/>
          <w:sz w:val="24"/>
          <w:szCs w:val="24"/>
        </w:rPr>
        <w:t xml:space="preserve">Žemės ūkio ministerijai </w:t>
      </w:r>
      <w:r w:rsidRPr="00C16308">
        <w:rPr>
          <w:rFonts w:ascii="Times New Roman" w:hAnsi="Times New Roman" w:cs="Times New Roman"/>
          <w:bCs/>
          <w:iCs/>
          <w:sz w:val="24"/>
          <w:szCs w:val="24"/>
        </w:rPr>
        <w:t>Traktorių, savaeigių ir žemės ūkio mašinų ir jų priekabų registravimo taisykl</w:t>
      </w:r>
      <w:r>
        <w:rPr>
          <w:rFonts w:ascii="Times New Roman" w:hAnsi="Times New Roman" w:cs="Times New Roman"/>
          <w:bCs/>
          <w:iCs/>
          <w:sz w:val="24"/>
          <w:szCs w:val="24"/>
        </w:rPr>
        <w:t>ėse aiškiau reglamentuoti žemės ūkio technikos tapatumo nustatymo veiksmus jos perregistravimo atvejais.</w:t>
      </w:r>
    </w:p>
    <w:p w14:paraId="2CB6B167" w14:textId="21FA460B" w:rsidR="00242235" w:rsidRPr="00242235" w:rsidRDefault="00242235" w:rsidP="00242235">
      <w:pPr>
        <w:pStyle w:val="Betarp"/>
        <w:numPr>
          <w:ilvl w:val="0"/>
          <w:numId w:val="2"/>
        </w:numPr>
        <w:spacing w:line="360" w:lineRule="auto"/>
        <w:ind w:left="0" w:firstLine="810"/>
        <w:jc w:val="both"/>
        <w:rPr>
          <w:rFonts w:ascii="Times New Roman" w:hAnsi="Times New Roman" w:cs="Times New Roman"/>
          <w:sz w:val="24"/>
          <w:szCs w:val="24"/>
        </w:rPr>
      </w:pPr>
      <w:r w:rsidRPr="00242235">
        <w:rPr>
          <w:rFonts w:ascii="Times New Roman" w:hAnsi="Times New Roman" w:cs="Times New Roman"/>
          <w:b/>
          <w:iCs/>
          <w:sz w:val="24"/>
          <w:szCs w:val="24"/>
        </w:rPr>
        <w:t xml:space="preserve">Savivaldybių administracijoms </w:t>
      </w:r>
      <w:r>
        <w:rPr>
          <w:rFonts w:ascii="Times New Roman" w:hAnsi="Times New Roman" w:cs="Times New Roman"/>
          <w:bCs/>
          <w:iCs/>
          <w:sz w:val="24"/>
          <w:szCs w:val="24"/>
        </w:rPr>
        <w:t xml:space="preserve">(šios analizės subjektams) </w:t>
      </w:r>
      <w:r w:rsidR="003763EC">
        <w:rPr>
          <w:rFonts w:ascii="Times New Roman" w:hAnsi="Times New Roman" w:cs="Times New Roman"/>
          <w:bCs/>
          <w:iCs/>
          <w:sz w:val="24"/>
          <w:szCs w:val="24"/>
        </w:rPr>
        <w:t>priimti sprendimus</w:t>
      </w:r>
      <w:r w:rsidRPr="00242235">
        <w:rPr>
          <w:rFonts w:ascii="Times New Roman" w:hAnsi="Times New Roman" w:cs="Times New Roman"/>
          <w:bCs/>
          <w:iCs/>
          <w:sz w:val="24"/>
          <w:szCs w:val="24"/>
        </w:rPr>
        <w:t xml:space="preserve"> dėl nurodytų ne TSMPRIS objektų</w:t>
      </w:r>
      <w:r>
        <w:rPr>
          <w:rFonts w:ascii="Times New Roman" w:hAnsi="Times New Roman" w:cs="Times New Roman"/>
          <w:bCs/>
          <w:iCs/>
          <w:sz w:val="24"/>
          <w:szCs w:val="24"/>
        </w:rPr>
        <w:t xml:space="preserve"> (savadarbės technikos)</w:t>
      </w:r>
      <w:r w:rsidRPr="00242235">
        <w:rPr>
          <w:rFonts w:ascii="Times New Roman" w:hAnsi="Times New Roman" w:cs="Times New Roman"/>
          <w:bCs/>
          <w:iCs/>
          <w:sz w:val="24"/>
          <w:szCs w:val="24"/>
        </w:rPr>
        <w:t xml:space="preserve"> išregistravimo.</w:t>
      </w:r>
    </w:p>
    <w:p w14:paraId="4556809A" w14:textId="7BB51CF5" w:rsidR="00A50110" w:rsidRDefault="00A50110">
      <w:pPr>
        <w:pStyle w:val="Betarp"/>
        <w:spacing w:line="360" w:lineRule="auto"/>
        <w:ind w:firstLine="851"/>
        <w:jc w:val="both"/>
        <w:rPr>
          <w:rFonts w:ascii="Times New Roman" w:hAnsi="Times New Roman" w:cs="Times New Roman"/>
          <w:bCs/>
          <w:iCs/>
          <w:sz w:val="24"/>
          <w:szCs w:val="24"/>
        </w:rPr>
      </w:pPr>
    </w:p>
    <w:p w14:paraId="66F2A055" w14:textId="0AD289FD" w:rsidR="00A734FD" w:rsidRPr="00872F3B" w:rsidRDefault="00A734FD" w:rsidP="00193F75">
      <w:pPr>
        <w:pStyle w:val="Betarp"/>
        <w:spacing w:line="360" w:lineRule="auto"/>
        <w:ind w:firstLine="851"/>
        <w:jc w:val="both"/>
        <w:rPr>
          <w:rFonts w:ascii="Times New Roman" w:hAnsi="Times New Roman" w:cs="Times New Roman"/>
          <w:b/>
          <w:iCs/>
          <w:sz w:val="24"/>
          <w:szCs w:val="24"/>
        </w:rPr>
      </w:pPr>
      <w:r w:rsidRPr="00872F3B">
        <w:rPr>
          <w:rFonts w:ascii="Times New Roman" w:hAnsi="Times New Roman" w:cs="Times New Roman"/>
          <w:b/>
          <w:i/>
          <w:sz w:val="24"/>
          <w:szCs w:val="24"/>
        </w:rPr>
        <w:t>3.</w:t>
      </w:r>
      <w:r w:rsidR="00325B17" w:rsidRPr="00F03BAE">
        <w:rPr>
          <w:rFonts w:ascii="Times New Roman" w:hAnsi="Times New Roman" w:cs="Times New Roman"/>
          <w:b/>
          <w:i/>
          <w:sz w:val="24"/>
          <w:szCs w:val="24"/>
        </w:rPr>
        <w:t>4</w:t>
      </w:r>
      <w:r w:rsidRPr="00F03BAE">
        <w:rPr>
          <w:rFonts w:ascii="Times New Roman" w:hAnsi="Times New Roman" w:cs="Times New Roman"/>
          <w:b/>
          <w:i/>
          <w:sz w:val="24"/>
          <w:szCs w:val="24"/>
        </w:rPr>
        <w:t xml:space="preserve">. </w:t>
      </w:r>
      <w:r w:rsidR="00F03BAE">
        <w:rPr>
          <w:rFonts w:ascii="Times New Roman" w:hAnsi="Times New Roman" w:cs="Times New Roman"/>
          <w:b/>
          <w:i/>
          <w:sz w:val="24"/>
          <w:szCs w:val="24"/>
        </w:rPr>
        <w:t>TSMPRIS</w:t>
      </w:r>
      <w:r w:rsidR="00734EDE" w:rsidRPr="00F03BAE">
        <w:rPr>
          <w:rFonts w:ascii="Times New Roman" w:hAnsi="Times New Roman" w:cs="Times New Roman"/>
          <w:b/>
          <w:i/>
          <w:sz w:val="24"/>
          <w:szCs w:val="24"/>
        </w:rPr>
        <w:t xml:space="preserve"> </w:t>
      </w:r>
      <w:bookmarkStart w:id="29" w:name="_Hlk203047822"/>
      <w:r w:rsidR="00734EDE">
        <w:rPr>
          <w:rFonts w:ascii="Times New Roman" w:hAnsi="Times New Roman" w:cs="Times New Roman"/>
          <w:b/>
          <w:i/>
          <w:sz w:val="24"/>
          <w:szCs w:val="24"/>
        </w:rPr>
        <w:t>neidentifikuoja nuotrauk</w:t>
      </w:r>
      <w:r w:rsidR="00F03BAE">
        <w:rPr>
          <w:rFonts w:ascii="Times New Roman" w:hAnsi="Times New Roman" w:cs="Times New Roman"/>
          <w:b/>
          <w:i/>
          <w:sz w:val="24"/>
          <w:szCs w:val="24"/>
        </w:rPr>
        <w:t>ų</w:t>
      </w:r>
      <w:r w:rsidR="00734EDE">
        <w:rPr>
          <w:rFonts w:ascii="Times New Roman" w:hAnsi="Times New Roman" w:cs="Times New Roman"/>
          <w:b/>
          <w:i/>
          <w:sz w:val="24"/>
          <w:szCs w:val="24"/>
        </w:rPr>
        <w:t xml:space="preserve"> be vietos nustatymo</w:t>
      </w:r>
      <w:r w:rsidR="00370E76" w:rsidRPr="00872F3B">
        <w:rPr>
          <w:rFonts w:ascii="Times New Roman" w:hAnsi="Times New Roman" w:cs="Times New Roman"/>
          <w:b/>
          <w:i/>
          <w:sz w:val="24"/>
          <w:szCs w:val="24"/>
        </w:rPr>
        <w:t xml:space="preserve"> </w:t>
      </w:r>
      <w:r w:rsidR="00F03BAE">
        <w:rPr>
          <w:rFonts w:ascii="Times New Roman" w:hAnsi="Times New Roman" w:cs="Times New Roman"/>
          <w:b/>
          <w:i/>
          <w:sz w:val="24"/>
          <w:szCs w:val="24"/>
        </w:rPr>
        <w:t>žym</w:t>
      </w:r>
      <w:r w:rsidR="00A30364">
        <w:rPr>
          <w:rFonts w:ascii="Times New Roman" w:hAnsi="Times New Roman" w:cs="Times New Roman"/>
          <w:b/>
          <w:i/>
          <w:sz w:val="24"/>
          <w:szCs w:val="24"/>
        </w:rPr>
        <w:t>ų</w:t>
      </w:r>
      <w:r w:rsidR="00F03BAE">
        <w:rPr>
          <w:rFonts w:ascii="Times New Roman" w:hAnsi="Times New Roman" w:cs="Times New Roman"/>
          <w:b/>
          <w:i/>
          <w:sz w:val="24"/>
          <w:szCs w:val="24"/>
        </w:rPr>
        <w:t xml:space="preserve"> </w:t>
      </w:r>
      <w:bookmarkEnd w:id="29"/>
      <w:r w:rsidR="00872F3B" w:rsidRPr="00872F3B">
        <w:rPr>
          <w:rFonts w:ascii="Times New Roman" w:hAnsi="Times New Roman" w:cs="Times New Roman"/>
          <w:b/>
          <w:i/>
          <w:sz w:val="24"/>
          <w:szCs w:val="24"/>
        </w:rPr>
        <w:t>(kritinė antikorupcinė pastaba)</w:t>
      </w:r>
      <w:r w:rsidR="00F03BAE">
        <w:rPr>
          <w:rFonts w:ascii="Times New Roman" w:hAnsi="Times New Roman" w:cs="Times New Roman"/>
          <w:b/>
          <w:i/>
          <w:sz w:val="24"/>
          <w:szCs w:val="24"/>
        </w:rPr>
        <w:t>.</w:t>
      </w:r>
    </w:p>
    <w:bookmarkEnd w:id="28"/>
    <w:p w14:paraId="7A42BB25" w14:textId="6E714F3C" w:rsidR="00A124D5" w:rsidRDefault="00F03BAE" w:rsidP="00CC2107">
      <w:pPr>
        <w:pStyle w:val="Betarp"/>
        <w:spacing w:line="360" w:lineRule="auto"/>
        <w:ind w:firstLine="851"/>
        <w:jc w:val="both"/>
        <w:rPr>
          <w:rFonts w:ascii="Times New Roman" w:hAnsi="Times New Roman" w:cs="Times New Roman"/>
          <w:bCs/>
          <w:iCs/>
          <w:sz w:val="24"/>
          <w:szCs w:val="24"/>
        </w:rPr>
      </w:pPr>
      <w:r w:rsidRPr="00F03BAE">
        <w:rPr>
          <w:rFonts w:ascii="Times New Roman" w:hAnsi="Times New Roman" w:cs="Times New Roman"/>
          <w:bCs/>
          <w:iCs/>
          <w:sz w:val="24"/>
          <w:szCs w:val="24"/>
        </w:rPr>
        <w:t>Traktorių, savaeigių ir žemės ūkio mašinų ir jų priekabų registravimo taisykl</w:t>
      </w:r>
      <w:r>
        <w:rPr>
          <w:rFonts w:ascii="Times New Roman" w:hAnsi="Times New Roman" w:cs="Times New Roman"/>
          <w:bCs/>
          <w:iCs/>
          <w:sz w:val="24"/>
          <w:szCs w:val="24"/>
        </w:rPr>
        <w:t>ių</w:t>
      </w:r>
      <w:r w:rsidRPr="00F03BAE">
        <w:rPr>
          <w:rFonts w:ascii="Times New Roman" w:hAnsi="Times New Roman" w:cs="Times New Roman"/>
          <w:bCs/>
          <w:iCs/>
          <w:sz w:val="24"/>
          <w:szCs w:val="24"/>
        </w:rPr>
        <w:t xml:space="preserve"> </w:t>
      </w:r>
      <w:r w:rsidR="00A124D5" w:rsidRPr="00A124D5">
        <w:rPr>
          <w:rFonts w:ascii="Times New Roman" w:hAnsi="Times New Roman" w:cs="Times New Roman"/>
          <w:bCs/>
          <w:iCs/>
          <w:sz w:val="24"/>
          <w:szCs w:val="24"/>
        </w:rPr>
        <w:t>28</w:t>
      </w:r>
      <w:r>
        <w:rPr>
          <w:rFonts w:ascii="Times New Roman" w:hAnsi="Times New Roman" w:cs="Times New Roman"/>
          <w:bCs/>
          <w:iCs/>
          <w:sz w:val="24"/>
          <w:szCs w:val="24"/>
        </w:rPr>
        <w:t xml:space="preserve"> punkte nurodoma, kad d</w:t>
      </w:r>
      <w:r w:rsidR="00A124D5" w:rsidRPr="00A124D5">
        <w:rPr>
          <w:rFonts w:ascii="Times New Roman" w:hAnsi="Times New Roman" w:cs="Times New Roman"/>
          <w:bCs/>
          <w:iCs/>
          <w:sz w:val="24"/>
          <w:szCs w:val="24"/>
        </w:rPr>
        <w:t>uomenys tikrinami vizualiai apžiūrint transporto priemonę. Transporto priemonė duomenų tikrinimo metu turi būti švari, pastatyta tam tinkamoje šviesioje vietoje, sukomplektuota, tapatumo numeris turi būti švarus, nepadengtas jokiomis medžiagomis. Nesant šių sąlygų savivaldybės darbuotojas gali atsisakyti registruoti transporto priemonę.</w:t>
      </w:r>
    </w:p>
    <w:p w14:paraId="050096E2" w14:textId="3948D346" w:rsidR="00A124D5" w:rsidRDefault="00F03BAE" w:rsidP="00CC210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Iki 2024 m. rugpjūčio 1 d.</w:t>
      </w:r>
      <w:r w:rsidR="00E17A54">
        <w:rPr>
          <w:rFonts w:ascii="Times New Roman" w:hAnsi="Times New Roman" w:cs="Times New Roman"/>
          <w:bCs/>
          <w:iCs/>
          <w:sz w:val="24"/>
          <w:szCs w:val="24"/>
        </w:rPr>
        <w:t>,</w:t>
      </w:r>
      <w:r>
        <w:rPr>
          <w:rFonts w:ascii="Times New Roman" w:hAnsi="Times New Roman" w:cs="Times New Roman"/>
          <w:bCs/>
          <w:iCs/>
          <w:sz w:val="24"/>
          <w:szCs w:val="24"/>
        </w:rPr>
        <w:t xml:space="preserve"> pagal </w:t>
      </w:r>
      <w:r w:rsidRPr="00F03BAE">
        <w:rPr>
          <w:rFonts w:ascii="Times New Roman" w:hAnsi="Times New Roman" w:cs="Times New Roman"/>
          <w:bCs/>
          <w:iCs/>
          <w:sz w:val="24"/>
          <w:szCs w:val="24"/>
        </w:rPr>
        <w:t>Traktorių, savaeigių ir žemės ūkio mašinų ir jų priekabų registravimo taisykl</w:t>
      </w:r>
      <w:r>
        <w:rPr>
          <w:rFonts w:ascii="Times New Roman" w:hAnsi="Times New Roman" w:cs="Times New Roman"/>
          <w:bCs/>
          <w:iCs/>
          <w:sz w:val="24"/>
          <w:szCs w:val="24"/>
        </w:rPr>
        <w:t>ių</w:t>
      </w:r>
      <w:r w:rsidRPr="00F03BAE">
        <w:rPr>
          <w:rFonts w:ascii="Times New Roman" w:hAnsi="Times New Roman" w:cs="Times New Roman"/>
          <w:bCs/>
          <w:iCs/>
          <w:sz w:val="24"/>
          <w:szCs w:val="24"/>
        </w:rPr>
        <w:t xml:space="preserve"> </w:t>
      </w:r>
      <w:r>
        <w:rPr>
          <w:rFonts w:ascii="Times New Roman" w:hAnsi="Times New Roman" w:cs="Times New Roman"/>
          <w:bCs/>
          <w:iCs/>
          <w:sz w:val="24"/>
          <w:szCs w:val="24"/>
        </w:rPr>
        <w:t>galiojusios redakcijos 30 punktą</w:t>
      </w:r>
      <w:r w:rsidR="00E17A54">
        <w:rPr>
          <w:rFonts w:ascii="Times New Roman" w:hAnsi="Times New Roman" w:cs="Times New Roman"/>
          <w:bCs/>
          <w:iCs/>
          <w:sz w:val="24"/>
          <w:szCs w:val="24"/>
        </w:rPr>
        <w:t>,</w:t>
      </w:r>
      <w:r>
        <w:rPr>
          <w:rFonts w:ascii="Times New Roman" w:hAnsi="Times New Roman" w:cs="Times New Roman"/>
          <w:bCs/>
          <w:iCs/>
          <w:sz w:val="24"/>
          <w:szCs w:val="24"/>
        </w:rPr>
        <w:t xml:space="preserve"> su išimtimis buvo privaloma transporto priemonės tikrinimo metu </w:t>
      </w:r>
      <w:r w:rsidRPr="00F03BAE">
        <w:rPr>
          <w:rFonts w:ascii="Times New Roman" w:hAnsi="Times New Roman" w:cs="Times New Roman"/>
          <w:bCs/>
          <w:iCs/>
          <w:sz w:val="24"/>
          <w:szCs w:val="24"/>
        </w:rPr>
        <w:t>padar</w:t>
      </w:r>
      <w:r>
        <w:rPr>
          <w:rFonts w:ascii="Times New Roman" w:hAnsi="Times New Roman" w:cs="Times New Roman"/>
          <w:bCs/>
          <w:iCs/>
          <w:sz w:val="24"/>
          <w:szCs w:val="24"/>
        </w:rPr>
        <w:t>yti ir įkelti</w:t>
      </w:r>
      <w:r w:rsidRPr="00F03BAE">
        <w:rPr>
          <w:rFonts w:ascii="Times New Roman" w:hAnsi="Times New Roman" w:cs="Times New Roman"/>
          <w:bCs/>
          <w:iCs/>
          <w:sz w:val="24"/>
          <w:szCs w:val="24"/>
        </w:rPr>
        <w:t xml:space="preserve"> registruojamos transporto priemonės nuotrauk</w:t>
      </w:r>
      <w:r>
        <w:rPr>
          <w:rFonts w:ascii="Times New Roman" w:hAnsi="Times New Roman" w:cs="Times New Roman"/>
          <w:bCs/>
          <w:iCs/>
          <w:sz w:val="24"/>
          <w:szCs w:val="24"/>
        </w:rPr>
        <w:t xml:space="preserve">as. </w:t>
      </w:r>
    </w:p>
    <w:p w14:paraId="2224F6AF" w14:textId="3B160800" w:rsidR="00A124D5" w:rsidRDefault="00A124D5" w:rsidP="00CC210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Šių nuostatų analizė leidžia teigti, kad registruojant žemės ūkio techniką ji turi būti apžiūrima vietoje, padaromos ir įkeliamos į registrą numatytos nuotraukos</w:t>
      </w:r>
      <w:r w:rsidR="00344874">
        <w:rPr>
          <w:rFonts w:ascii="Times New Roman" w:hAnsi="Times New Roman" w:cs="Times New Roman"/>
          <w:bCs/>
          <w:iCs/>
          <w:sz w:val="24"/>
          <w:szCs w:val="24"/>
        </w:rPr>
        <w:t>.</w:t>
      </w:r>
    </w:p>
    <w:p w14:paraId="1AF62026" w14:textId="19898969" w:rsidR="00CC2107" w:rsidRPr="00CC2107" w:rsidRDefault="00F03BAE" w:rsidP="00CC210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Į</w:t>
      </w:r>
      <w:r w:rsidRPr="00F03BAE">
        <w:rPr>
          <w:rFonts w:ascii="Times New Roman" w:hAnsi="Times New Roman" w:cs="Times New Roman"/>
          <w:bCs/>
          <w:iCs/>
          <w:sz w:val="24"/>
          <w:szCs w:val="24"/>
        </w:rPr>
        <w:t>gyvendinant</w:t>
      </w:r>
      <w:r>
        <w:rPr>
          <w:rFonts w:ascii="Times New Roman" w:hAnsi="Times New Roman" w:cs="Times New Roman"/>
          <w:bCs/>
          <w:iCs/>
          <w:sz w:val="24"/>
          <w:szCs w:val="24"/>
        </w:rPr>
        <w:t xml:space="preserve"> Antikorupcinio vertinimo išvadoje pateiktus pasiūlymus, dėl neteisėtu būdu įgytų transporto priemonių nustatymo, siekiant užtikrinti</w:t>
      </w:r>
      <w:r w:rsidR="00983BF1">
        <w:rPr>
          <w:rFonts w:ascii="Times New Roman" w:hAnsi="Times New Roman" w:cs="Times New Roman"/>
          <w:bCs/>
          <w:iCs/>
          <w:sz w:val="24"/>
          <w:szCs w:val="24"/>
        </w:rPr>
        <w:t xml:space="preserve">, kad registravimo metu duomenys būtų tikrinami vizualiai apžiūrint registruojamą priemonę, </w:t>
      </w:r>
      <w:r>
        <w:rPr>
          <w:rFonts w:ascii="Times New Roman" w:hAnsi="Times New Roman" w:cs="Times New Roman"/>
          <w:bCs/>
          <w:iCs/>
          <w:sz w:val="24"/>
          <w:szCs w:val="24"/>
        </w:rPr>
        <w:t xml:space="preserve">nuo 2024 m. rugpjūčio 1 d. atsisakyta nuotraukų įkėlimo išimčių bei nustatyta, kad </w:t>
      </w:r>
      <w:r w:rsidR="00CC2107">
        <w:rPr>
          <w:rFonts w:ascii="Times New Roman" w:hAnsi="Times New Roman" w:cs="Times New Roman"/>
          <w:bCs/>
          <w:iCs/>
          <w:sz w:val="24"/>
          <w:szCs w:val="24"/>
        </w:rPr>
        <w:t>t</w:t>
      </w:r>
      <w:r w:rsidR="00CC2107" w:rsidRPr="00CC2107">
        <w:rPr>
          <w:rFonts w:ascii="Times New Roman" w:hAnsi="Times New Roman" w:cs="Times New Roman"/>
          <w:bCs/>
          <w:iCs/>
          <w:sz w:val="24"/>
          <w:szCs w:val="24"/>
        </w:rPr>
        <w:t>ransporto priemonės tikrinimo metu padaromos registruojamos transporto priemonės nuotraukos su vietos nustatymo funkcija (GeoTag)</w:t>
      </w:r>
      <w:r w:rsidR="00CC2107">
        <w:rPr>
          <w:rStyle w:val="Puslapioinaosnuoroda"/>
          <w:rFonts w:ascii="Times New Roman" w:hAnsi="Times New Roman" w:cs="Times New Roman"/>
          <w:bCs/>
          <w:iCs/>
          <w:sz w:val="24"/>
          <w:szCs w:val="24"/>
        </w:rPr>
        <w:footnoteReference w:id="79"/>
      </w:r>
      <w:r w:rsidR="00CC2107">
        <w:rPr>
          <w:rFonts w:ascii="Times New Roman" w:hAnsi="Times New Roman" w:cs="Times New Roman"/>
          <w:bCs/>
          <w:iCs/>
          <w:sz w:val="24"/>
          <w:szCs w:val="24"/>
        </w:rPr>
        <w:t>,</w:t>
      </w:r>
      <w:r w:rsidR="00CC2107" w:rsidRPr="00CC2107">
        <w:rPr>
          <w:rFonts w:ascii="Times New Roman" w:hAnsi="Times New Roman" w:cs="Times New Roman"/>
          <w:bCs/>
          <w:iCs/>
          <w:sz w:val="24"/>
          <w:szCs w:val="24"/>
        </w:rPr>
        <w:t xml:space="preserve"> kurios įkeliamos į registrą: </w:t>
      </w:r>
    </w:p>
    <w:p w14:paraId="7E4C2588" w14:textId="77777777" w:rsidR="00CC2107" w:rsidRPr="00CC2107" w:rsidRDefault="00CC2107" w:rsidP="00CC2107">
      <w:pPr>
        <w:pStyle w:val="Betarp"/>
        <w:spacing w:line="360" w:lineRule="auto"/>
        <w:ind w:firstLine="851"/>
        <w:jc w:val="both"/>
        <w:rPr>
          <w:rFonts w:ascii="Times New Roman" w:hAnsi="Times New Roman" w:cs="Times New Roman"/>
          <w:bCs/>
          <w:iCs/>
          <w:sz w:val="24"/>
          <w:szCs w:val="24"/>
        </w:rPr>
      </w:pPr>
      <w:r w:rsidRPr="00CC2107">
        <w:rPr>
          <w:rFonts w:ascii="Times New Roman" w:hAnsi="Times New Roman" w:cs="Times New Roman"/>
          <w:bCs/>
          <w:iCs/>
          <w:sz w:val="24"/>
          <w:szCs w:val="24"/>
        </w:rPr>
        <w:t>30.1. privalomos nuotraukos įkeliamos visų pirmą kartą registruojamų transporto priemonių Lietuvoje;</w:t>
      </w:r>
    </w:p>
    <w:p w14:paraId="4A48D29C" w14:textId="77777777" w:rsidR="00CC2107" w:rsidRPr="00CC2107" w:rsidRDefault="00CC2107" w:rsidP="00CC2107">
      <w:pPr>
        <w:pStyle w:val="Betarp"/>
        <w:spacing w:line="360" w:lineRule="auto"/>
        <w:ind w:firstLine="851"/>
        <w:jc w:val="both"/>
        <w:rPr>
          <w:rFonts w:ascii="Times New Roman" w:hAnsi="Times New Roman" w:cs="Times New Roman"/>
          <w:bCs/>
          <w:iCs/>
          <w:sz w:val="24"/>
          <w:szCs w:val="24"/>
        </w:rPr>
      </w:pPr>
      <w:r w:rsidRPr="00CC2107">
        <w:rPr>
          <w:rFonts w:ascii="Times New Roman" w:hAnsi="Times New Roman" w:cs="Times New Roman"/>
          <w:bCs/>
          <w:iCs/>
          <w:sz w:val="24"/>
          <w:szCs w:val="24"/>
        </w:rPr>
        <w:lastRenderedPageBreak/>
        <w:t>30.2. jeigu pažymima, kad transporto priemonė yra nauja, būtina įkelti privalomas nuotraukas;</w:t>
      </w:r>
    </w:p>
    <w:p w14:paraId="66C47C6B" w14:textId="77777777" w:rsidR="00CC2107" w:rsidRPr="00CC2107" w:rsidRDefault="00CC2107" w:rsidP="00CC2107">
      <w:pPr>
        <w:pStyle w:val="Betarp"/>
        <w:spacing w:line="360" w:lineRule="auto"/>
        <w:ind w:firstLine="851"/>
        <w:jc w:val="both"/>
        <w:rPr>
          <w:rFonts w:ascii="Times New Roman" w:hAnsi="Times New Roman" w:cs="Times New Roman"/>
          <w:bCs/>
          <w:iCs/>
          <w:sz w:val="24"/>
          <w:szCs w:val="24"/>
        </w:rPr>
      </w:pPr>
      <w:r w:rsidRPr="00CC2107">
        <w:rPr>
          <w:rFonts w:ascii="Times New Roman" w:hAnsi="Times New Roman" w:cs="Times New Roman"/>
          <w:bCs/>
          <w:iCs/>
          <w:sz w:val="24"/>
          <w:szCs w:val="24"/>
        </w:rPr>
        <w:t xml:space="preserve">30.3. Jeigu pažymima, kad transporto priemonė yra naudota, neturi tapatumo numerio lentelės ir (ar) moto valandų skaitiklio, priemonės duomenys prieš registravimą turi būti vizualiai sutikrinti ir būtina įkelti tokios priemonės privalomas nuotraukas. Jei tokia priemonė turi gamykloje iškaltą / išgraviruotą tapatumo numerį, į registrą vietoj tapatumo numerio lentelės nuotraukos įkeliama šio tapatumo numerio nuotrauka; </w:t>
      </w:r>
    </w:p>
    <w:p w14:paraId="30D99817" w14:textId="68E6137A" w:rsidR="00EA6E23" w:rsidRDefault="00CC2107" w:rsidP="00CC2107">
      <w:pPr>
        <w:pStyle w:val="Betarp"/>
        <w:spacing w:line="360" w:lineRule="auto"/>
        <w:ind w:firstLine="851"/>
        <w:jc w:val="both"/>
        <w:rPr>
          <w:rFonts w:ascii="Times New Roman" w:hAnsi="Times New Roman" w:cs="Times New Roman"/>
          <w:bCs/>
          <w:iCs/>
          <w:sz w:val="24"/>
          <w:szCs w:val="24"/>
        </w:rPr>
      </w:pPr>
      <w:r w:rsidRPr="00CC2107">
        <w:rPr>
          <w:rFonts w:ascii="Times New Roman" w:hAnsi="Times New Roman" w:cs="Times New Roman"/>
          <w:bCs/>
          <w:iCs/>
          <w:sz w:val="24"/>
          <w:szCs w:val="24"/>
        </w:rPr>
        <w:t>30.4. nuo 2022 metų perregistruojant registre esančią transporto priemonę, jeigu nuotraukų nėra, jas privaloma įkelti.</w:t>
      </w:r>
    </w:p>
    <w:p w14:paraId="7BCF6106" w14:textId="18678C49" w:rsidR="00983BF1" w:rsidRPr="00983BF1" w:rsidRDefault="00983BF1" w:rsidP="00CC2107">
      <w:pPr>
        <w:pStyle w:val="Betarp"/>
        <w:spacing w:line="360" w:lineRule="auto"/>
        <w:ind w:firstLine="851"/>
        <w:jc w:val="both"/>
        <w:rPr>
          <w:rFonts w:ascii="Times New Roman" w:hAnsi="Times New Roman" w:cs="Times New Roman"/>
          <w:bCs/>
          <w:iCs/>
          <w:sz w:val="24"/>
          <w:szCs w:val="24"/>
        </w:rPr>
      </w:pPr>
      <w:r w:rsidRPr="00983BF1">
        <w:rPr>
          <w:rFonts w:ascii="Times New Roman" w:hAnsi="Times New Roman" w:cs="Times New Roman"/>
          <w:bCs/>
          <w:iCs/>
          <w:sz w:val="24"/>
          <w:szCs w:val="24"/>
        </w:rPr>
        <w:t>Tačiau, TSMPRIS neidentifikuoja</w:t>
      </w:r>
      <w:r>
        <w:rPr>
          <w:rFonts w:ascii="Times New Roman" w:hAnsi="Times New Roman" w:cs="Times New Roman"/>
          <w:bCs/>
          <w:iCs/>
          <w:sz w:val="24"/>
          <w:szCs w:val="24"/>
        </w:rPr>
        <w:t>nt</w:t>
      </w:r>
      <w:r w:rsidRPr="00983BF1">
        <w:rPr>
          <w:rFonts w:ascii="Times New Roman" w:hAnsi="Times New Roman" w:cs="Times New Roman"/>
          <w:bCs/>
          <w:iCs/>
          <w:sz w:val="24"/>
          <w:szCs w:val="24"/>
        </w:rPr>
        <w:t xml:space="preserve"> nuotraukų be vietos nustatymo žymos</w:t>
      </w:r>
      <w:r>
        <w:rPr>
          <w:rFonts w:ascii="Times New Roman" w:hAnsi="Times New Roman" w:cs="Times New Roman"/>
          <w:bCs/>
          <w:iCs/>
          <w:sz w:val="24"/>
          <w:szCs w:val="24"/>
        </w:rPr>
        <w:t xml:space="preserve">, į TSMPRIS keliamos nuotraukos be vietos nustatymo žymų, kas sudaro galimybes </w:t>
      </w:r>
      <w:bookmarkStart w:id="30" w:name="_Hlk203048794"/>
      <w:r>
        <w:rPr>
          <w:rFonts w:ascii="Times New Roman" w:hAnsi="Times New Roman" w:cs="Times New Roman"/>
          <w:bCs/>
          <w:iCs/>
          <w:sz w:val="24"/>
          <w:szCs w:val="24"/>
        </w:rPr>
        <w:t>piktnaudžiauti registruojant žemės ūkio techniką jos faktiškai neapžiūrėjus, galimos neteisėtu būdu įgytos technikos registravimo rizikos.</w:t>
      </w:r>
    </w:p>
    <w:bookmarkEnd w:id="30"/>
    <w:p w14:paraId="767A79BA" w14:textId="46A0FCDE" w:rsidR="00A93BF6" w:rsidRPr="00983BF1" w:rsidRDefault="00983BF1" w:rsidP="00CC2107">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I</w:t>
      </w:r>
      <w:r w:rsidR="002023B0" w:rsidRPr="00983BF1">
        <w:rPr>
          <w:rFonts w:ascii="Times New Roman" w:hAnsi="Times New Roman" w:cs="Times New Roman"/>
          <w:bCs/>
          <w:iCs/>
          <w:sz w:val="24"/>
          <w:szCs w:val="24"/>
        </w:rPr>
        <w:t xml:space="preserve">š vertintų savivaldybių </w:t>
      </w:r>
      <w:r>
        <w:rPr>
          <w:rFonts w:ascii="Times New Roman" w:hAnsi="Times New Roman" w:cs="Times New Roman"/>
          <w:bCs/>
          <w:iCs/>
          <w:sz w:val="24"/>
          <w:szCs w:val="24"/>
        </w:rPr>
        <w:t xml:space="preserve">atsitiktinės atrankos būdu </w:t>
      </w:r>
      <w:r w:rsidR="002023B0" w:rsidRPr="00983BF1">
        <w:rPr>
          <w:rFonts w:ascii="Times New Roman" w:hAnsi="Times New Roman" w:cs="Times New Roman"/>
          <w:bCs/>
          <w:iCs/>
          <w:sz w:val="24"/>
          <w:szCs w:val="24"/>
        </w:rPr>
        <w:t xml:space="preserve">pastebėta, kad nuotraukos be vietos nustatymo </w:t>
      </w:r>
      <w:r>
        <w:rPr>
          <w:rFonts w:ascii="Times New Roman" w:hAnsi="Times New Roman" w:cs="Times New Roman"/>
          <w:bCs/>
          <w:iCs/>
          <w:sz w:val="24"/>
          <w:szCs w:val="24"/>
        </w:rPr>
        <w:t>žymų</w:t>
      </w:r>
      <w:r w:rsidR="002023B0" w:rsidRPr="00983BF1">
        <w:rPr>
          <w:rFonts w:ascii="Times New Roman" w:hAnsi="Times New Roman" w:cs="Times New Roman"/>
          <w:bCs/>
          <w:iCs/>
          <w:sz w:val="24"/>
          <w:szCs w:val="24"/>
        </w:rPr>
        <w:t xml:space="preserve"> buvo keliamos Birštono ir Šilalės</w:t>
      </w:r>
      <w:r>
        <w:rPr>
          <w:rFonts w:ascii="Times New Roman" w:hAnsi="Times New Roman" w:cs="Times New Roman"/>
          <w:bCs/>
          <w:iCs/>
          <w:sz w:val="24"/>
          <w:szCs w:val="24"/>
        </w:rPr>
        <w:t xml:space="preserve">, Plungės </w:t>
      </w:r>
      <w:r w:rsidR="002023B0" w:rsidRPr="00983BF1">
        <w:rPr>
          <w:rFonts w:ascii="Times New Roman" w:hAnsi="Times New Roman" w:cs="Times New Roman"/>
          <w:bCs/>
          <w:iCs/>
          <w:sz w:val="24"/>
          <w:szCs w:val="24"/>
        </w:rPr>
        <w:t>rajon</w:t>
      </w:r>
      <w:r>
        <w:rPr>
          <w:rFonts w:ascii="Times New Roman" w:hAnsi="Times New Roman" w:cs="Times New Roman"/>
          <w:bCs/>
          <w:iCs/>
          <w:sz w:val="24"/>
          <w:szCs w:val="24"/>
        </w:rPr>
        <w:t>ų</w:t>
      </w:r>
      <w:r w:rsidR="002023B0" w:rsidRPr="00983BF1">
        <w:rPr>
          <w:rFonts w:ascii="Times New Roman" w:hAnsi="Times New Roman" w:cs="Times New Roman"/>
          <w:bCs/>
          <w:iCs/>
          <w:sz w:val="24"/>
          <w:szCs w:val="24"/>
        </w:rPr>
        <w:t xml:space="preserve"> savivaldybėse</w:t>
      </w:r>
      <w:r w:rsidR="00397824">
        <w:rPr>
          <w:rFonts w:ascii="Times New Roman" w:hAnsi="Times New Roman" w:cs="Times New Roman"/>
          <w:bCs/>
          <w:iCs/>
          <w:sz w:val="24"/>
          <w:szCs w:val="24"/>
        </w:rPr>
        <w:t>, pavyzdžiui:</w:t>
      </w:r>
    </w:p>
    <w:p w14:paraId="43ED1F68" w14:textId="3D596B4F" w:rsidR="00A124D5" w:rsidRPr="00983BF1" w:rsidRDefault="00A124D5" w:rsidP="00CC2107">
      <w:pPr>
        <w:pStyle w:val="Betarp"/>
        <w:spacing w:line="360" w:lineRule="auto"/>
        <w:ind w:firstLine="851"/>
        <w:jc w:val="both"/>
        <w:rPr>
          <w:rFonts w:ascii="Times New Roman" w:hAnsi="Times New Roman" w:cs="Times New Roman"/>
          <w:bCs/>
          <w:iCs/>
          <w:sz w:val="24"/>
          <w:szCs w:val="24"/>
        </w:rPr>
      </w:pPr>
      <w:r w:rsidRPr="00983BF1">
        <w:rPr>
          <w:rFonts w:ascii="Times New Roman" w:hAnsi="Times New Roman" w:cs="Times New Roman"/>
          <w:bCs/>
          <w:iCs/>
          <w:sz w:val="24"/>
          <w:szCs w:val="24"/>
        </w:rPr>
        <w:t xml:space="preserve">Birštono savivaldybės administracija nurodė, kad asmuo, atsakingas už žemės ūkio technikos registravimą ir techninės apžiūros atlikimą, neturi įrenginio, kuriame būtų galimybė aktyvuoti vietos nustatymo režimą, </w:t>
      </w:r>
      <w:r w:rsidR="006D7C33">
        <w:rPr>
          <w:rFonts w:ascii="Times New Roman" w:hAnsi="Times New Roman" w:cs="Times New Roman"/>
          <w:bCs/>
          <w:iCs/>
          <w:sz w:val="24"/>
          <w:szCs w:val="24"/>
        </w:rPr>
        <w:t xml:space="preserve">todėl po 2024 m. rugpjūčio 1 d. registruotos žemės ūkio technikos </w:t>
      </w:r>
      <w:r w:rsidRPr="00983BF1">
        <w:rPr>
          <w:rFonts w:ascii="Times New Roman" w:hAnsi="Times New Roman" w:cs="Times New Roman"/>
          <w:bCs/>
          <w:iCs/>
          <w:sz w:val="24"/>
          <w:szCs w:val="24"/>
        </w:rPr>
        <w:t xml:space="preserve">nuotraukos </w:t>
      </w:r>
      <w:r w:rsidR="00553AFF" w:rsidRPr="00983BF1">
        <w:rPr>
          <w:rFonts w:ascii="Times New Roman" w:hAnsi="Times New Roman" w:cs="Times New Roman"/>
          <w:bCs/>
          <w:iCs/>
          <w:sz w:val="24"/>
          <w:szCs w:val="24"/>
        </w:rPr>
        <w:t xml:space="preserve">yra </w:t>
      </w:r>
      <w:r w:rsidRPr="00983BF1">
        <w:rPr>
          <w:rFonts w:ascii="Times New Roman" w:hAnsi="Times New Roman" w:cs="Times New Roman"/>
          <w:bCs/>
          <w:iCs/>
          <w:sz w:val="24"/>
          <w:szCs w:val="24"/>
        </w:rPr>
        <w:t xml:space="preserve">be vietos nustatymo </w:t>
      </w:r>
      <w:r w:rsidR="006D7C33">
        <w:rPr>
          <w:rFonts w:ascii="Times New Roman" w:hAnsi="Times New Roman" w:cs="Times New Roman"/>
          <w:bCs/>
          <w:iCs/>
          <w:sz w:val="24"/>
          <w:szCs w:val="24"/>
        </w:rPr>
        <w:t>žymų</w:t>
      </w:r>
      <w:r w:rsidRPr="00983BF1">
        <w:rPr>
          <w:rFonts w:ascii="Times New Roman" w:hAnsi="Times New Roman" w:cs="Times New Roman"/>
          <w:bCs/>
          <w:iCs/>
          <w:sz w:val="24"/>
          <w:szCs w:val="24"/>
        </w:rPr>
        <w:t xml:space="preserve">. </w:t>
      </w:r>
    </w:p>
    <w:p w14:paraId="3F1ACCDF" w14:textId="171588F4" w:rsidR="00553AFF" w:rsidRDefault="006D7C33" w:rsidP="00CC2107">
      <w:pPr>
        <w:pStyle w:val="Betarp"/>
        <w:spacing w:line="360" w:lineRule="auto"/>
        <w:ind w:firstLine="851"/>
        <w:jc w:val="both"/>
        <w:rPr>
          <w:rFonts w:ascii="Times New Roman" w:hAnsi="Times New Roman" w:cs="Times New Roman"/>
          <w:bCs/>
          <w:iCs/>
          <w:color w:val="FF0000"/>
          <w:sz w:val="24"/>
          <w:szCs w:val="24"/>
        </w:rPr>
      </w:pPr>
      <w:r>
        <w:rPr>
          <w:rFonts w:ascii="Times New Roman" w:hAnsi="Times New Roman" w:cs="Times New Roman"/>
          <w:bCs/>
          <w:iCs/>
          <w:sz w:val="24"/>
          <w:szCs w:val="24"/>
        </w:rPr>
        <w:t xml:space="preserve">Paminėtinas atvejis, kai Birštono savivaldybėje </w:t>
      </w:r>
      <w:r w:rsidR="00A124D5" w:rsidRPr="00983BF1">
        <w:rPr>
          <w:rFonts w:ascii="Times New Roman" w:hAnsi="Times New Roman" w:cs="Times New Roman"/>
          <w:bCs/>
          <w:iCs/>
          <w:sz w:val="24"/>
          <w:szCs w:val="24"/>
        </w:rPr>
        <w:t xml:space="preserve">2025 m. sausio 31 d. įregistruotas ratinis traktorius Case 580K, Nr. H903M. </w:t>
      </w:r>
      <w:r>
        <w:rPr>
          <w:rFonts w:ascii="Times New Roman" w:hAnsi="Times New Roman" w:cs="Times New Roman"/>
          <w:bCs/>
          <w:iCs/>
          <w:sz w:val="24"/>
          <w:szCs w:val="24"/>
        </w:rPr>
        <w:t>TSMPRIS</w:t>
      </w:r>
      <w:r w:rsidR="00A124D5" w:rsidRPr="00983BF1">
        <w:rPr>
          <w:rFonts w:ascii="Times New Roman" w:hAnsi="Times New Roman" w:cs="Times New Roman"/>
          <w:bCs/>
          <w:iCs/>
          <w:sz w:val="24"/>
          <w:szCs w:val="24"/>
        </w:rPr>
        <w:t xml:space="preserve"> esančios nuotraukos yra be vietos nustatymo </w:t>
      </w:r>
      <w:r>
        <w:rPr>
          <w:rFonts w:ascii="Times New Roman" w:hAnsi="Times New Roman" w:cs="Times New Roman"/>
          <w:bCs/>
          <w:iCs/>
          <w:sz w:val="24"/>
          <w:szCs w:val="24"/>
        </w:rPr>
        <w:t>žymų</w:t>
      </w:r>
      <w:r w:rsidR="00A124D5" w:rsidRPr="00983BF1">
        <w:rPr>
          <w:rFonts w:ascii="Times New Roman" w:hAnsi="Times New Roman" w:cs="Times New Roman"/>
          <w:bCs/>
          <w:iCs/>
          <w:sz w:val="24"/>
          <w:szCs w:val="24"/>
        </w:rPr>
        <w:t xml:space="preserve"> ir </w:t>
      </w:r>
      <w:r>
        <w:rPr>
          <w:rFonts w:ascii="Times New Roman" w:hAnsi="Times New Roman" w:cs="Times New Roman"/>
          <w:bCs/>
          <w:iCs/>
          <w:sz w:val="24"/>
          <w:szCs w:val="24"/>
        </w:rPr>
        <w:t xml:space="preserve">akivaizdžiai </w:t>
      </w:r>
      <w:r w:rsidR="00A124D5" w:rsidRPr="00983BF1">
        <w:rPr>
          <w:rFonts w:ascii="Times New Roman" w:hAnsi="Times New Roman" w:cs="Times New Roman"/>
          <w:bCs/>
          <w:iCs/>
          <w:sz w:val="24"/>
          <w:szCs w:val="24"/>
        </w:rPr>
        <w:t>darytos ne Lietuvoje</w:t>
      </w:r>
      <w:r w:rsidR="00553AFF" w:rsidRPr="00983BF1">
        <w:rPr>
          <w:rFonts w:ascii="Times New Roman" w:hAnsi="Times New Roman" w:cs="Times New Roman"/>
          <w:bCs/>
          <w:iCs/>
          <w:sz w:val="24"/>
          <w:szCs w:val="24"/>
        </w:rPr>
        <w:t xml:space="preserve">, todėl darytina išvada, kad </w:t>
      </w:r>
      <w:r>
        <w:rPr>
          <w:rFonts w:ascii="Times New Roman" w:hAnsi="Times New Roman" w:cs="Times New Roman"/>
          <w:bCs/>
          <w:iCs/>
          <w:sz w:val="24"/>
          <w:szCs w:val="24"/>
        </w:rPr>
        <w:t xml:space="preserve">ratinis traktorius </w:t>
      </w:r>
      <w:r w:rsidR="00553AFF" w:rsidRPr="00983BF1">
        <w:rPr>
          <w:rFonts w:ascii="Times New Roman" w:hAnsi="Times New Roman" w:cs="Times New Roman"/>
          <w:bCs/>
          <w:iCs/>
          <w:sz w:val="24"/>
          <w:szCs w:val="24"/>
        </w:rPr>
        <w:t>įregistruota</w:t>
      </w:r>
      <w:r>
        <w:rPr>
          <w:rFonts w:ascii="Times New Roman" w:hAnsi="Times New Roman" w:cs="Times New Roman"/>
          <w:bCs/>
          <w:iCs/>
          <w:sz w:val="24"/>
          <w:szCs w:val="24"/>
        </w:rPr>
        <w:t>s</w:t>
      </w:r>
      <w:r w:rsidR="00553AFF" w:rsidRPr="00983BF1">
        <w:rPr>
          <w:rFonts w:ascii="Times New Roman" w:hAnsi="Times New Roman" w:cs="Times New Roman"/>
          <w:bCs/>
          <w:iCs/>
          <w:sz w:val="24"/>
          <w:szCs w:val="24"/>
        </w:rPr>
        <w:t xml:space="preserve"> faktiškai</w:t>
      </w:r>
      <w:r>
        <w:rPr>
          <w:rFonts w:ascii="Times New Roman" w:hAnsi="Times New Roman" w:cs="Times New Roman"/>
          <w:bCs/>
          <w:iCs/>
          <w:sz w:val="24"/>
          <w:szCs w:val="24"/>
        </w:rPr>
        <w:t xml:space="preserve"> jo</w:t>
      </w:r>
      <w:r w:rsidR="00553AFF" w:rsidRPr="00983BF1">
        <w:rPr>
          <w:rFonts w:ascii="Times New Roman" w:hAnsi="Times New Roman" w:cs="Times New Roman"/>
          <w:bCs/>
          <w:iCs/>
          <w:sz w:val="24"/>
          <w:szCs w:val="24"/>
        </w:rPr>
        <w:t xml:space="preserve"> neapžiūrėjus</w:t>
      </w:r>
      <w:r w:rsidR="00584898">
        <w:rPr>
          <w:rFonts w:ascii="Times New Roman" w:hAnsi="Times New Roman" w:cs="Times New Roman"/>
          <w:bCs/>
          <w:iCs/>
          <w:sz w:val="24"/>
          <w:szCs w:val="24"/>
        </w:rPr>
        <w:t>, neįsitikinus jo tapatumu</w:t>
      </w:r>
      <w:r>
        <w:rPr>
          <w:rFonts w:ascii="Times New Roman" w:hAnsi="Times New Roman" w:cs="Times New Roman"/>
          <w:bCs/>
          <w:iCs/>
          <w:sz w:val="24"/>
          <w:szCs w:val="24"/>
        </w:rPr>
        <w:t>:</w:t>
      </w:r>
    </w:p>
    <w:p w14:paraId="6CF0FF1C" w14:textId="04055AA4" w:rsidR="00A93BF6" w:rsidRDefault="00A124D5" w:rsidP="00A124D5">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5669CFEB" wp14:editId="1C202184">
            <wp:extent cx="3116911" cy="2337683"/>
            <wp:effectExtent l="0" t="0" r="7620" b="5715"/>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47778" cy="2360833"/>
                    </a:xfrm>
                    <a:prstGeom prst="rect">
                      <a:avLst/>
                    </a:prstGeom>
                    <a:noFill/>
                  </pic:spPr>
                </pic:pic>
              </a:graphicData>
            </a:graphic>
          </wp:inline>
        </w:drawing>
      </w:r>
    </w:p>
    <w:p w14:paraId="5C72F049" w14:textId="4A5F147C" w:rsidR="00553AFF" w:rsidRDefault="002023B0" w:rsidP="00553AFF">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Šilalės rajono savivaldybėje nustatyta atvejų, kai žemės ūkio technika registruota galimai faktiškai jos neapžiūrėjus, nuotraukos yra be vietos nustatymo </w:t>
      </w:r>
      <w:r w:rsidR="0094042F">
        <w:rPr>
          <w:rFonts w:ascii="Times New Roman" w:hAnsi="Times New Roman" w:cs="Times New Roman"/>
          <w:bCs/>
          <w:iCs/>
          <w:sz w:val="24"/>
          <w:szCs w:val="24"/>
        </w:rPr>
        <w:t>žymų</w:t>
      </w:r>
      <w:r>
        <w:rPr>
          <w:rFonts w:ascii="Times New Roman" w:hAnsi="Times New Roman" w:cs="Times New Roman"/>
          <w:bCs/>
          <w:iCs/>
          <w:sz w:val="24"/>
          <w:szCs w:val="24"/>
        </w:rPr>
        <w:t>, pavyzdžiui:</w:t>
      </w:r>
    </w:p>
    <w:p w14:paraId="41708FDA" w14:textId="14D483E2" w:rsidR="00FE3F14" w:rsidRDefault="002023B0" w:rsidP="00FE3F14">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 xml:space="preserve">2025 m. balandžio 4 d. registruojant ratinį traktorių </w:t>
      </w:r>
      <w:r w:rsidRPr="002023B0">
        <w:rPr>
          <w:rFonts w:ascii="Times New Roman" w:hAnsi="Times New Roman" w:cs="Times New Roman"/>
          <w:bCs/>
          <w:iCs/>
          <w:sz w:val="24"/>
          <w:szCs w:val="24"/>
        </w:rPr>
        <w:t>Fendt 724 Vario</w:t>
      </w:r>
      <w:r>
        <w:rPr>
          <w:rFonts w:ascii="Times New Roman" w:hAnsi="Times New Roman" w:cs="Times New Roman"/>
          <w:bCs/>
          <w:iCs/>
          <w:sz w:val="24"/>
          <w:szCs w:val="24"/>
        </w:rPr>
        <w:t>, Nr. T1837E</w:t>
      </w:r>
      <w:r w:rsidR="0094042F">
        <w:rPr>
          <w:rFonts w:ascii="Times New Roman" w:hAnsi="Times New Roman" w:cs="Times New Roman"/>
          <w:bCs/>
          <w:iCs/>
          <w:sz w:val="24"/>
          <w:szCs w:val="24"/>
        </w:rPr>
        <w:t>;</w:t>
      </w:r>
      <w:r w:rsidR="00FE3F14">
        <w:rPr>
          <w:rFonts w:ascii="Times New Roman" w:hAnsi="Times New Roman" w:cs="Times New Roman"/>
          <w:bCs/>
          <w:iCs/>
          <w:sz w:val="24"/>
          <w:szCs w:val="24"/>
        </w:rPr>
        <w:t xml:space="preserve"> 2025 m. balandžio 3 d. registruojant traktoriaus priekabą Zorzi, Nr. T1834</w:t>
      </w:r>
      <w:r w:rsidR="0094042F">
        <w:rPr>
          <w:rFonts w:ascii="Times New Roman" w:hAnsi="Times New Roman" w:cs="Times New Roman"/>
          <w:bCs/>
          <w:iCs/>
          <w:sz w:val="24"/>
          <w:szCs w:val="24"/>
        </w:rPr>
        <w:t>E;</w:t>
      </w:r>
      <w:r w:rsidR="00FE3F14">
        <w:rPr>
          <w:rFonts w:ascii="Times New Roman" w:hAnsi="Times New Roman" w:cs="Times New Roman"/>
          <w:bCs/>
          <w:iCs/>
          <w:sz w:val="24"/>
          <w:szCs w:val="24"/>
        </w:rPr>
        <w:t xml:space="preserve"> 2025 m. vasario 28 d. registruojant vikšrinį ekskavatoių Sany</w:t>
      </w:r>
      <w:r w:rsidR="00857838">
        <w:rPr>
          <w:rFonts w:ascii="Times New Roman" w:hAnsi="Times New Roman" w:cs="Times New Roman"/>
          <w:bCs/>
          <w:iCs/>
          <w:sz w:val="24"/>
          <w:szCs w:val="24"/>
        </w:rPr>
        <w:t xml:space="preserve"> </w:t>
      </w:r>
      <w:r w:rsidR="00857838" w:rsidRPr="00857838">
        <w:rPr>
          <w:rFonts w:ascii="Times New Roman" w:hAnsi="Times New Roman" w:cs="Times New Roman"/>
          <w:bCs/>
          <w:iCs/>
          <w:sz w:val="24"/>
          <w:szCs w:val="24"/>
        </w:rPr>
        <w:t>SY26U</w:t>
      </w:r>
      <w:r w:rsidR="00FE3F14">
        <w:rPr>
          <w:rFonts w:ascii="Times New Roman" w:hAnsi="Times New Roman" w:cs="Times New Roman"/>
          <w:bCs/>
          <w:iCs/>
          <w:sz w:val="24"/>
          <w:szCs w:val="24"/>
        </w:rPr>
        <w:t>, Nr. H212O</w:t>
      </w:r>
      <w:r w:rsidR="0094042F">
        <w:rPr>
          <w:rFonts w:ascii="Times New Roman" w:hAnsi="Times New Roman" w:cs="Times New Roman"/>
          <w:bCs/>
          <w:iCs/>
          <w:sz w:val="24"/>
          <w:szCs w:val="24"/>
        </w:rPr>
        <w:t>;</w:t>
      </w:r>
      <w:r w:rsidR="00FE3F14">
        <w:rPr>
          <w:rFonts w:ascii="Times New Roman" w:hAnsi="Times New Roman" w:cs="Times New Roman"/>
          <w:bCs/>
          <w:iCs/>
          <w:sz w:val="24"/>
          <w:szCs w:val="24"/>
        </w:rPr>
        <w:t xml:space="preserve"> 2025 m. vasario 25 d. registruojant vikšrinį ekskavatorių </w:t>
      </w:r>
      <w:r w:rsidR="0094042F">
        <w:rPr>
          <w:rFonts w:ascii="Times New Roman" w:hAnsi="Times New Roman" w:cs="Times New Roman"/>
          <w:bCs/>
          <w:iCs/>
          <w:sz w:val="24"/>
          <w:szCs w:val="24"/>
        </w:rPr>
        <w:t>K</w:t>
      </w:r>
      <w:r w:rsidR="00FE3F14">
        <w:rPr>
          <w:rFonts w:ascii="Times New Roman" w:hAnsi="Times New Roman" w:cs="Times New Roman"/>
          <w:bCs/>
          <w:iCs/>
          <w:sz w:val="24"/>
          <w:szCs w:val="24"/>
        </w:rPr>
        <w:t>olbeco</w:t>
      </w:r>
      <w:r w:rsidR="00857838">
        <w:rPr>
          <w:rFonts w:ascii="Times New Roman" w:hAnsi="Times New Roman" w:cs="Times New Roman"/>
          <w:bCs/>
          <w:iCs/>
          <w:sz w:val="24"/>
          <w:szCs w:val="24"/>
        </w:rPr>
        <w:t xml:space="preserve"> </w:t>
      </w:r>
      <w:r w:rsidR="00857838" w:rsidRPr="00857838">
        <w:rPr>
          <w:rFonts w:ascii="Times New Roman" w:hAnsi="Times New Roman" w:cs="Times New Roman"/>
          <w:bCs/>
          <w:iCs/>
          <w:sz w:val="24"/>
          <w:szCs w:val="24"/>
        </w:rPr>
        <w:t>SK210LC-6</w:t>
      </w:r>
      <w:r w:rsidR="00FE3F14">
        <w:rPr>
          <w:rFonts w:ascii="Times New Roman" w:hAnsi="Times New Roman" w:cs="Times New Roman"/>
          <w:bCs/>
          <w:iCs/>
          <w:sz w:val="24"/>
          <w:szCs w:val="24"/>
        </w:rPr>
        <w:t xml:space="preserve">, </w:t>
      </w:r>
      <w:r w:rsidR="0094042F">
        <w:rPr>
          <w:rFonts w:ascii="Times New Roman" w:hAnsi="Times New Roman" w:cs="Times New Roman"/>
          <w:bCs/>
          <w:iCs/>
          <w:sz w:val="24"/>
          <w:szCs w:val="24"/>
        </w:rPr>
        <w:t>Nr</w:t>
      </w:r>
      <w:r w:rsidR="00FE3F14">
        <w:rPr>
          <w:rFonts w:ascii="Times New Roman" w:hAnsi="Times New Roman" w:cs="Times New Roman"/>
          <w:bCs/>
          <w:iCs/>
          <w:sz w:val="24"/>
          <w:szCs w:val="24"/>
        </w:rPr>
        <w:t>. T1828E</w:t>
      </w:r>
      <w:r w:rsidR="0094042F">
        <w:rPr>
          <w:rFonts w:ascii="Times New Roman" w:hAnsi="Times New Roman" w:cs="Times New Roman"/>
          <w:bCs/>
          <w:iCs/>
          <w:sz w:val="24"/>
          <w:szCs w:val="24"/>
        </w:rPr>
        <w:t>;</w:t>
      </w:r>
      <w:r w:rsidR="00FE3F14">
        <w:rPr>
          <w:rFonts w:ascii="Times New Roman" w:hAnsi="Times New Roman" w:cs="Times New Roman"/>
          <w:bCs/>
          <w:iCs/>
          <w:sz w:val="24"/>
          <w:szCs w:val="24"/>
        </w:rPr>
        <w:t xml:space="preserve"> 2024 m. spalio 10 d. registruojant ratinį traktorių </w:t>
      </w:r>
      <w:r w:rsidR="00595563">
        <w:rPr>
          <w:rFonts w:ascii="Times New Roman" w:hAnsi="Times New Roman" w:cs="Times New Roman"/>
          <w:bCs/>
          <w:iCs/>
          <w:sz w:val="24"/>
          <w:szCs w:val="24"/>
        </w:rPr>
        <w:t>Fendt</w:t>
      </w:r>
      <w:r w:rsidR="00857838">
        <w:rPr>
          <w:rFonts w:ascii="Times New Roman" w:hAnsi="Times New Roman" w:cs="Times New Roman"/>
          <w:bCs/>
          <w:iCs/>
          <w:sz w:val="24"/>
          <w:szCs w:val="24"/>
        </w:rPr>
        <w:t xml:space="preserve"> 718 Vario</w:t>
      </w:r>
      <w:r w:rsidR="00595563">
        <w:rPr>
          <w:rFonts w:ascii="Times New Roman" w:hAnsi="Times New Roman" w:cs="Times New Roman"/>
          <w:bCs/>
          <w:iCs/>
          <w:sz w:val="24"/>
          <w:szCs w:val="24"/>
        </w:rPr>
        <w:t>, Nr. T0018E</w:t>
      </w:r>
      <w:r w:rsidR="0094042F">
        <w:rPr>
          <w:rFonts w:ascii="Times New Roman" w:hAnsi="Times New Roman" w:cs="Times New Roman"/>
          <w:bCs/>
          <w:iCs/>
          <w:sz w:val="24"/>
          <w:szCs w:val="24"/>
        </w:rPr>
        <w:t>:</w:t>
      </w:r>
    </w:p>
    <w:p w14:paraId="57E634E1" w14:textId="164B8526" w:rsidR="002023B0" w:rsidRDefault="002023B0" w:rsidP="00553AFF">
      <w:pPr>
        <w:pStyle w:val="Betarp"/>
        <w:spacing w:line="360" w:lineRule="auto"/>
        <w:ind w:firstLine="851"/>
        <w:jc w:val="both"/>
        <w:rPr>
          <w:rFonts w:ascii="Times New Roman" w:hAnsi="Times New Roman" w:cs="Times New Roman"/>
          <w:bCs/>
          <w:iCs/>
          <w:sz w:val="24"/>
          <w:szCs w:val="24"/>
        </w:rPr>
      </w:pPr>
    </w:p>
    <w:p w14:paraId="50DB7DD3" w14:textId="714FE9C3" w:rsidR="002023B0" w:rsidRDefault="002023B0" w:rsidP="00FE3F14">
      <w:pPr>
        <w:pStyle w:val="Betarp"/>
        <w:spacing w:line="360" w:lineRule="auto"/>
        <w:jc w:val="both"/>
        <w:rPr>
          <w:rFonts w:ascii="Times New Roman" w:hAnsi="Times New Roman" w:cs="Times New Roman"/>
          <w:bCs/>
          <w:iCs/>
          <w:sz w:val="24"/>
          <w:szCs w:val="24"/>
        </w:rPr>
      </w:pPr>
      <w:r>
        <w:rPr>
          <w:bCs/>
          <w:iCs/>
          <w:noProof/>
          <w:lang w:val="en-US"/>
        </w:rPr>
        <w:drawing>
          <wp:inline distT="0" distB="0" distL="0" distR="0" wp14:anchorId="5118A136" wp14:editId="1F473AAB">
            <wp:extent cx="1950316" cy="1463040"/>
            <wp:effectExtent l="0" t="0" r="0" b="381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71913" cy="1479241"/>
                    </a:xfrm>
                    <a:prstGeom prst="rect">
                      <a:avLst/>
                    </a:prstGeom>
                    <a:noFill/>
                    <a:ln>
                      <a:noFill/>
                    </a:ln>
                  </pic:spPr>
                </pic:pic>
              </a:graphicData>
            </a:graphic>
          </wp:inline>
        </w:drawing>
      </w:r>
      <w:r>
        <w:rPr>
          <w:bCs/>
          <w:iCs/>
          <w:noProof/>
          <w:lang w:val="en-US"/>
        </w:rPr>
        <w:drawing>
          <wp:inline distT="0" distB="0" distL="0" distR="0" wp14:anchorId="195B3A6F" wp14:editId="614CAE75">
            <wp:extent cx="1950315" cy="1463040"/>
            <wp:effectExtent l="0" t="0" r="0" b="3810"/>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69759" cy="1477626"/>
                    </a:xfrm>
                    <a:prstGeom prst="rect">
                      <a:avLst/>
                    </a:prstGeom>
                    <a:noFill/>
                    <a:ln>
                      <a:noFill/>
                    </a:ln>
                  </pic:spPr>
                </pic:pic>
              </a:graphicData>
            </a:graphic>
          </wp:inline>
        </w:drawing>
      </w:r>
      <w:r w:rsidR="00FE3F14">
        <w:rPr>
          <w:rFonts w:ascii="Times New Roman" w:hAnsi="Times New Roman" w:cs="Times New Roman"/>
          <w:bCs/>
          <w:iCs/>
          <w:noProof/>
          <w:sz w:val="24"/>
          <w:szCs w:val="24"/>
          <w:lang w:val="en-US"/>
        </w:rPr>
        <w:drawing>
          <wp:inline distT="0" distB="0" distL="0" distR="0" wp14:anchorId="312798FE" wp14:editId="3683F15A">
            <wp:extent cx="1964891" cy="1473669"/>
            <wp:effectExtent l="0" t="0" r="0" b="0"/>
            <wp:docPr id="56"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69462" cy="1477097"/>
                    </a:xfrm>
                    <a:prstGeom prst="rect">
                      <a:avLst/>
                    </a:prstGeom>
                    <a:noFill/>
                  </pic:spPr>
                </pic:pic>
              </a:graphicData>
            </a:graphic>
          </wp:inline>
        </w:drawing>
      </w:r>
    </w:p>
    <w:p w14:paraId="395221AD" w14:textId="4E0C75F3" w:rsidR="002023B0" w:rsidRDefault="00FE3F14" w:rsidP="0094042F">
      <w:pPr>
        <w:pStyle w:val="Betarp"/>
        <w:spacing w:line="360" w:lineRule="auto"/>
        <w:jc w:val="center"/>
        <w:rPr>
          <w:rFonts w:ascii="Times New Roman" w:hAnsi="Times New Roman" w:cs="Times New Roman"/>
          <w:bCs/>
          <w:iCs/>
          <w:sz w:val="24"/>
          <w:szCs w:val="24"/>
        </w:rPr>
      </w:pPr>
      <w:r>
        <w:rPr>
          <w:bCs/>
          <w:iCs/>
          <w:noProof/>
          <w:lang w:val="en-US"/>
        </w:rPr>
        <w:drawing>
          <wp:inline distT="0" distB="0" distL="0" distR="0" wp14:anchorId="7A026BCE" wp14:editId="5A181108">
            <wp:extent cx="1709358" cy="1282286"/>
            <wp:effectExtent l="3810" t="0" r="0"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1730728" cy="1298317"/>
                    </a:xfrm>
                    <a:prstGeom prst="rect">
                      <a:avLst/>
                    </a:prstGeom>
                    <a:noFill/>
                    <a:ln>
                      <a:noFill/>
                    </a:ln>
                  </pic:spPr>
                </pic:pic>
              </a:graphicData>
            </a:graphic>
          </wp:inline>
        </w:drawing>
      </w:r>
      <w:r w:rsidR="00595563">
        <w:rPr>
          <w:rFonts w:ascii="Times New Roman" w:hAnsi="Times New Roman" w:cs="Times New Roman"/>
          <w:bCs/>
          <w:iCs/>
          <w:noProof/>
          <w:sz w:val="24"/>
          <w:szCs w:val="24"/>
          <w:lang w:val="en-US"/>
        </w:rPr>
        <w:drawing>
          <wp:inline distT="0" distB="0" distL="0" distR="0" wp14:anchorId="0B7274BF" wp14:editId="299CA748">
            <wp:extent cx="1709530" cy="1709530"/>
            <wp:effectExtent l="0" t="0" r="5080" b="508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14379" cy="1714379"/>
                    </a:xfrm>
                    <a:prstGeom prst="rect">
                      <a:avLst/>
                    </a:prstGeom>
                    <a:noFill/>
                  </pic:spPr>
                </pic:pic>
              </a:graphicData>
            </a:graphic>
          </wp:inline>
        </w:drawing>
      </w:r>
    </w:p>
    <w:p w14:paraId="1CDBE054" w14:textId="176F1181" w:rsidR="00595563" w:rsidRDefault="006A173D" w:rsidP="006A173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Paminėtinas atvejis, kai Šilalės rajono savivaldybėje </w:t>
      </w:r>
      <w:r w:rsidRPr="00983BF1">
        <w:rPr>
          <w:rFonts w:ascii="Times New Roman" w:hAnsi="Times New Roman" w:cs="Times New Roman"/>
          <w:bCs/>
          <w:iCs/>
          <w:sz w:val="24"/>
          <w:szCs w:val="24"/>
        </w:rPr>
        <w:t>202</w:t>
      </w:r>
      <w:r>
        <w:rPr>
          <w:rFonts w:ascii="Times New Roman" w:hAnsi="Times New Roman" w:cs="Times New Roman"/>
          <w:bCs/>
          <w:iCs/>
          <w:sz w:val="24"/>
          <w:szCs w:val="24"/>
        </w:rPr>
        <w:t>4</w:t>
      </w:r>
      <w:r w:rsidRPr="00983BF1">
        <w:rPr>
          <w:rFonts w:ascii="Times New Roman" w:hAnsi="Times New Roman" w:cs="Times New Roman"/>
          <w:bCs/>
          <w:iCs/>
          <w:sz w:val="24"/>
          <w:szCs w:val="24"/>
        </w:rPr>
        <w:t xml:space="preserve"> m. </w:t>
      </w:r>
      <w:r>
        <w:rPr>
          <w:rFonts w:ascii="Times New Roman" w:hAnsi="Times New Roman" w:cs="Times New Roman"/>
          <w:bCs/>
          <w:iCs/>
          <w:sz w:val="24"/>
          <w:szCs w:val="24"/>
        </w:rPr>
        <w:t>gruodžio</w:t>
      </w:r>
      <w:r w:rsidR="00857838">
        <w:rPr>
          <w:rFonts w:ascii="Times New Roman" w:hAnsi="Times New Roman" w:cs="Times New Roman"/>
          <w:bCs/>
          <w:iCs/>
          <w:sz w:val="24"/>
          <w:szCs w:val="24"/>
        </w:rPr>
        <w:t xml:space="preserve"> 4</w:t>
      </w:r>
      <w:r w:rsidRPr="00983BF1">
        <w:rPr>
          <w:rFonts w:ascii="Times New Roman" w:hAnsi="Times New Roman" w:cs="Times New Roman"/>
          <w:bCs/>
          <w:iCs/>
          <w:sz w:val="24"/>
          <w:szCs w:val="24"/>
        </w:rPr>
        <w:t xml:space="preserve"> d. įregistruotas ratinis traktorius </w:t>
      </w:r>
      <w:r>
        <w:rPr>
          <w:rFonts w:ascii="Times New Roman" w:hAnsi="Times New Roman" w:cs="Times New Roman"/>
          <w:bCs/>
          <w:iCs/>
          <w:sz w:val="24"/>
          <w:szCs w:val="24"/>
        </w:rPr>
        <w:t>Belarus, Nr. H164O</w:t>
      </w:r>
      <w:r w:rsidRPr="00983BF1">
        <w:rPr>
          <w:rFonts w:ascii="Times New Roman" w:hAnsi="Times New Roman" w:cs="Times New Roman"/>
          <w:bCs/>
          <w:iCs/>
          <w:sz w:val="24"/>
          <w:szCs w:val="24"/>
        </w:rPr>
        <w:t xml:space="preserve">. </w:t>
      </w:r>
      <w:r>
        <w:rPr>
          <w:rFonts w:ascii="Times New Roman" w:hAnsi="Times New Roman" w:cs="Times New Roman"/>
          <w:bCs/>
          <w:iCs/>
          <w:sz w:val="24"/>
          <w:szCs w:val="24"/>
        </w:rPr>
        <w:t>TSMPRIS</w:t>
      </w:r>
      <w:r w:rsidRPr="00983BF1">
        <w:rPr>
          <w:rFonts w:ascii="Times New Roman" w:hAnsi="Times New Roman" w:cs="Times New Roman"/>
          <w:bCs/>
          <w:iCs/>
          <w:sz w:val="24"/>
          <w:szCs w:val="24"/>
        </w:rPr>
        <w:t xml:space="preserve"> esančios nuotraukos yra be vietos nustatymo </w:t>
      </w:r>
      <w:r>
        <w:rPr>
          <w:rFonts w:ascii="Times New Roman" w:hAnsi="Times New Roman" w:cs="Times New Roman"/>
          <w:bCs/>
          <w:iCs/>
          <w:sz w:val="24"/>
          <w:szCs w:val="24"/>
        </w:rPr>
        <w:t>žymų</w:t>
      </w:r>
      <w:r w:rsidRPr="00983BF1">
        <w:rPr>
          <w:rFonts w:ascii="Times New Roman" w:hAnsi="Times New Roman" w:cs="Times New Roman"/>
          <w:bCs/>
          <w:iCs/>
          <w:sz w:val="24"/>
          <w:szCs w:val="24"/>
        </w:rPr>
        <w:t xml:space="preserve"> ir </w:t>
      </w:r>
      <w:r>
        <w:rPr>
          <w:rFonts w:ascii="Times New Roman" w:hAnsi="Times New Roman" w:cs="Times New Roman"/>
          <w:bCs/>
          <w:iCs/>
          <w:sz w:val="24"/>
          <w:szCs w:val="24"/>
        </w:rPr>
        <w:t xml:space="preserve">galimai </w:t>
      </w:r>
      <w:r w:rsidRPr="00983BF1">
        <w:rPr>
          <w:rFonts w:ascii="Times New Roman" w:hAnsi="Times New Roman" w:cs="Times New Roman"/>
          <w:bCs/>
          <w:iCs/>
          <w:sz w:val="24"/>
          <w:szCs w:val="24"/>
        </w:rPr>
        <w:t xml:space="preserve">darytos ne </w:t>
      </w:r>
      <w:r>
        <w:rPr>
          <w:rFonts w:ascii="Times New Roman" w:hAnsi="Times New Roman" w:cs="Times New Roman"/>
          <w:bCs/>
          <w:iCs/>
          <w:sz w:val="24"/>
          <w:szCs w:val="24"/>
        </w:rPr>
        <w:t>registravimo metu</w:t>
      </w:r>
      <w:r>
        <w:rPr>
          <w:rStyle w:val="Puslapioinaosnuoroda"/>
          <w:rFonts w:ascii="Times New Roman" w:hAnsi="Times New Roman" w:cs="Times New Roman"/>
          <w:bCs/>
          <w:iCs/>
          <w:sz w:val="24"/>
          <w:szCs w:val="24"/>
        </w:rPr>
        <w:footnoteReference w:id="80"/>
      </w:r>
      <w:r>
        <w:rPr>
          <w:rFonts w:ascii="Times New Roman" w:hAnsi="Times New Roman" w:cs="Times New Roman"/>
          <w:bCs/>
          <w:iCs/>
          <w:sz w:val="24"/>
          <w:szCs w:val="24"/>
        </w:rPr>
        <w:t>:</w:t>
      </w:r>
      <w:r w:rsidRPr="00983BF1">
        <w:rPr>
          <w:rFonts w:ascii="Times New Roman" w:hAnsi="Times New Roman" w:cs="Times New Roman"/>
          <w:bCs/>
          <w:iCs/>
          <w:sz w:val="24"/>
          <w:szCs w:val="24"/>
        </w:rPr>
        <w:t xml:space="preserve"> </w:t>
      </w:r>
    </w:p>
    <w:p w14:paraId="51E9BAD0" w14:textId="520FAC69" w:rsidR="003A63DD" w:rsidRDefault="003A63DD" w:rsidP="006A173D">
      <w:pPr>
        <w:pStyle w:val="Betarp"/>
        <w:spacing w:line="360" w:lineRule="auto"/>
        <w:jc w:val="center"/>
        <w:rPr>
          <w:rFonts w:ascii="Times New Roman" w:hAnsi="Times New Roman" w:cs="Times New Roman"/>
          <w:bCs/>
          <w:iCs/>
          <w:sz w:val="24"/>
          <w:szCs w:val="24"/>
        </w:rPr>
      </w:pPr>
      <w:r>
        <w:rPr>
          <w:bCs/>
          <w:iCs/>
          <w:noProof/>
          <w:lang w:val="en-US"/>
        </w:rPr>
        <w:drawing>
          <wp:inline distT="0" distB="0" distL="0" distR="0" wp14:anchorId="5CDD110F" wp14:editId="270E61BC">
            <wp:extent cx="2419613" cy="1815087"/>
            <wp:effectExtent l="0" t="2540" r="0" b="0"/>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2434977" cy="1826613"/>
                    </a:xfrm>
                    <a:prstGeom prst="rect">
                      <a:avLst/>
                    </a:prstGeom>
                    <a:noFill/>
                    <a:ln>
                      <a:noFill/>
                    </a:ln>
                  </pic:spPr>
                </pic:pic>
              </a:graphicData>
            </a:graphic>
          </wp:inline>
        </w:drawing>
      </w:r>
    </w:p>
    <w:p w14:paraId="49FBB2C9" w14:textId="1CB9A200" w:rsidR="00595563" w:rsidRDefault="00595563" w:rsidP="0059556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lastRenderedPageBreak/>
        <w:t xml:space="preserve">Plungės rajono savivaldybėje nustatyta atvejų, kai </w:t>
      </w:r>
      <w:r w:rsidR="006A173D">
        <w:rPr>
          <w:rFonts w:ascii="Times New Roman" w:hAnsi="Times New Roman" w:cs="Times New Roman"/>
          <w:bCs/>
          <w:iCs/>
          <w:sz w:val="24"/>
          <w:szCs w:val="24"/>
        </w:rPr>
        <w:t xml:space="preserve">registruotos </w:t>
      </w:r>
      <w:r>
        <w:rPr>
          <w:rFonts w:ascii="Times New Roman" w:hAnsi="Times New Roman" w:cs="Times New Roman"/>
          <w:bCs/>
          <w:iCs/>
          <w:sz w:val="24"/>
          <w:szCs w:val="24"/>
        </w:rPr>
        <w:t>žemės ūkio technik</w:t>
      </w:r>
      <w:r w:rsidR="006A173D">
        <w:rPr>
          <w:rFonts w:ascii="Times New Roman" w:hAnsi="Times New Roman" w:cs="Times New Roman"/>
          <w:bCs/>
          <w:iCs/>
          <w:sz w:val="24"/>
          <w:szCs w:val="24"/>
        </w:rPr>
        <w:t>os</w:t>
      </w:r>
      <w:r>
        <w:rPr>
          <w:rFonts w:ascii="Times New Roman" w:hAnsi="Times New Roman" w:cs="Times New Roman"/>
          <w:bCs/>
          <w:iCs/>
          <w:sz w:val="24"/>
          <w:szCs w:val="24"/>
        </w:rPr>
        <w:t xml:space="preserve"> nuotraukos yra be vietos </w:t>
      </w:r>
      <w:r w:rsidR="006A173D">
        <w:rPr>
          <w:rFonts w:ascii="Times New Roman" w:hAnsi="Times New Roman" w:cs="Times New Roman"/>
          <w:bCs/>
          <w:iCs/>
          <w:sz w:val="24"/>
          <w:szCs w:val="24"/>
        </w:rPr>
        <w:t>žymų</w:t>
      </w:r>
      <w:r>
        <w:rPr>
          <w:rFonts w:ascii="Times New Roman" w:hAnsi="Times New Roman" w:cs="Times New Roman"/>
          <w:bCs/>
          <w:iCs/>
          <w:sz w:val="24"/>
          <w:szCs w:val="24"/>
        </w:rPr>
        <w:t xml:space="preserve">, pavyzdžiui: 2024 m. spalio 3 d. registruojant ratinį traktorių </w:t>
      </w:r>
      <w:r w:rsidRPr="00595563">
        <w:rPr>
          <w:rFonts w:ascii="Times New Roman" w:hAnsi="Times New Roman" w:cs="Times New Roman"/>
          <w:bCs/>
          <w:iCs/>
          <w:sz w:val="24"/>
          <w:szCs w:val="24"/>
        </w:rPr>
        <w:t>Valtra-Valmet</w:t>
      </w:r>
      <w:r>
        <w:rPr>
          <w:rFonts w:ascii="Times New Roman" w:hAnsi="Times New Roman" w:cs="Times New Roman"/>
          <w:bCs/>
          <w:iCs/>
          <w:sz w:val="24"/>
          <w:szCs w:val="24"/>
        </w:rPr>
        <w:t>, Nr. H670I</w:t>
      </w:r>
      <w:r w:rsidR="006A173D">
        <w:rPr>
          <w:rFonts w:ascii="Times New Roman" w:hAnsi="Times New Roman" w:cs="Times New Roman"/>
          <w:bCs/>
          <w:iCs/>
          <w:sz w:val="24"/>
          <w:szCs w:val="24"/>
        </w:rPr>
        <w:t>;</w:t>
      </w:r>
      <w:r>
        <w:rPr>
          <w:rFonts w:ascii="Times New Roman" w:hAnsi="Times New Roman" w:cs="Times New Roman"/>
          <w:bCs/>
          <w:iCs/>
          <w:sz w:val="24"/>
          <w:szCs w:val="24"/>
        </w:rPr>
        <w:t xml:space="preserve"> 2024 m. rugsėjo </w:t>
      </w:r>
      <w:r w:rsidR="00857838">
        <w:rPr>
          <w:rFonts w:ascii="Times New Roman" w:hAnsi="Times New Roman" w:cs="Times New Roman"/>
          <w:bCs/>
          <w:iCs/>
          <w:sz w:val="24"/>
          <w:szCs w:val="24"/>
        </w:rPr>
        <w:t>2</w:t>
      </w:r>
      <w:r>
        <w:rPr>
          <w:rFonts w:ascii="Times New Roman" w:hAnsi="Times New Roman" w:cs="Times New Roman"/>
          <w:bCs/>
          <w:iCs/>
          <w:sz w:val="24"/>
          <w:szCs w:val="24"/>
        </w:rPr>
        <w:t>3 d. registruojant ratinį traktorių Valtra</w:t>
      </w:r>
      <w:r w:rsidR="00857838">
        <w:rPr>
          <w:rFonts w:ascii="Times New Roman" w:hAnsi="Times New Roman" w:cs="Times New Roman"/>
          <w:bCs/>
          <w:iCs/>
          <w:sz w:val="24"/>
          <w:szCs w:val="24"/>
        </w:rPr>
        <w:t xml:space="preserve"> N121H</w:t>
      </w:r>
      <w:r>
        <w:rPr>
          <w:rFonts w:ascii="Times New Roman" w:hAnsi="Times New Roman" w:cs="Times New Roman"/>
          <w:bCs/>
          <w:iCs/>
          <w:sz w:val="24"/>
          <w:szCs w:val="24"/>
        </w:rPr>
        <w:t>, Nr. T0831E</w:t>
      </w:r>
      <w:r w:rsidR="006A173D">
        <w:rPr>
          <w:rFonts w:ascii="Times New Roman" w:hAnsi="Times New Roman" w:cs="Times New Roman"/>
          <w:bCs/>
          <w:iCs/>
          <w:sz w:val="24"/>
          <w:szCs w:val="24"/>
        </w:rPr>
        <w:t>:</w:t>
      </w:r>
    </w:p>
    <w:p w14:paraId="5E0CF2E9" w14:textId="0F80F0C5" w:rsidR="00595563" w:rsidRDefault="00595563" w:rsidP="006A173D">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28084D71" wp14:editId="621BBF29">
            <wp:extent cx="2027582" cy="1520687"/>
            <wp:effectExtent l="0" t="0" r="0" b="3810"/>
            <wp:docPr id="59"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41851" cy="1531388"/>
                    </a:xfrm>
                    <a:prstGeom prst="rect">
                      <a:avLst/>
                    </a:prstGeom>
                    <a:noFill/>
                  </pic:spPr>
                </pic:pic>
              </a:graphicData>
            </a:graphic>
          </wp:inline>
        </w:drawing>
      </w:r>
      <w:r>
        <w:rPr>
          <w:rFonts w:ascii="Times New Roman" w:hAnsi="Times New Roman" w:cs="Times New Roman"/>
          <w:bCs/>
          <w:iCs/>
          <w:noProof/>
          <w:sz w:val="24"/>
          <w:szCs w:val="24"/>
          <w:lang w:val="en-US"/>
        </w:rPr>
        <w:drawing>
          <wp:inline distT="0" distB="0" distL="0" distR="0" wp14:anchorId="489DB5B9" wp14:editId="5F0FB2C0">
            <wp:extent cx="2035534" cy="1526651"/>
            <wp:effectExtent l="0" t="0" r="3175" b="0"/>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46715" cy="1535037"/>
                    </a:xfrm>
                    <a:prstGeom prst="rect">
                      <a:avLst/>
                    </a:prstGeom>
                    <a:noFill/>
                  </pic:spPr>
                </pic:pic>
              </a:graphicData>
            </a:graphic>
          </wp:inline>
        </w:drawing>
      </w:r>
    </w:p>
    <w:p w14:paraId="54FB5BC0" w14:textId="781F6954" w:rsidR="00595563" w:rsidRDefault="00C34777" w:rsidP="001907B0">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Taip pat, siekiant vietos nustatymo funkcijos taikymo veiksmingumo, siūlytina suvienodint</w:t>
      </w:r>
      <w:r w:rsidR="006A173D">
        <w:rPr>
          <w:rFonts w:ascii="Times New Roman" w:hAnsi="Times New Roman" w:cs="Times New Roman"/>
          <w:bCs/>
          <w:iCs/>
          <w:sz w:val="24"/>
          <w:szCs w:val="24"/>
        </w:rPr>
        <w:t>i</w:t>
      </w:r>
      <w:r>
        <w:rPr>
          <w:rFonts w:ascii="Times New Roman" w:hAnsi="Times New Roman" w:cs="Times New Roman"/>
          <w:bCs/>
          <w:iCs/>
          <w:sz w:val="24"/>
          <w:szCs w:val="24"/>
        </w:rPr>
        <w:t xml:space="preserve"> reikiamos programinės įrangos naudojimą, kuri užtikrintų duomenų teisingumą, tobulinti registrą</w:t>
      </w:r>
      <w:r w:rsidR="002E1C65">
        <w:rPr>
          <w:rFonts w:ascii="Times New Roman" w:hAnsi="Times New Roman" w:cs="Times New Roman"/>
          <w:bCs/>
          <w:iCs/>
          <w:sz w:val="24"/>
          <w:szCs w:val="24"/>
        </w:rPr>
        <w:t>,</w:t>
      </w:r>
      <w:r>
        <w:rPr>
          <w:rFonts w:ascii="Times New Roman" w:hAnsi="Times New Roman" w:cs="Times New Roman"/>
          <w:bCs/>
          <w:iCs/>
          <w:sz w:val="24"/>
          <w:szCs w:val="24"/>
        </w:rPr>
        <w:t xml:space="preserve"> kad identifikuotų be vietos nustatymo funkcijos įkeltas nuotraukas.</w:t>
      </w:r>
    </w:p>
    <w:p w14:paraId="6818AA42" w14:textId="2FF5559E" w:rsidR="002A0810" w:rsidRDefault="002A0810" w:rsidP="00487696">
      <w:pPr>
        <w:pStyle w:val="Betarp"/>
        <w:spacing w:line="360" w:lineRule="auto"/>
        <w:ind w:firstLine="851"/>
        <w:jc w:val="both"/>
        <w:rPr>
          <w:rFonts w:ascii="Times New Roman" w:hAnsi="Times New Roman" w:cs="Times New Roman"/>
          <w:bCs/>
          <w:iCs/>
          <w:sz w:val="24"/>
          <w:szCs w:val="24"/>
        </w:rPr>
      </w:pPr>
      <w:r w:rsidRPr="006548FA">
        <w:rPr>
          <w:rFonts w:ascii="Times New Roman" w:hAnsi="Times New Roman" w:cs="Times New Roman"/>
          <w:bCs/>
          <w:iCs/>
          <w:sz w:val="24"/>
          <w:szCs w:val="24"/>
        </w:rPr>
        <w:t>Šilalės rajono savivaldybės administracija</w:t>
      </w:r>
      <w:r w:rsidRPr="006548FA">
        <w:rPr>
          <w:rStyle w:val="Puslapioinaosnuoroda"/>
          <w:rFonts w:ascii="Times New Roman" w:hAnsi="Times New Roman" w:cs="Times New Roman"/>
          <w:bCs/>
          <w:iCs/>
          <w:sz w:val="24"/>
          <w:szCs w:val="24"/>
        </w:rPr>
        <w:footnoteReference w:id="81"/>
      </w:r>
      <w:r w:rsidR="00487696" w:rsidRPr="006548FA">
        <w:t xml:space="preserve"> </w:t>
      </w:r>
      <w:r w:rsidR="00487696" w:rsidRPr="006548FA">
        <w:rPr>
          <w:rFonts w:ascii="Times New Roman" w:hAnsi="Times New Roman" w:cs="Times New Roman"/>
          <w:sz w:val="24"/>
          <w:szCs w:val="24"/>
        </w:rPr>
        <w:t>p</w:t>
      </w:r>
      <w:r w:rsidR="00487696" w:rsidRPr="006548FA">
        <w:rPr>
          <w:rFonts w:ascii="Times New Roman" w:hAnsi="Times New Roman" w:cs="Times New Roman"/>
          <w:bCs/>
          <w:iCs/>
          <w:sz w:val="24"/>
          <w:szCs w:val="24"/>
        </w:rPr>
        <w:t>ateikė pavyzdį, kad nuotraukos į TSMPRIS įsikelia be vietos nustatymo</w:t>
      </w:r>
      <w:r w:rsidR="00B71DCC" w:rsidRPr="006548FA">
        <w:rPr>
          <w:rFonts w:ascii="Times New Roman" w:hAnsi="Times New Roman" w:cs="Times New Roman"/>
          <w:bCs/>
          <w:iCs/>
          <w:sz w:val="24"/>
          <w:szCs w:val="24"/>
        </w:rPr>
        <w:t xml:space="preserve">, o vietos nustatymo žymės </w:t>
      </w:r>
      <w:r w:rsidR="00487696" w:rsidRPr="006548FA">
        <w:rPr>
          <w:rFonts w:ascii="Times New Roman" w:hAnsi="Times New Roman" w:cs="Times New Roman"/>
          <w:bCs/>
          <w:iCs/>
          <w:sz w:val="24"/>
          <w:szCs w:val="24"/>
        </w:rPr>
        <w:t xml:space="preserve">lieka naudojamame telefone. </w:t>
      </w:r>
      <w:r w:rsidR="00B71DCC" w:rsidRPr="006548FA">
        <w:rPr>
          <w:rFonts w:ascii="Times New Roman" w:hAnsi="Times New Roman" w:cs="Times New Roman"/>
          <w:bCs/>
          <w:iCs/>
          <w:sz w:val="24"/>
          <w:szCs w:val="24"/>
        </w:rPr>
        <w:t>Šilalės rajono savivaldybės administracija siūlo</w:t>
      </w:r>
      <w:r w:rsidR="00487696" w:rsidRPr="006548FA">
        <w:rPr>
          <w:rFonts w:ascii="Times New Roman" w:hAnsi="Times New Roman" w:cs="Times New Roman"/>
          <w:bCs/>
          <w:iCs/>
          <w:sz w:val="24"/>
          <w:szCs w:val="24"/>
        </w:rPr>
        <w:t xml:space="preserve">, kad yra </w:t>
      </w:r>
      <w:r w:rsidR="00B71DCC" w:rsidRPr="006548FA">
        <w:rPr>
          <w:rFonts w:ascii="Times New Roman" w:hAnsi="Times New Roman" w:cs="Times New Roman"/>
          <w:bCs/>
          <w:iCs/>
          <w:sz w:val="24"/>
          <w:szCs w:val="24"/>
        </w:rPr>
        <w:t>būtinas</w:t>
      </w:r>
      <w:r w:rsidR="00487696" w:rsidRPr="006548FA">
        <w:rPr>
          <w:rFonts w:ascii="Times New Roman" w:hAnsi="Times New Roman" w:cs="Times New Roman"/>
          <w:bCs/>
          <w:iCs/>
          <w:sz w:val="24"/>
          <w:szCs w:val="24"/>
        </w:rPr>
        <w:t xml:space="preserve"> sprendimas</w:t>
      </w:r>
      <w:r w:rsidR="00B71DCC" w:rsidRPr="006548FA">
        <w:rPr>
          <w:rFonts w:ascii="Times New Roman" w:hAnsi="Times New Roman" w:cs="Times New Roman"/>
          <w:bCs/>
          <w:iCs/>
          <w:sz w:val="24"/>
          <w:szCs w:val="24"/>
        </w:rPr>
        <w:t xml:space="preserve"> dėl vieningos </w:t>
      </w:r>
      <w:r w:rsidR="00487696" w:rsidRPr="006548FA">
        <w:rPr>
          <w:rFonts w:ascii="Times New Roman" w:hAnsi="Times New Roman" w:cs="Times New Roman"/>
          <w:bCs/>
          <w:iCs/>
          <w:sz w:val="24"/>
          <w:szCs w:val="24"/>
        </w:rPr>
        <w:t>programėl</w:t>
      </w:r>
      <w:r w:rsidR="00B71DCC" w:rsidRPr="006548FA">
        <w:rPr>
          <w:rFonts w:ascii="Times New Roman" w:hAnsi="Times New Roman" w:cs="Times New Roman"/>
          <w:bCs/>
          <w:iCs/>
          <w:sz w:val="24"/>
          <w:szCs w:val="24"/>
        </w:rPr>
        <w:t>ės</w:t>
      </w:r>
      <w:r w:rsidR="00487696" w:rsidRPr="006548FA">
        <w:rPr>
          <w:rFonts w:ascii="Times New Roman" w:hAnsi="Times New Roman" w:cs="Times New Roman"/>
          <w:bCs/>
          <w:iCs/>
          <w:sz w:val="24"/>
          <w:szCs w:val="24"/>
        </w:rPr>
        <w:t xml:space="preserve"> naudo</w:t>
      </w:r>
      <w:r w:rsidR="00B71DCC" w:rsidRPr="006548FA">
        <w:rPr>
          <w:rFonts w:ascii="Times New Roman" w:hAnsi="Times New Roman" w:cs="Times New Roman"/>
          <w:bCs/>
          <w:iCs/>
          <w:sz w:val="24"/>
          <w:szCs w:val="24"/>
        </w:rPr>
        <w:t>jimo</w:t>
      </w:r>
      <w:r w:rsidR="00487696" w:rsidRPr="006548FA">
        <w:rPr>
          <w:rFonts w:ascii="Times New Roman" w:hAnsi="Times New Roman" w:cs="Times New Roman"/>
          <w:bCs/>
          <w:iCs/>
          <w:sz w:val="24"/>
          <w:szCs w:val="24"/>
        </w:rPr>
        <w:t>, kad būtų užtikrinta korupcijai atsparesnė aplinka.</w:t>
      </w:r>
    </w:p>
    <w:p w14:paraId="203432EB" w14:textId="335665DE" w:rsidR="0066104A" w:rsidRPr="00983BF1" w:rsidRDefault="001907B0" w:rsidP="0066104A">
      <w:pPr>
        <w:pStyle w:val="Betarp"/>
        <w:spacing w:line="360" w:lineRule="auto"/>
        <w:ind w:firstLine="851"/>
        <w:jc w:val="both"/>
        <w:rPr>
          <w:rFonts w:ascii="Times New Roman" w:hAnsi="Times New Roman" w:cs="Times New Roman"/>
          <w:bCs/>
          <w:iCs/>
          <w:sz w:val="24"/>
          <w:szCs w:val="24"/>
        </w:rPr>
      </w:pPr>
      <w:bookmarkStart w:id="31" w:name="_Hlk203393022"/>
      <w:r>
        <w:rPr>
          <w:rFonts w:ascii="Times New Roman" w:hAnsi="Times New Roman" w:cs="Times New Roman"/>
          <w:bCs/>
          <w:iCs/>
          <w:sz w:val="24"/>
          <w:szCs w:val="24"/>
        </w:rPr>
        <w:t xml:space="preserve">IŠVADA. </w:t>
      </w:r>
      <w:r w:rsidR="0066104A" w:rsidRPr="0066104A">
        <w:rPr>
          <w:rFonts w:ascii="Times New Roman" w:hAnsi="Times New Roman" w:cs="Times New Roman"/>
          <w:bCs/>
          <w:iCs/>
          <w:sz w:val="24"/>
          <w:szCs w:val="24"/>
        </w:rPr>
        <w:t>TSMPRIS neidentifikuoja</w:t>
      </w:r>
      <w:r w:rsidR="0066104A">
        <w:rPr>
          <w:rFonts w:ascii="Times New Roman" w:hAnsi="Times New Roman" w:cs="Times New Roman"/>
          <w:bCs/>
          <w:iCs/>
          <w:sz w:val="24"/>
          <w:szCs w:val="24"/>
        </w:rPr>
        <w:t>nt</w:t>
      </w:r>
      <w:r w:rsidR="0066104A" w:rsidRPr="0066104A">
        <w:rPr>
          <w:rFonts w:ascii="Times New Roman" w:hAnsi="Times New Roman" w:cs="Times New Roman"/>
          <w:bCs/>
          <w:iCs/>
          <w:sz w:val="24"/>
          <w:szCs w:val="24"/>
        </w:rPr>
        <w:t xml:space="preserve"> nuotraukų be vietos nustatymo žymos</w:t>
      </w:r>
      <w:r w:rsidR="0066104A">
        <w:rPr>
          <w:rFonts w:ascii="Times New Roman" w:hAnsi="Times New Roman" w:cs="Times New Roman"/>
          <w:bCs/>
          <w:iCs/>
          <w:sz w:val="24"/>
          <w:szCs w:val="24"/>
        </w:rPr>
        <w:t xml:space="preserve"> galimos piktnaudžiavimo, kyšininkavimo, papirkimo rizikos registruojant žemės ūkio techniką jos faktiškai neapžiūrėjus, sudaromos galimybės registruoti neteisėtu būdu įgytą žemės ūkio techniką.</w:t>
      </w:r>
    </w:p>
    <w:p w14:paraId="3F342F81" w14:textId="013C25F5" w:rsidR="00370E76" w:rsidRDefault="001907B0"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PASIŪLYMAS</w:t>
      </w:r>
      <w:r w:rsidR="0066104A">
        <w:rPr>
          <w:rFonts w:ascii="Times New Roman" w:hAnsi="Times New Roman" w:cs="Times New Roman"/>
          <w:bCs/>
          <w:iCs/>
          <w:sz w:val="24"/>
          <w:szCs w:val="24"/>
        </w:rPr>
        <w:t xml:space="preserve">: </w:t>
      </w:r>
      <w:r w:rsidR="0066104A" w:rsidRPr="00A30364">
        <w:rPr>
          <w:rFonts w:ascii="Times New Roman" w:hAnsi="Times New Roman" w:cs="Times New Roman"/>
          <w:b/>
          <w:iCs/>
          <w:sz w:val="24"/>
          <w:szCs w:val="24"/>
        </w:rPr>
        <w:t>Žemės ūkio ministerijai</w:t>
      </w:r>
      <w:r w:rsidR="0066104A">
        <w:rPr>
          <w:rFonts w:ascii="Times New Roman" w:hAnsi="Times New Roman" w:cs="Times New Roman"/>
          <w:bCs/>
          <w:iCs/>
          <w:sz w:val="24"/>
          <w:szCs w:val="24"/>
        </w:rPr>
        <w:t xml:space="preserve"> tobulinti TSMPRIS, sudarant priemones identifikuoti registruojamos žemės ūkio technikos nuotraukas be vietos nustatymo žymų </w:t>
      </w:r>
      <w:r w:rsidR="00A30364">
        <w:rPr>
          <w:rFonts w:ascii="Times New Roman" w:hAnsi="Times New Roman" w:cs="Times New Roman"/>
          <w:bCs/>
          <w:iCs/>
          <w:sz w:val="24"/>
          <w:szCs w:val="24"/>
        </w:rPr>
        <w:t>ir tokiais atvejais neleidžiant atlikti registravimo veiksmų</w:t>
      </w:r>
      <w:r w:rsidR="003417C0">
        <w:rPr>
          <w:rFonts w:ascii="Times New Roman" w:hAnsi="Times New Roman" w:cs="Times New Roman"/>
          <w:bCs/>
          <w:iCs/>
          <w:sz w:val="24"/>
          <w:szCs w:val="24"/>
        </w:rPr>
        <w:t xml:space="preserve"> ir (ar)</w:t>
      </w:r>
      <w:r w:rsidR="0066104A">
        <w:rPr>
          <w:rFonts w:ascii="Times New Roman" w:hAnsi="Times New Roman" w:cs="Times New Roman"/>
          <w:bCs/>
          <w:iCs/>
          <w:sz w:val="24"/>
          <w:szCs w:val="24"/>
        </w:rPr>
        <w:t xml:space="preserve"> </w:t>
      </w:r>
      <w:r w:rsidR="003417C0">
        <w:rPr>
          <w:rFonts w:ascii="Times New Roman" w:hAnsi="Times New Roman" w:cs="Times New Roman"/>
          <w:bCs/>
          <w:iCs/>
          <w:sz w:val="24"/>
          <w:szCs w:val="24"/>
        </w:rPr>
        <w:t>s</w:t>
      </w:r>
      <w:r w:rsidR="00857838">
        <w:rPr>
          <w:rFonts w:ascii="Times New Roman" w:hAnsi="Times New Roman" w:cs="Times New Roman"/>
          <w:bCs/>
          <w:iCs/>
          <w:sz w:val="24"/>
          <w:szCs w:val="24"/>
        </w:rPr>
        <w:t xml:space="preserve">pręsti dėl vieningos </w:t>
      </w:r>
      <w:r w:rsidR="003417C0">
        <w:rPr>
          <w:rFonts w:ascii="Times New Roman" w:hAnsi="Times New Roman" w:cs="Times New Roman"/>
          <w:bCs/>
          <w:iCs/>
          <w:sz w:val="24"/>
          <w:szCs w:val="24"/>
        </w:rPr>
        <w:t xml:space="preserve">praktikos bei </w:t>
      </w:r>
      <w:r w:rsidR="00857838">
        <w:rPr>
          <w:rFonts w:ascii="Times New Roman" w:hAnsi="Times New Roman" w:cs="Times New Roman"/>
          <w:bCs/>
          <w:iCs/>
          <w:sz w:val="24"/>
          <w:szCs w:val="24"/>
        </w:rPr>
        <w:t>programinės įrangos nuotraukoms su vietos nustatymo žymomis</w:t>
      </w:r>
      <w:r w:rsidR="003417C0">
        <w:rPr>
          <w:rFonts w:ascii="Times New Roman" w:hAnsi="Times New Roman" w:cs="Times New Roman"/>
          <w:bCs/>
          <w:iCs/>
          <w:sz w:val="24"/>
          <w:szCs w:val="24"/>
        </w:rPr>
        <w:t xml:space="preserve">, kontrolės priemonių, </w:t>
      </w:r>
      <w:r w:rsidR="003417C0" w:rsidRPr="003417C0">
        <w:rPr>
          <w:rFonts w:ascii="Times New Roman" w:hAnsi="Times New Roman" w:cs="Times New Roman"/>
          <w:bCs/>
          <w:iCs/>
          <w:sz w:val="24"/>
          <w:szCs w:val="24"/>
        </w:rPr>
        <w:t>kad registruojant žemės ūkio techniką keliamos nuotraukos būtų su vietos nustatymo žymomis.</w:t>
      </w:r>
      <w:r>
        <w:rPr>
          <w:rFonts w:ascii="Times New Roman" w:hAnsi="Times New Roman" w:cs="Times New Roman"/>
          <w:bCs/>
          <w:iCs/>
          <w:sz w:val="24"/>
          <w:szCs w:val="24"/>
        </w:rPr>
        <w:t xml:space="preserve"> </w:t>
      </w:r>
    </w:p>
    <w:p w14:paraId="4E7B8588" w14:textId="73BE8460" w:rsidR="00734EDE" w:rsidRDefault="00734EDE" w:rsidP="00193F75">
      <w:pPr>
        <w:pStyle w:val="Betarp"/>
        <w:spacing w:line="360" w:lineRule="auto"/>
        <w:ind w:firstLine="851"/>
        <w:jc w:val="both"/>
        <w:rPr>
          <w:rFonts w:ascii="Times New Roman" w:hAnsi="Times New Roman" w:cs="Times New Roman"/>
          <w:bCs/>
          <w:iCs/>
          <w:sz w:val="24"/>
          <w:szCs w:val="24"/>
        </w:rPr>
      </w:pPr>
    </w:p>
    <w:p w14:paraId="4C1DD841" w14:textId="14FB726F" w:rsidR="00FE3F14" w:rsidRPr="008870AF" w:rsidRDefault="008870AF" w:rsidP="00193F75">
      <w:pPr>
        <w:pStyle w:val="Betarp"/>
        <w:spacing w:line="360" w:lineRule="auto"/>
        <w:ind w:firstLine="851"/>
        <w:jc w:val="both"/>
        <w:rPr>
          <w:rFonts w:ascii="Times New Roman" w:hAnsi="Times New Roman" w:cs="Times New Roman"/>
          <w:b/>
          <w:i/>
          <w:sz w:val="24"/>
          <w:szCs w:val="24"/>
        </w:rPr>
      </w:pPr>
      <w:r w:rsidRPr="008870AF">
        <w:rPr>
          <w:rFonts w:ascii="Times New Roman" w:hAnsi="Times New Roman" w:cs="Times New Roman"/>
          <w:b/>
          <w:i/>
          <w:sz w:val="24"/>
          <w:szCs w:val="24"/>
        </w:rPr>
        <w:t xml:space="preserve">3.5. </w:t>
      </w:r>
      <w:r w:rsidR="005F1B8E">
        <w:rPr>
          <w:rFonts w:ascii="Times New Roman" w:hAnsi="Times New Roman" w:cs="Times New Roman"/>
          <w:b/>
          <w:i/>
          <w:sz w:val="24"/>
          <w:szCs w:val="24"/>
        </w:rPr>
        <w:t xml:space="preserve">Registruojant naudotą iš užsienio įvežtą žemės ūkio techniką nereikalaujama užsienyje išduoto žemės ūkio technikos išregistravimo patvirtinimo dokumento </w:t>
      </w:r>
      <w:r w:rsidR="00B519B2">
        <w:rPr>
          <w:rFonts w:ascii="Times New Roman" w:hAnsi="Times New Roman" w:cs="Times New Roman"/>
          <w:b/>
          <w:i/>
          <w:sz w:val="24"/>
          <w:szCs w:val="24"/>
        </w:rPr>
        <w:t>vertimo į lietuvių kalbą</w:t>
      </w:r>
      <w:r w:rsidR="005F1B8E">
        <w:rPr>
          <w:rFonts w:ascii="Times New Roman" w:hAnsi="Times New Roman" w:cs="Times New Roman"/>
          <w:b/>
          <w:i/>
          <w:sz w:val="24"/>
          <w:szCs w:val="24"/>
        </w:rPr>
        <w:t xml:space="preserve"> (kita antikorupcinė pastaba).</w:t>
      </w:r>
    </w:p>
    <w:bookmarkEnd w:id="31"/>
    <w:p w14:paraId="627C6DA5" w14:textId="690D7E20" w:rsidR="003A63DD" w:rsidRDefault="002B6794"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T</w:t>
      </w:r>
      <w:r w:rsidRPr="002B6794">
        <w:rPr>
          <w:rFonts w:ascii="Times New Roman" w:hAnsi="Times New Roman" w:cs="Times New Roman"/>
          <w:bCs/>
          <w:iCs/>
          <w:sz w:val="24"/>
          <w:szCs w:val="24"/>
        </w:rPr>
        <w:t xml:space="preserve">raktorių, savaeigių ir žemės ūkio mašinų ir jų priekabų registravimo taisyklių </w:t>
      </w:r>
      <w:r w:rsidR="00C34777" w:rsidRPr="00C34777">
        <w:rPr>
          <w:rFonts w:ascii="Times New Roman" w:hAnsi="Times New Roman" w:cs="Times New Roman"/>
          <w:bCs/>
          <w:iCs/>
          <w:sz w:val="24"/>
          <w:szCs w:val="24"/>
        </w:rPr>
        <w:t>20.2.4.</w:t>
      </w:r>
      <w:r>
        <w:rPr>
          <w:rFonts w:ascii="Times New Roman" w:hAnsi="Times New Roman" w:cs="Times New Roman"/>
          <w:bCs/>
          <w:iCs/>
          <w:sz w:val="24"/>
          <w:szCs w:val="24"/>
        </w:rPr>
        <w:t xml:space="preserve"> punkte numatyta, kad priemonei įregistruoti taip pat turi būti pateiktas</w:t>
      </w:r>
      <w:r w:rsidR="00C34777" w:rsidRPr="00C34777">
        <w:rPr>
          <w:rFonts w:ascii="Times New Roman" w:hAnsi="Times New Roman" w:cs="Times New Roman"/>
          <w:bCs/>
          <w:iCs/>
          <w:sz w:val="24"/>
          <w:szCs w:val="24"/>
        </w:rPr>
        <w:t xml:space="preserve"> transporto priemonės išregistravimo patvirtinimo dokumentas, išduotas užsienyje, kai registruojama naudota transporto priemonė. Kai registruojama naudota transporto priemonė, kuri užsienyje nebuvo registruota, ir nepateikiamas užsienyje išduotas išregistravimo dokumentas (šių taisyklių 12 punkte numatytu </w:t>
      </w:r>
      <w:r w:rsidR="00C34777" w:rsidRPr="00C34777">
        <w:rPr>
          <w:rFonts w:ascii="Times New Roman" w:hAnsi="Times New Roman" w:cs="Times New Roman"/>
          <w:bCs/>
          <w:iCs/>
          <w:sz w:val="24"/>
          <w:szCs w:val="24"/>
        </w:rPr>
        <w:lastRenderedPageBreak/>
        <w:t>atveju), pateikiami transporto priemonės įsigijimo užsienyje dokumentai ir šalies, kurioje įsigyta transporto priemonė, kompetentingų institucijų patvirtinimas, kad transporto priemonė nebuvo registruota</w:t>
      </w:r>
      <w:r>
        <w:rPr>
          <w:rFonts w:ascii="Times New Roman" w:hAnsi="Times New Roman" w:cs="Times New Roman"/>
          <w:bCs/>
          <w:iCs/>
          <w:sz w:val="24"/>
          <w:szCs w:val="24"/>
        </w:rPr>
        <w:t xml:space="preserve"> ar tam prilyginami dokumentai.</w:t>
      </w:r>
    </w:p>
    <w:p w14:paraId="5EDD1108" w14:textId="77777777" w:rsidR="00092232" w:rsidRDefault="002B6794"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Pažymėtina, kad minėtos nuostatos patikslintos įgyvendinant Antikorupcinio vertinimo išvadoje pateiktus pasiūlymus</w:t>
      </w:r>
      <w:r w:rsidR="00092232">
        <w:rPr>
          <w:rFonts w:ascii="Times New Roman" w:hAnsi="Times New Roman" w:cs="Times New Roman"/>
          <w:bCs/>
          <w:iCs/>
          <w:sz w:val="24"/>
          <w:szCs w:val="24"/>
        </w:rPr>
        <w:t>.</w:t>
      </w:r>
    </w:p>
    <w:p w14:paraId="66281AAD" w14:textId="1BC2067F" w:rsidR="00092232" w:rsidRDefault="00092232"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Tačiau </w:t>
      </w:r>
      <w:r w:rsidRPr="00092232">
        <w:rPr>
          <w:rFonts w:ascii="Times New Roman" w:hAnsi="Times New Roman" w:cs="Times New Roman"/>
          <w:bCs/>
          <w:iCs/>
          <w:sz w:val="24"/>
          <w:szCs w:val="24"/>
        </w:rPr>
        <w:t>15</w:t>
      </w:r>
      <w:r>
        <w:rPr>
          <w:rFonts w:ascii="Times New Roman" w:hAnsi="Times New Roman" w:cs="Times New Roman"/>
          <w:bCs/>
          <w:iCs/>
          <w:sz w:val="24"/>
          <w:szCs w:val="24"/>
        </w:rPr>
        <w:t xml:space="preserve"> punkte numatyta, kad u</w:t>
      </w:r>
      <w:r w:rsidRPr="00092232">
        <w:rPr>
          <w:rFonts w:ascii="Times New Roman" w:hAnsi="Times New Roman" w:cs="Times New Roman"/>
          <w:bCs/>
          <w:iCs/>
          <w:sz w:val="24"/>
          <w:szCs w:val="24"/>
        </w:rPr>
        <w:t xml:space="preserve">žsienio šalių kalbomis pateikti dokumentai (išskyrus informaciją apie transporto priemonės patvirtinimo dokumentus, </w:t>
      </w:r>
      <w:r w:rsidRPr="00092232">
        <w:rPr>
          <w:rFonts w:ascii="Times New Roman" w:hAnsi="Times New Roman" w:cs="Times New Roman"/>
          <w:bCs/>
          <w:i/>
          <w:sz w:val="24"/>
          <w:szCs w:val="24"/>
        </w:rPr>
        <w:t>transporto priemonės registracijos liudijimus</w:t>
      </w:r>
      <w:r w:rsidRPr="00092232">
        <w:rPr>
          <w:rFonts w:ascii="Times New Roman" w:hAnsi="Times New Roman" w:cs="Times New Roman"/>
          <w:bCs/>
          <w:iCs/>
          <w:sz w:val="24"/>
          <w:szCs w:val="24"/>
        </w:rPr>
        <w:t xml:space="preserve"> ir Europos Sąjungos atitikties ar individualaus patvirtinimo liudijimus) turi būti išversti į lietuvių kalbą ir patvirtinti juos išvertusio sertifikuoto vertėjo parašu ir antspaudu</w:t>
      </w:r>
      <w:r w:rsidR="002E1C65">
        <w:rPr>
          <w:rFonts w:ascii="Times New Roman" w:hAnsi="Times New Roman" w:cs="Times New Roman"/>
          <w:bCs/>
          <w:iCs/>
          <w:sz w:val="24"/>
          <w:szCs w:val="24"/>
        </w:rPr>
        <w:t>,</w:t>
      </w:r>
      <w:r w:rsidRPr="00092232">
        <w:rPr>
          <w:rFonts w:ascii="Times New Roman" w:hAnsi="Times New Roman" w:cs="Times New Roman"/>
          <w:bCs/>
          <w:iCs/>
          <w:sz w:val="24"/>
          <w:szCs w:val="24"/>
        </w:rPr>
        <w:t xml:space="preserve"> nurodant, kad vertėjas yra įspėtas dėl atsakomybės pagal Lietuvos Respublikos baudžiamojo kodekso 235 straipsnį už melagingą ar žinomai neteisingą vertimą.</w:t>
      </w:r>
    </w:p>
    <w:p w14:paraId="45AC7E7F" w14:textId="732E7F7F" w:rsidR="002B6794" w:rsidRPr="00C34777" w:rsidRDefault="002B6794"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092232">
        <w:rPr>
          <w:rFonts w:ascii="Times New Roman" w:hAnsi="Times New Roman" w:cs="Times New Roman"/>
          <w:bCs/>
          <w:iCs/>
          <w:sz w:val="24"/>
          <w:szCs w:val="24"/>
        </w:rPr>
        <w:t>Pasiri</w:t>
      </w:r>
      <w:r w:rsidR="00281D5B">
        <w:rPr>
          <w:rFonts w:ascii="Times New Roman" w:hAnsi="Times New Roman" w:cs="Times New Roman"/>
          <w:bCs/>
          <w:iCs/>
          <w:sz w:val="24"/>
          <w:szCs w:val="24"/>
        </w:rPr>
        <w:t>n</w:t>
      </w:r>
      <w:r w:rsidR="00092232">
        <w:rPr>
          <w:rFonts w:ascii="Times New Roman" w:hAnsi="Times New Roman" w:cs="Times New Roman"/>
          <w:bCs/>
          <w:iCs/>
          <w:sz w:val="24"/>
          <w:szCs w:val="24"/>
        </w:rPr>
        <w:t xml:space="preserve">ktais </w:t>
      </w:r>
      <w:r w:rsidR="00DA2CB2">
        <w:rPr>
          <w:rFonts w:ascii="Times New Roman" w:hAnsi="Times New Roman" w:cs="Times New Roman"/>
          <w:bCs/>
          <w:iCs/>
          <w:sz w:val="24"/>
          <w:szCs w:val="24"/>
        </w:rPr>
        <w:t xml:space="preserve">vertinti </w:t>
      </w:r>
      <w:r w:rsidR="00092232">
        <w:rPr>
          <w:rFonts w:ascii="Times New Roman" w:hAnsi="Times New Roman" w:cs="Times New Roman"/>
          <w:bCs/>
          <w:iCs/>
          <w:sz w:val="24"/>
          <w:szCs w:val="24"/>
        </w:rPr>
        <w:t xml:space="preserve">atvejais </w:t>
      </w:r>
      <w:r w:rsidRPr="002B6794">
        <w:rPr>
          <w:rFonts w:ascii="Times New Roman" w:hAnsi="Times New Roman" w:cs="Times New Roman"/>
          <w:bCs/>
          <w:iCs/>
          <w:sz w:val="24"/>
          <w:szCs w:val="24"/>
        </w:rPr>
        <w:t>naudot</w:t>
      </w:r>
      <w:r>
        <w:rPr>
          <w:rFonts w:ascii="Times New Roman" w:hAnsi="Times New Roman" w:cs="Times New Roman"/>
          <w:bCs/>
          <w:iCs/>
          <w:sz w:val="24"/>
          <w:szCs w:val="24"/>
        </w:rPr>
        <w:t>a</w:t>
      </w:r>
      <w:r w:rsidRPr="002B6794">
        <w:rPr>
          <w:rFonts w:ascii="Times New Roman" w:hAnsi="Times New Roman" w:cs="Times New Roman"/>
          <w:bCs/>
          <w:iCs/>
          <w:sz w:val="24"/>
          <w:szCs w:val="24"/>
        </w:rPr>
        <w:t xml:space="preserve"> iš užsienio įvežt</w:t>
      </w:r>
      <w:r>
        <w:rPr>
          <w:rFonts w:ascii="Times New Roman" w:hAnsi="Times New Roman" w:cs="Times New Roman"/>
          <w:bCs/>
          <w:iCs/>
          <w:sz w:val="24"/>
          <w:szCs w:val="24"/>
        </w:rPr>
        <w:t>a</w:t>
      </w:r>
      <w:r w:rsidRPr="002B6794">
        <w:rPr>
          <w:rFonts w:ascii="Times New Roman" w:hAnsi="Times New Roman" w:cs="Times New Roman"/>
          <w:bCs/>
          <w:iCs/>
          <w:sz w:val="24"/>
          <w:szCs w:val="24"/>
        </w:rPr>
        <w:t xml:space="preserve"> žemės ūkio technik</w:t>
      </w:r>
      <w:r>
        <w:rPr>
          <w:rFonts w:ascii="Times New Roman" w:hAnsi="Times New Roman" w:cs="Times New Roman"/>
          <w:bCs/>
          <w:iCs/>
          <w:sz w:val="24"/>
          <w:szCs w:val="24"/>
        </w:rPr>
        <w:t>a</w:t>
      </w:r>
      <w:r w:rsidRPr="002B6794">
        <w:rPr>
          <w:rFonts w:ascii="Times New Roman" w:hAnsi="Times New Roman" w:cs="Times New Roman"/>
          <w:bCs/>
          <w:iCs/>
          <w:sz w:val="24"/>
          <w:szCs w:val="24"/>
        </w:rPr>
        <w:t xml:space="preserve"> </w:t>
      </w:r>
      <w:r>
        <w:rPr>
          <w:rFonts w:ascii="Times New Roman" w:hAnsi="Times New Roman" w:cs="Times New Roman"/>
          <w:bCs/>
          <w:iCs/>
          <w:sz w:val="24"/>
          <w:szCs w:val="24"/>
        </w:rPr>
        <w:t>registruo</w:t>
      </w:r>
      <w:r w:rsidR="00092232">
        <w:rPr>
          <w:rFonts w:ascii="Times New Roman" w:hAnsi="Times New Roman" w:cs="Times New Roman"/>
          <w:bCs/>
          <w:iCs/>
          <w:sz w:val="24"/>
          <w:szCs w:val="24"/>
        </w:rPr>
        <w:t>ta</w:t>
      </w:r>
      <w:r>
        <w:rPr>
          <w:rFonts w:ascii="Times New Roman" w:hAnsi="Times New Roman" w:cs="Times New Roman"/>
          <w:bCs/>
          <w:iCs/>
          <w:sz w:val="24"/>
          <w:szCs w:val="24"/>
        </w:rPr>
        <w:t xml:space="preserve"> </w:t>
      </w:r>
      <w:r w:rsidR="00092232">
        <w:rPr>
          <w:rFonts w:ascii="Times New Roman" w:hAnsi="Times New Roman" w:cs="Times New Roman"/>
          <w:bCs/>
          <w:iCs/>
          <w:sz w:val="24"/>
          <w:szCs w:val="24"/>
        </w:rPr>
        <w:t>pateikus vokiškus registracijos dokumentus, kurie neišverti į lietuvių kalbą ir kuriuose galimai (nesant oficialaus vertimo negalima vienareikšmiškai nustatyti) yra žymos apie išregistravimo faktą</w:t>
      </w:r>
      <w:r>
        <w:rPr>
          <w:rFonts w:ascii="Times New Roman" w:hAnsi="Times New Roman" w:cs="Times New Roman"/>
          <w:bCs/>
          <w:iCs/>
          <w:sz w:val="24"/>
          <w:szCs w:val="24"/>
        </w:rPr>
        <w:t>:</w:t>
      </w:r>
    </w:p>
    <w:p w14:paraId="279B0F6C" w14:textId="490A9524" w:rsidR="00C34777" w:rsidRPr="00267C6F" w:rsidRDefault="00267C6F" w:rsidP="00193F75">
      <w:pPr>
        <w:pStyle w:val="Betarp"/>
        <w:spacing w:line="360" w:lineRule="auto"/>
        <w:ind w:firstLine="851"/>
        <w:jc w:val="both"/>
        <w:rPr>
          <w:rFonts w:ascii="Times New Roman" w:hAnsi="Times New Roman" w:cs="Times New Roman"/>
          <w:bCs/>
          <w:iCs/>
          <w:sz w:val="24"/>
          <w:szCs w:val="24"/>
        </w:rPr>
      </w:pPr>
      <w:r w:rsidRPr="00267C6F">
        <w:rPr>
          <w:rFonts w:ascii="Times New Roman" w:hAnsi="Times New Roman" w:cs="Times New Roman"/>
          <w:bCs/>
          <w:iCs/>
          <w:sz w:val="24"/>
          <w:szCs w:val="24"/>
        </w:rPr>
        <w:t xml:space="preserve">Šilalės rajono savivaldybės administracijai 2025 m. sausio 16 d. registruojant </w:t>
      </w:r>
      <w:bookmarkStart w:id="32" w:name="_Hlk203052013"/>
      <w:r w:rsidRPr="00267C6F">
        <w:rPr>
          <w:rFonts w:ascii="Times New Roman" w:hAnsi="Times New Roman" w:cs="Times New Roman"/>
          <w:bCs/>
          <w:iCs/>
          <w:sz w:val="24"/>
          <w:szCs w:val="24"/>
        </w:rPr>
        <w:t>naudotą iš užsienio į</w:t>
      </w:r>
      <w:r w:rsidR="00505855">
        <w:rPr>
          <w:rFonts w:ascii="Times New Roman" w:hAnsi="Times New Roman" w:cs="Times New Roman"/>
          <w:bCs/>
          <w:iCs/>
          <w:sz w:val="24"/>
          <w:szCs w:val="24"/>
        </w:rPr>
        <w:t>gyt</w:t>
      </w:r>
      <w:r w:rsidRPr="00267C6F">
        <w:rPr>
          <w:rFonts w:ascii="Times New Roman" w:hAnsi="Times New Roman" w:cs="Times New Roman"/>
          <w:bCs/>
          <w:iCs/>
          <w:sz w:val="24"/>
          <w:szCs w:val="24"/>
        </w:rPr>
        <w:t xml:space="preserve">ą ratinį traktorių  </w:t>
      </w:r>
      <w:bookmarkEnd w:id="32"/>
      <w:r w:rsidRPr="00267C6F">
        <w:rPr>
          <w:rFonts w:ascii="Times New Roman" w:hAnsi="Times New Roman" w:cs="Times New Roman"/>
          <w:bCs/>
          <w:iCs/>
          <w:sz w:val="24"/>
          <w:szCs w:val="24"/>
        </w:rPr>
        <w:t xml:space="preserve">MTZ 82, Nr. </w:t>
      </w:r>
      <w:r w:rsidR="00A92B75" w:rsidRPr="00267C6F">
        <w:rPr>
          <w:rFonts w:ascii="Times New Roman" w:hAnsi="Times New Roman" w:cs="Times New Roman"/>
          <w:bCs/>
          <w:iCs/>
          <w:sz w:val="24"/>
          <w:szCs w:val="24"/>
        </w:rPr>
        <w:t>H183</w:t>
      </w:r>
      <w:r w:rsidRPr="00267C6F">
        <w:rPr>
          <w:rFonts w:ascii="Times New Roman" w:hAnsi="Times New Roman" w:cs="Times New Roman"/>
          <w:bCs/>
          <w:iCs/>
          <w:sz w:val="24"/>
          <w:szCs w:val="24"/>
        </w:rPr>
        <w:t>O</w:t>
      </w:r>
      <w:r w:rsidR="00A92B75" w:rsidRPr="00267C6F">
        <w:rPr>
          <w:rFonts w:ascii="Times New Roman" w:hAnsi="Times New Roman" w:cs="Times New Roman"/>
          <w:bCs/>
          <w:iCs/>
          <w:sz w:val="24"/>
          <w:szCs w:val="24"/>
        </w:rPr>
        <w:t xml:space="preserve">, </w:t>
      </w:r>
      <w:r w:rsidRPr="00267C6F">
        <w:rPr>
          <w:rFonts w:ascii="Times New Roman" w:hAnsi="Times New Roman" w:cs="Times New Roman"/>
          <w:bCs/>
          <w:iCs/>
          <w:sz w:val="24"/>
          <w:szCs w:val="24"/>
        </w:rPr>
        <w:t>t</w:t>
      </w:r>
      <w:r w:rsidR="00A92B75" w:rsidRPr="00267C6F">
        <w:rPr>
          <w:rFonts w:ascii="Times New Roman" w:hAnsi="Times New Roman" w:cs="Times New Roman"/>
          <w:bCs/>
          <w:iCs/>
          <w:sz w:val="24"/>
          <w:szCs w:val="24"/>
        </w:rPr>
        <w:t>apatumo Nr.</w:t>
      </w:r>
      <w:r w:rsidRPr="00267C6F">
        <w:rPr>
          <w:rFonts w:ascii="Times New Roman" w:hAnsi="Times New Roman" w:cs="Times New Roman"/>
          <w:bCs/>
          <w:iCs/>
          <w:sz w:val="24"/>
          <w:szCs w:val="24"/>
        </w:rPr>
        <w:t xml:space="preserve"> </w:t>
      </w:r>
      <w:r w:rsidR="00A92B75" w:rsidRPr="00267C6F">
        <w:rPr>
          <w:rFonts w:ascii="Times New Roman" w:hAnsi="Times New Roman" w:cs="Times New Roman"/>
          <w:bCs/>
          <w:iCs/>
          <w:sz w:val="24"/>
          <w:szCs w:val="24"/>
        </w:rPr>
        <w:t>271872</w:t>
      </w:r>
      <w:r w:rsidRPr="00267C6F">
        <w:rPr>
          <w:rFonts w:ascii="Times New Roman" w:hAnsi="Times New Roman" w:cs="Times New Roman"/>
          <w:bCs/>
          <w:iCs/>
          <w:sz w:val="24"/>
          <w:szCs w:val="24"/>
        </w:rPr>
        <w:t>, buvo</w:t>
      </w:r>
      <w:r w:rsidR="009F0F21" w:rsidRPr="00267C6F">
        <w:rPr>
          <w:rFonts w:ascii="Times New Roman" w:hAnsi="Times New Roman" w:cs="Times New Roman"/>
          <w:bCs/>
          <w:iCs/>
          <w:sz w:val="24"/>
          <w:szCs w:val="24"/>
        </w:rPr>
        <w:t xml:space="preserve"> pateiktas prašymas, </w:t>
      </w:r>
      <w:r>
        <w:rPr>
          <w:rFonts w:ascii="Times New Roman" w:hAnsi="Times New Roman" w:cs="Times New Roman"/>
          <w:bCs/>
          <w:iCs/>
          <w:sz w:val="24"/>
          <w:szCs w:val="24"/>
        </w:rPr>
        <w:t>v</w:t>
      </w:r>
      <w:r w:rsidR="009F0F21" w:rsidRPr="00267C6F">
        <w:rPr>
          <w:rFonts w:ascii="Times New Roman" w:hAnsi="Times New Roman" w:cs="Times New Roman"/>
          <w:bCs/>
          <w:iCs/>
          <w:sz w:val="24"/>
          <w:szCs w:val="24"/>
        </w:rPr>
        <w:t>okiškas registracijos pažymėjimas bei pirkimo pardavimo sutartis</w:t>
      </w:r>
      <w:r w:rsidRPr="00267C6F">
        <w:rPr>
          <w:rFonts w:ascii="Times New Roman" w:hAnsi="Times New Roman" w:cs="Times New Roman"/>
          <w:bCs/>
          <w:iCs/>
          <w:sz w:val="24"/>
          <w:szCs w:val="24"/>
        </w:rPr>
        <w:t>.</w:t>
      </w:r>
    </w:p>
    <w:p w14:paraId="7341336A" w14:textId="128D4E03" w:rsidR="00A92B75" w:rsidRPr="00505855" w:rsidRDefault="00505855" w:rsidP="00193F75">
      <w:pPr>
        <w:pStyle w:val="Betarp"/>
        <w:spacing w:line="360" w:lineRule="auto"/>
        <w:ind w:firstLine="851"/>
        <w:jc w:val="both"/>
        <w:rPr>
          <w:rFonts w:ascii="Times New Roman" w:hAnsi="Times New Roman" w:cs="Times New Roman"/>
          <w:bCs/>
          <w:iCs/>
          <w:sz w:val="24"/>
          <w:szCs w:val="24"/>
        </w:rPr>
      </w:pPr>
      <w:r w:rsidRPr="00505855">
        <w:rPr>
          <w:rFonts w:ascii="Times New Roman" w:hAnsi="Times New Roman" w:cs="Times New Roman"/>
          <w:bCs/>
          <w:iCs/>
          <w:sz w:val="24"/>
          <w:szCs w:val="24"/>
        </w:rPr>
        <w:t xml:space="preserve">Prienų rajono savivaldybės administracijai 2025 m. vasario 21 d. registruojant naudotus iš užsienio įgytus ratinius traktorius Belarus MTZ 82, Nr. </w:t>
      </w:r>
      <w:r w:rsidR="00A92B75" w:rsidRPr="00505855">
        <w:rPr>
          <w:rFonts w:ascii="Times New Roman" w:hAnsi="Times New Roman" w:cs="Times New Roman"/>
          <w:bCs/>
          <w:iCs/>
          <w:sz w:val="24"/>
          <w:szCs w:val="24"/>
        </w:rPr>
        <w:t>H346</w:t>
      </w:r>
      <w:r w:rsidRPr="00505855">
        <w:rPr>
          <w:rFonts w:ascii="Times New Roman" w:hAnsi="Times New Roman" w:cs="Times New Roman"/>
          <w:bCs/>
          <w:iCs/>
          <w:sz w:val="24"/>
          <w:szCs w:val="24"/>
        </w:rPr>
        <w:t>E</w:t>
      </w:r>
      <w:r w:rsidR="00A92B75" w:rsidRPr="00505855">
        <w:rPr>
          <w:rFonts w:ascii="Times New Roman" w:hAnsi="Times New Roman" w:cs="Times New Roman"/>
          <w:bCs/>
          <w:iCs/>
          <w:sz w:val="24"/>
          <w:szCs w:val="24"/>
        </w:rPr>
        <w:t xml:space="preserve">, </w:t>
      </w:r>
      <w:r w:rsidRPr="00505855">
        <w:rPr>
          <w:rFonts w:ascii="Times New Roman" w:hAnsi="Times New Roman" w:cs="Times New Roman"/>
          <w:bCs/>
          <w:iCs/>
          <w:sz w:val="24"/>
          <w:szCs w:val="24"/>
        </w:rPr>
        <w:t>tapatumo Nr. 301051 ir Nr. H</w:t>
      </w:r>
      <w:r w:rsidR="00A92B75" w:rsidRPr="00505855">
        <w:rPr>
          <w:rFonts w:ascii="Times New Roman" w:hAnsi="Times New Roman" w:cs="Times New Roman"/>
          <w:bCs/>
          <w:iCs/>
          <w:sz w:val="24"/>
          <w:szCs w:val="24"/>
        </w:rPr>
        <w:t>347</w:t>
      </w:r>
      <w:r w:rsidRPr="00505855">
        <w:rPr>
          <w:rFonts w:ascii="Times New Roman" w:hAnsi="Times New Roman" w:cs="Times New Roman"/>
          <w:bCs/>
          <w:iCs/>
          <w:sz w:val="24"/>
          <w:szCs w:val="24"/>
        </w:rPr>
        <w:t>E, t</w:t>
      </w:r>
      <w:r w:rsidR="00A92B75" w:rsidRPr="00505855">
        <w:rPr>
          <w:rFonts w:ascii="Times New Roman" w:hAnsi="Times New Roman" w:cs="Times New Roman"/>
          <w:bCs/>
          <w:iCs/>
          <w:sz w:val="24"/>
          <w:szCs w:val="24"/>
        </w:rPr>
        <w:t>apatumo Nr. 394097</w:t>
      </w:r>
      <w:r w:rsidRPr="00505855">
        <w:rPr>
          <w:rFonts w:ascii="Times New Roman" w:hAnsi="Times New Roman" w:cs="Times New Roman"/>
          <w:bCs/>
          <w:iCs/>
          <w:sz w:val="24"/>
          <w:szCs w:val="24"/>
        </w:rPr>
        <w:t>,</w:t>
      </w:r>
      <w:r w:rsidR="009F0F21" w:rsidRPr="00505855">
        <w:rPr>
          <w:rFonts w:ascii="Times New Roman" w:hAnsi="Times New Roman" w:cs="Times New Roman"/>
          <w:bCs/>
          <w:iCs/>
          <w:sz w:val="24"/>
          <w:szCs w:val="24"/>
        </w:rPr>
        <w:t xml:space="preserve"> pateikti tik vokiški registracijos dokumentai.</w:t>
      </w:r>
    </w:p>
    <w:p w14:paraId="37881C33" w14:textId="5ACB1ADD" w:rsidR="00C34777" w:rsidRDefault="00092232" w:rsidP="00193F75">
      <w:pPr>
        <w:pStyle w:val="Betarp"/>
        <w:spacing w:line="360" w:lineRule="auto"/>
        <w:ind w:firstLine="851"/>
        <w:jc w:val="both"/>
        <w:rPr>
          <w:rFonts w:ascii="Times New Roman" w:hAnsi="Times New Roman" w:cs="Times New Roman"/>
          <w:bCs/>
          <w:iCs/>
          <w:sz w:val="24"/>
          <w:szCs w:val="24"/>
        </w:rPr>
      </w:pPr>
      <w:bookmarkStart w:id="33" w:name="_Hlk203393032"/>
      <w:r>
        <w:rPr>
          <w:rFonts w:ascii="Times New Roman" w:hAnsi="Times New Roman" w:cs="Times New Roman"/>
          <w:bCs/>
          <w:iCs/>
          <w:sz w:val="24"/>
          <w:szCs w:val="24"/>
        </w:rPr>
        <w:t xml:space="preserve">IŠVADA. </w:t>
      </w:r>
      <w:r w:rsidRPr="00092232">
        <w:rPr>
          <w:rFonts w:ascii="Times New Roman" w:hAnsi="Times New Roman" w:cs="Times New Roman"/>
          <w:bCs/>
          <w:iCs/>
          <w:sz w:val="24"/>
          <w:szCs w:val="24"/>
        </w:rPr>
        <w:t xml:space="preserve">Nereikalaujant transporto priemonės </w:t>
      </w:r>
      <w:bookmarkStart w:id="34" w:name="_Hlk203054597"/>
      <w:r w:rsidRPr="00092232">
        <w:rPr>
          <w:rFonts w:ascii="Times New Roman" w:hAnsi="Times New Roman" w:cs="Times New Roman"/>
          <w:bCs/>
          <w:iCs/>
          <w:sz w:val="24"/>
          <w:szCs w:val="24"/>
        </w:rPr>
        <w:t>registracijos liudijim</w:t>
      </w:r>
      <w:r>
        <w:rPr>
          <w:rFonts w:ascii="Times New Roman" w:hAnsi="Times New Roman" w:cs="Times New Roman"/>
          <w:bCs/>
          <w:iCs/>
          <w:sz w:val="24"/>
          <w:szCs w:val="24"/>
        </w:rPr>
        <w:t>ų vertimo, kai juose yra žymos apie žemės ūkio technikos išregistravimo faktą</w:t>
      </w:r>
      <w:bookmarkEnd w:id="34"/>
      <w:r>
        <w:rPr>
          <w:rFonts w:ascii="Times New Roman" w:hAnsi="Times New Roman" w:cs="Times New Roman"/>
          <w:bCs/>
          <w:iCs/>
          <w:sz w:val="24"/>
          <w:szCs w:val="24"/>
        </w:rPr>
        <w:t xml:space="preserve">, gali būti sudarytos prielaidos registruoti </w:t>
      </w:r>
      <w:r w:rsidRPr="00092232">
        <w:rPr>
          <w:rFonts w:ascii="Times New Roman" w:hAnsi="Times New Roman" w:cs="Times New Roman"/>
          <w:bCs/>
          <w:iCs/>
          <w:sz w:val="24"/>
          <w:szCs w:val="24"/>
        </w:rPr>
        <w:t>naudotą iš užsienio įvežtą žemės ūkio techniką</w:t>
      </w:r>
      <w:r>
        <w:rPr>
          <w:rFonts w:ascii="Times New Roman" w:hAnsi="Times New Roman" w:cs="Times New Roman"/>
          <w:bCs/>
          <w:iCs/>
          <w:sz w:val="24"/>
          <w:szCs w:val="24"/>
        </w:rPr>
        <w:t xml:space="preserve"> neįsitikinus jos išregistravimo fakto buvimu ir tikrumu, galimos piktnaudžiavimo rizikos.</w:t>
      </w:r>
    </w:p>
    <w:p w14:paraId="3F43B253" w14:textId="76750124" w:rsidR="00092232" w:rsidRPr="00092232" w:rsidRDefault="00092232"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PASIŪLYMAS: </w:t>
      </w:r>
      <w:r w:rsidR="00DA2CB2" w:rsidRPr="00DA2CB2">
        <w:rPr>
          <w:rFonts w:ascii="Times New Roman" w:hAnsi="Times New Roman" w:cs="Times New Roman"/>
          <w:b/>
          <w:iCs/>
          <w:sz w:val="24"/>
          <w:szCs w:val="24"/>
        </w:rPr>
        <w:t>Žemės ūkio ministerijai</w:t>
      </w:r>
      <w:r w:rsidR="00DA2CB2">
        <w:rPr>
          <w:rFonts w:ascii="Times New Roman" w:hAnsi="Times New Roman" w:cs="Times New Roman"/>
          <w:bCs/>
          <w:iCs/>
          <w:sz w:val="24"/>
          <w:szCs w:val="24"/>
        </w:rPr>
        <w:t xml:space="preserve"> tobulinti </w:t>
      </w:r>
      <w:r w:rsidR="00DA2CB2" w:rsidRPr="00DA2CB2">
        <w:rPr>
          <w:rFonts w:ascii="Times New Roman" w:hAnsi="Times New Roman" w:cs="Times New Roman"/>
          <w:bCs/>
          <w:iCs/>
          <w:sz w:val="24"/>
          <w:szCs w:val="24"/>
        </w:rPr>
        <w:t>Traktorių, savaeigių ir žemės ūkio mašinų ir jų priekabų registravimo taisyklių</w:t>
      </w:r>
      <w:r w:rsidR="00DA2CB2">
        <w:rPr>
          <w:rFonts w:ascii="Times New Roman" w:hAnsi="Times New Roman" w:cs="Times New Roman"/>
          <w:bCs/>
          <w:iCs/>
          <w:sz w:val="24"/>
          <w:szCs w:val="24"/>
        </w:rPr>
        <w:t xml:space="preserve"> 15 punktą dėl </w:t>
      </w:r>
      <w:r w:rsidR="00DA2CB2" w:rsidRPr="00DA2CB2">
        <w:rPr>
          <w:rFonts w:ascii="Times New Roman" w:hAnsi="Times New Roman" w:cs="Times New Roman"/>
          <w:bCs/>
          <w:iCs/>
          <w:sz w:val="24"/>
          <w:szCs w:val="24"/>
        </w:rPr>
        <w:t>registracijos liudijimų vertimo, kai juose yra žymos apie žemės ūkio technikos išregistravimo faktą</w:t>
      </w:r>
      <w:r w:rsidR="00B71DCC">
        <w:rPr>
          <w:rFonts w:ascii="Times New Roman" w:hAnsi="Times New Roman" w:cs="Times New Roman"/>
          <w:bCs/>
          <w:iCs/>
          <w:sz w:val="24"/>
          <w:szCs w:val="24"/>
        </w:rPr>
        <w:t>, siekiant aiškumo, ar užsienyje buvusi registruota priemonė yra išregistruota</w:t>
      </w:r>
      <w:r w:rsidR="00DA2CB2">
        <w:rPr>
          <w:rFonts w:ascii="Times New Roman" w:hAnsi="Times New Roman" w:cs="Times New Roman"/>
          <w:bCs/>
          <w:iCs/>
          <w:sz w:val="24"/>
          <w:szCs w:val="24"/>
        </w:rPr>
        <w:t>.</w:t>
      </w:r>
    </w:p>
    <w:p w14:paraId="76912C67" w14:textId="5D4D0A10" w:rsidR="00C34777" w:rsidRDefault="00C34777" w:rsidP="00193F75">
      <w:pPr>
        <w:pStyle w:val="Betarp"/>
        <w:spacing w:line="360" w:lineRule="auto"/>
        <w:ind w:firstLine="851"/>
        <w:jc w:val="both"/>
        <w:rPr>
          <w:rFonts w:ascii="Times New Roman" w:hAnsi="Times New Roman" w:cs="Times New Roman"/>
          <w:b/>
          <w:iCs/>
          <w:sz w:val="24"/>
          <w:szCs w:val="24"/>
        </w:rPr>
      </w:pPr>
    </w:p>
    <w:p w14:paraId="6EE94C23" w14:textId="6B4B1DF2" w:rsidR="00734EDE" w:rsidRPr="00654ECC" w:rsidRDefault="00143573" w:rsidP="00193F75">
      <w:pPr>
        <w:pStyle w:val="Betarp"/>
        <w:spacing w:line="360" w:lineRule="auto"/>
        <w:ind w:firstLine="851"/>
        <w:jc w:val="both"/>
        <w:rPr>
          <w:rFonts w:ascii="Times New Roman" w:hAnsi="Times New Roman" w:cs="Times New Roman"/>
          <w:b/>
          <w:i/>
          <w:sz w:val="24"/>
          <w:szCs w:val="24"/>
        </w:rPr>
      </w:pPr>
      <w:r w:rsidRPr="00E0570E">
        <w:rPr>
          <w:rFonts w:ascii="Times New Roman" w:hAnsi="Times New Roman" w:cs="Times New Roman"/>
          <w:b/>
          <w:i/>
          <w:sz w:val="24"/>
          <w:szCs w:val="24"/>
        </w:rPr>
        <w:t xml:space="preserve">3.6. </w:t>
      </w:r>
      <w:r w:rsidR="007F7A5C" w:rsidRPr="00E0570E">
        <w:rPr>
          <w:rFonts w:ascii="Times New Roman" w:hAnsi="Times New Roman" w:cs="Times New Roman"/>
          <w:b/>
          <w:i/>
          <w:sz w:val="24"/>
          <w:szCs w:val="24"/>
        </w:rPr>
        <w:t xml:space="preserve">Žemės ūkio technikos registravimo procesas gali būti suskaidytas ir atliekamas ne vienoje </w:t>
      </w:r>
      <w:r w:rsidR="00654ECC" w:rsidRPr="00E0570E">
        <w:rPr>
          <w:rFonts w:ascii="Times New Roman" w:hAnsi="Times New Roman" w:cs="Times New Roman"/>
          <w:b/>
          <w:i/>
          <w:sz w:val="24"/>
          <w:szCs w:val="24"/>
        </w:rPr>
        <w:t>savivaldybės administracij</w:t>
      </w:r>
      <w:r w:rsidR="007F7A5C" w:rsidRPr="00E0570E">
        <w:rPr>
          <w:rFonts w:ascii="Times New Roman" w:hAnsi="Times New Roman" w:cs="Times New Roman"/>
          <w:b/>
          <w:i/>
          <w:sz w:val="24"/>
          <w:szCs w:val="24"/>
        </w:rPr>
        <w:t>oje</w:t>
      </w:r>
      <w:r w:rsidR="00654ECC" w:rsidRPr="00E0570E">
        <w:rPr>
          <w:rFonts w:ascii="Times New Roman" w:hAnsi="Times New Roman" w:cs="Times New Roman"/>
          <w:b/>
          <w:i/>
          <w:sz w:val="24"/>
          <w:szCs w:val="24"/>
        </w:rPr>
        <w:t xml:space="preserve"> (k</w:t>
      </w:r>
      <w:r w:rsidR="003C12B3" w:rsidRPr="00E0570E">
        <w:rPr>
          <w:rFonts w:ascii="Times New Roman" w:hAnsi="Times New Roman" w:cs="Times New Roman"/>
          <w:b/>
          <w:i/>
          <w:sz w:val="24"/>
          <w:szCs w:val="24"/>
        </w:rPr>
        <w:t>ritinė</w:t>
      </w:r>
      <w:r w:rsidR="00654ECC" w:rsidRPr="00E0570E">
        <w:rPr>
          <w:rFonts w:ascii="Times New Roman" w:hAnsi="Times New Roman" w:cs="Times New Roman"/>
          <w:b/>
          <w:i/>
          <w:sz w:val="24"/>
          <w:szCs w:val="24"/>
        </w:rPr>
        <w:t xml:space="preserve"> antikorupcinė pastaba)</w:t>
      </w:r>
      <w:r w:rsidR="00C45040" w:rsidRPr="00E0570E">
        <w:rPr>
          <w:rFonts w:ascii="Times New Roman" w:hAnsi="Times New Roman" w:cs="Times New Roman"/>
          <w:b/>
          <w:i/>
          <w:sz w:val="24"/>
          <w:szCs w:val="24"/>
        </w:rPr>
        <w:t>.</w:t>
      </w:r>
    </w:p>
    <w:bookmarkEnd w:id="33"/>
    <w:p w14:paraId="24ACBDD7" w14:textId="617A659D" w:rsidR="00734EDE" w:rsidRDefault="000D70D6" w:rsidP="00193F75">
      <w:pPr>
        <w:pStyle w:val="Betarp"/>
        <w:spacing w:line="360" w:lineRule="auto"/>
        <w:ind w:firstLine="851"/>
        <w:jc w:val="both"/>
        <w:rPr>
          <w:rFonts w:ascii="Times New Roman" w:hAnsi="Times New Roman" w:cs="Times New Roman"/>
          <w:bCs/>
          <w:iCs/>
          <w:sz w:val="24"/>
          <w:szCs w:val="24"/>
        </w:rPr>
      </w:pPr>
      <w:r w:rsidRPr="000D70D6">
        <w:rPr>
          <w:rFonts w:ascii="Times New Roman" w:hAnsi="Times New Roman" w:cs="Times New Roman"/>
          <w:bCs/>
          <w:iCs/>
          <w:sz w:val="24"/>
          <w:szCs w:val="24"/>
        </w:rPr>
        <w:t xml:space="preserve">Traktorių, savaeigių ir žemės ūkio mašinų ir jų priekabų registravimo taisyklių </w:t>
      </w:r>
      <w:r w:rsidR="00BD1225">
        <w:rPr>
          <w:rFonts w:ascii="Times New Roman" w:hAnsi="Times New Roman" w:cs="Times New Roman"/>
          <w:bCs/>
          <w:iCs/>
          <w:sz w:val="24"/>
          <w:szCs w:val="24"/>
        </w:rPr>
        <w:t>31 punkte nustatyta, kad į</w:t>
      </w:r>
      <w:r w:rsidR="00CC2107" w:rsidRPr="003A63DD">
        <w:rPr>
          <w:rFonts w:ascii="Times New Roman" w:hAnsi="Times New Roman" w:cs="Times New Roman"/>
          <w:bCs/>
          <w:iCs/>
          <w:sz w:val="24"/>
          <w:szCs w:val="24"/>
        </w:rPr>
        <w:t xml:space="preserve">registruojant kitos savivaldybės teritorijoje esančią transporto priemonę arba keičiant jos registro duomenis, transporto priemonės duomenis patikrina savivaldybės darbuotojas pagal transporto priemonės buvimo vietą. Šiuo atveju išduodama </w:t>
      </w:r>
      <w:r w:rsidR="00BD1225">
        <w:rPr>
          <w:rFonts w:ascii="Times New Roman" w:hAnsi="Times New Roman" w:cs="Times New Roman"/>
          <w:bCs/>
          <w:iCs/>
          <w:sz w:val="24"/>
          <w:szCs w:val="24"/>
        </w:rPr>
        <w:t xml:space="preserve">taisyklių </w:t>
      </w:r>
      <w:r w:rsidR="00CC2107" w:rsidRPr="003A63DD">
        <w:rPr>
          <w:rFonts w:ascii="Times New Roman" w:hAnsi="Times New Roman" w:cs="Times New Roman"/>
          <w:bCs/>
          <w:iCs/>
          <w:sz w:val="24"/>
          <w:szCs w:val="24"/>
        </w:rPr>
        <w:t xml:space="preserve">7 priede numatyta pažyma apie </w:t>
      </w:r>
      <w:r w:rsidR="00CC2107" w:rsidRPr="003A63DD">
        <w:rPr>
          <w:rFonts w:ascii="Times New Roman" w:hAnsi="Times New Roman" w:cs="Times New Roman"/>
          <w:bCs/>
          <w:iCs/>
          <w:sz w:val="24"/>
          <w:szCs w:val="24"/>
        </w:rPr>
        <w:lastRenderedPageBreak/>
        <w:t>transporto priemonės techninių ir eksploatacinių duomenų tikrinimą, taip pat ir transporto priemonės nuotraukos. Skaitmeninės nuotraukos savivaldybės darbuotojo per 1 d. d. el. paštu persiunčiamos tai savivaldybės administracijai, kurioje ketinama registruoti transporto priemonę. Pažyma galioja 1 mėnesį.</w:t>
      </w:r>
    </w:p>
    <w:p w14:paraId="2F99171F" w14:textId="792EFE5E" w:rsidR="00BD1225" w:rsidRDefault="009E0E77"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Tai sudaro sąlygas asmenims atlikti registravimo, duomenų keitimo veiksmus</w:t>
      </w:r>
      <w:r w:rsidR="001D337F">
        <w:rPr>
          <w:rFonts w:ascii="Times New Roman" w:hAnsi="Times New Roman" w:cs="Times New Roman"/>
          <w:bCs/>
          <w:iCs/>
          <w:sz w:val="24"/>
          <w:szCs w:val="24"/>
        </w:rPr>
        <w:t>,</w:t>
      </w:r>
      <w:r>
        <w:rPr>
          <w:rFonts w:ascii="Times New Roman" w:hAnsi="Times New Roman" w:cs="Times New Roman"/>
          <w:bCs/>
          <w:iCs/>
          <w:sz w:val="24"/>
          <w:szCs w:val="24"/>
        </w:rPr>
        <w:t xml:space="preserve"> kai žemės ūkio technika faktiškai yra kitos savivaldybės teritorijoje. </w:t>
      </w:r>
      <w:r w:rsidR="009C6F4B">
        <w:rPr>
          <w:rFonts w:ascii="Times New Roman" w:hAnsi="Times New Roman" w:cs="Times New Roman"/>
          <w:bCs/>
          <w:iCs/>
          <w:sz w:val="24"/>
          <w:szCs w:val="24"/>
        </w:rPr>
        <w:t xml:space="preserve">Tačiau abejotina, ar realiai yra tokių objektyvių situacijų, kai žemės ūkio technika faktiškai yra vienoje savivaldybėje, o jos savininkas – kitoje. </w:t>
      </w:r>
      <w:r w:rsidR="001D337F" w:rsidRPr="00C86F82">
        <w:rPr>
          <w:rFonts w:ascii="Times New Roman" w:hAnsi="Times New Roman" w:cs="Times New Roman"/>
          <w:bCs/>
          <w:iCs/>
          <w:sz w:val="24"/>
          <w:szCs w:val="24"/>
        </w:rPr>
        <w:t>T</w:t>
      </w:r>
      <w:r w:rsidR="009C6F4B" w:rsidRPr="00C86F82">
        <w:rPr>
          <w:rFonts w:ascii="Times New Roman" w:hAnsi="Times New Roman" w:cs="Times New Roman"/>
          <w:bCs/>
          <w:iCs/>
          <w:sz w:val="24"/>
          <w:szCs w:val="24"/>
        </w:rPr>
        <w:t xml:space="preserve">uo </w:t>
      </w:r>
      <w:r w:rsidR="001D337F" w:rsidRPr="00C86F82">
        <w:rPr>
          <w:rFonts w:ascii="Times New Roman" w:hAnsi="Times New Roman" w:cs="Times New Roman"/>
          <w:bCs/>
          <w:iCs/>
          <w:sz w:val="24"/>
          <w:szCs w:val="24"/>
        </w:rPr>
        <w:t xml:space="preserve">galimai </w:t>
      </w:r>
      <w:r w:rsidR="009C6F4B" w:rsidRPr="00C86F82">
        <w:rPr>
          <w:rFonts w:ascii="Times New Roman" w:hAnsi="Times New Roman" w:cs="Times New Roman"/>
          <w:bCs/>
          <w:iCs/>
          <w:sz w:val="24"/>
          <w:szCs w:val="24"/>
        </w:rPr>
        <w:t xml:space="preserve">sudaromos sąlygos </w:t>
      </w:r>
      <w:r w:rsidR="00D31A15" w:rsidRPr="00C86F82">
        <w:rPr>
          <w:rFonts w:ascii="Times New Roman" w:hAnsi="Times New Roman" w:cs="Times New Roman"/>
          <w:bCs/>
          <w:iCs/>
          <w:sz w:val="24"/>
          <w:szCs w:val="24"/>
        </w:rPr>
        <w:t>ūkio techniką užregistruoti „norimoje“ savivaldybės administracijoje</w:t>
      </w:r>
      <w:r w:rsidR="001D337F" w:rsidRPr="00C86F82">
        <w:rPr>
          <w:rFonts w:ascii="Times New Roman" w:hAnsi="Times New Roman" w:cs="Times New Roman"/>
          <w:bCs/>
          <w:iCs/>
          <w:sz w:val="24"/>
          <w:szCs w:val="24"/>
        </w:rPr>
        <w:t>.</w:t>
      </w:r>
      <w:r w:rsidR="00D31A15" w:rsidRPr="00C86F82">
        <w:rPr>
          <w:rFonts w:ascii="Times New Roman" w:hAnsi="Times New Roman" w:cs="Times New Roman"/>
          <w:bCs/>
          <w:iCs/>
          <w:sz w:val="24"/>
          <w:szCs w:val="24"/>
        </w:rPr>
        <w:t xml:space="preserve"> </w:t>
      </w:r>
      <w:r w:rsidR="00D31A15">
        <w:rPr>
          <w:rFonts w:ascii="Times New Roman" w:hAnsi="Times New Roman" w:cs="Times New Roman"/>
          <w:bCs/>
          <w:iCs/>
          <w:sz w:val="24"/>
          <w:szCs w:val="24"/>
        </w:rPr>
        <w:t xml:space="preserve">Žemės ūkio technikos registravimo, duomenų keitimo procesas apima jos apžiūrą, tapatumo patikrinimą, nuotraukų padarymą, pateiktų dokumentų, kitų duomenų įvertinimą ir sprendimo priėmimą. Ši procesą išskaidžius </w:t>
      </w:r>
      <w:r w:rsidR="00CC7832">
        <w:rPr>
          <w:rFonts w:ascii="Times New Roman" w:hAnsi="Times New Roman" w:cs="Times New Roman"/>
          <w:bCs/>
          <w:iCs/>
          <w:sz w:val="24"/>
          <w:szCs w:val="24"/>
        </w:rPr>
        <w:t xml:space="preserve">po skirtingų savivaldybių administracijas </w:t>
      </w:r>
      <w:r w:rsidR="00D31A15">
        <w:rPr>
          <w:rFonts w:ascii="Times New Roman" w:hAnsi="Times New Roman" w:cs="Times New Roman"/>
          <w:bCs/>
          <w:iCs/>
          <w:sz w:val="24"/>
          <w:szCs w:val="24"/>
        </w:rPr>
        <w:t xml:space="preserve">padidėja sąlygos įvairiems piktnaudžiavimams.    </w:t>
      </w:r>
      <w:r w:rsidR="009C6F4B">
        <w:rPr>
          <w:rFonts w:ascii="Times New Roman" w:hAnsi="Times New Roman" w:cs="Times New Roman"/>
          <w:bCs/>
          <w:iCs/>
          <w:sz w:val="24"/>
          <w:szCs w:val="24"/>
        </w:rPr>
        <w:t xml:space="preserve"> </w:t>
      </w:r>
    </w:p>
    <w:p w14:paraId="5C2FB645" w14:textId="37DC5385" w:rsidR="004C7431" w:rsidRDefault="00363BE3"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Akmenės rajono savivaldybė</w:t>
      </w:r>
      <w:r w:rsidR="00D31A15">
        <w:rPr>
          <w:rFonts w:ascii="Times New Roman" w:hAnsi="Times New Roman" w:cs="Times New Roman"/>
          <w:bCs/>
          <w:iCs/>
          <w:sz w:val="24"/>
          <w:szCs w:val="24"/>
        </w:rPr>
        <w:t xml:space="preserve">je nustatyta kita </w:t>
      </w:r>
      <w:r w:rsidR="001D337F">
        <w:rPr>
          <w:rFonts w:ascii="Times New Roman" w:hAnsi="Times New Roman" w:cs="Times New Roman"/>
          <w:bCs/>
          <w:iCs/>
          <w:sz w:val="24"/>
          <w:szCs w:val="24"/>
        </w:rPr>
        <w:t>situacija</w:t>
      </w:r>
      <w:r w:rsidR="00D31A15">
        <w:rPr>
          <w:rFonts w:ascii="Times New Roman" w:hAnsi="Times New Roman" w:cs="Times New Roman"/>
          <w:bCs/>
          <w:iCs/>
          <w:sz w:val="24"/>
          <w:szCs w:val="24"/>
        </w:rPr>
        <w:t xml:space="preserve">, kai </w:t>
      </w:r>
      <w:r w:rsidR="00740688">
        <w:rPr>
          <w:rFonts w:ascii="Times New Roman" w:hAnsi="Times New Roman" w:cs="Times New Roman"/>
          <w:bCs/>
          <w:iCs/>
          <w:sz w:val="24"/>
          <w:szCs w:val="24"/>
        </w:rPr>
        <w:t>žemės ūkio technikos savininkai (jų atstovai) pasirūpina atsakingo Akmenės rajono savivaldybės darbuotojo nuvežimu į kitos savivaldybės teritoriją apžiūrėti norimą registruoti žemės ūkio techniką. Tai kelia galimas neteisėtų susitarimų rizikas, nes kyla klausimų, kodėl nesikreipta į tos savivaldybės administraciją (jos paskirtą atsakingą asmenį), kurioje faktiškai yra norima registruoti žemės ūkio technika:</w:t>
      </w:r>
    </w:p>
    <w:p w14:paraId="7464A1A7" w14:textId="66938324" w:rsidR="003B7124" w:rsidRDefault="00FB1688" w:rsidP="00FB1688">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363BE3" w:rsidRPr="00363BE3">
        <w:rPr>
          <w:rFonts w:ascii="Times New Roman" w:hAnsi="Times New Roman" w:cs="Times New Roman"/>
          <w:bCs/>
          <w:iCs/>
          <w:sz w:val="24"/>
          <w:szCs w:val="24"/>
        </w:rPr>
        <w:t>2025</w:t>
      </w:r>
      <w:r>
        <w:rPr>
          <w:rFonts w:ascii="Times New Roman" w:hAnsi="Times New Roman" w:cs="Times New Roman"/>
          <w:bCs/>
          <w:iCs/>
          <w:sz w:val="24"/>
          <w:szCs w:val="24"/>
        </w:rPr>
        <w:t xml:space="preserve"> m. kovo 3 d. </w:t>
      </w:r>
      <w:r w:rsidR="00363BE3" w:rsidRPr="00363BE3">
        <w:rPr>
          <w:rFonts w:ascii="Times New Roman" w:hAnsi="Times New Roman" w:cs="Times New Roman"/>
          <w:bCs/>
          <w:iCs/>
          <w:sz w:val="24"/>
          <w:szCs w:val="24"/>
        </w:rPr>
        <w:t xml:space="preserve"> </w:t>
      </w:r>
      <w:r w:rsidR="003B7124">
        <w:rPr>
          <w:rFonts w:ascii="Times New Roman" w:hAnsi="Times New Roman" w:cs="Times New Roman"/>
          <w:bCs/>
          <w:iCs/>
          <w:sz w:val="24"/>
          <w:szCs w:val="24"/>
        </w:rPr>
        <w:t xml:space="preserve">Akmenės rajono savivaldybės administracijoje </w:t>
      </w:r>
      <w:r w:rsidR="00363BE3" w:rsidRPr="00363BE3">
        <w:rPr>
          <w:rFonts w:ascii="Times New Roman" w:hAnsi="Times New Roman" w:cs="Times New Roman"/>
          <w:bCs/>
          <w:iCs/>
          <w:sz w:val="24"/>
          <w:szCs w:val="24"/>
        </w:rPr>
        <w:t>registruotas vikšrinis ekskavatorius Komatsu</w:t>
      </w:r>
      <w:r w:rsidR="003B7124">
        <w:rPr>
          <w:rFonts w:ascii="Times New Roman" w:hAnsi="Times New Roman" w:cs="Times New Roman"/>
          <w:bCs/>
          <w:iCs/>
          <w:sz w:val="24"/>
          <w:szCs w:val="24"/>
        </w:rPr>
        <w:t xml:space="preserve"> </w:t>
      </w:r>
      <w:r w:rsidR="003B7124" w:rsidRPr="003B7124">
        <w:rPr>
          <w:rFonts w:ascii="Times New Roman" w:hAnsi="Times New Roman" w:cs="Times New Roman"/>
          <w:bCs/>
          <w:iCs/>
          <w:sz w:val="24"/>
          <w:szCs w:val="24"/>
        </w:rPr>
        <w:t>PC138US-11</w:t>
      </w:r>
      <w:r w:rsidR="003B7124">
        <w:rPr>
          <w:rFonts w:ascii="Times New Roman" w:hAnsi="Times New Roman" w:cs="Times New Roman"/>
          <w:bCs/>
          <w:iCs/>
          <w:sz w:val="24"/>
          <w:szCs w:val="24"/>
        </w:rPr>
        <w:t xml:space="preserve">. Nr. </w:t>
      </w:r>
      <w:r w:rsidR="00363BE3" w:rsidRPr="00363BE3">
        <w:rPr>
          <w:rFonts w:ascii="Times New Roman" w:hAnsi="Times New Roman" w:cs="Times New Roman"/>
          <w:bCs/>
          <w:iCs/>
          <w:sz w:val="24"/>
          <w:szCs w:val="24"/>
        </w:rPr>
        <w:t>G763V</w:t>
      </w:r>
      <w:r w:rsidR="003B7124">
        <w:rPr>
          <w:rFonts w:ascii="Times New Roman" w:hAnsi="Times New Roman" w:cs="Times New Roman"/>
          <w:bCs/>
          <w:iCs/>
          <w:sz w:val="24"/>
          <w:szCs w:val="24"/>
        </w:rPr>
        <w:t xml:space="preserve">; </w:t>
      </w:r>
      <w:r w:rsidR="003B7124" w:rsidRPr="00363BE3">
        <w:rPr>
          <w:rFonts w:ascii="Times New Roman" w:hAnsi="Times New Roman" w:cs="Times New Roman"/>
          <w:bCs/>
          <w:iCs/>
          <w:sz w:val="24"/>
          <w:szCs w:val="24"/>
        </w:rPr>
        <w:t xml:space="preserve">ratinis traktorius Claas </w:t>
      </w:r>
      <w:r w:rsidR="003B7124" w:rsidRPr="003B7124">
        <w:rPr>
          <w:rFonts w:ascii="Times New Roman" w:hAnsi="Times New Roman" w:cs="Times New Roman"/>
          <w:bCs/>
          <w:iCs/>
          <w:sz w:val="24"/>
          <w:szCs w:val="24"/>
        </w:rPr>
        <w:t>Arion 640</w:t>
      </w:r>
      <w:r w:rsidR="003B7124">
        <w:rPr>
          <w:rFonts w:ascii="Times New Roman" w:hAnsi="Times New Roman" w:cs="Times New Roman"/>
          <w:bCs/>
          <w:iCs/>
          <w:sz w:val="24"/>
          <w:szCs w:val="24"/>
        </w:rPr>
        <w:t xml:space="preserve">, Nr. </w:t>
      </w:r>
      <w:r w:rsidR="003B7124" w:rsidRPr="00363BE3">
        <w:rPr>
          <w:rFonts w:ascii="Times New Roman" w:hAnsi="Times New Roman" w:cs="Times New Roman"/>
          <w:bCs/>
          <w:iCs/>
          <w:sz w:val="24"/>
          <w:szCs w:val="24"/>
        </w:rPr>
        <w:t xml:space="preserve">T0924D. </w:t>
      </w:r>
      <w:r w:rsidR="00363BE3" w:rsidRPr="00363BE3">
        <w:rPr>
          <w:rFonts w:ascii="Times New Roman" w:hAnsi="Times New Roman" w:cs="Times New Roman"/>
          <w:bCs/>
          <w:iCs/>
          <w:sz w:val="24"/>
          <w:szCs w:val="24"/>
        </w:rPr>
        <w:t xml:space="preserve"> </w:t>
      </w:r>
      <w:bookmarkStart w:id="35" w:name="_Hlk203121150"/>
      <w:r w:rsidR="003B7124">
        <w:rPr>
          <w:rFonts w:ascii="Times New Roman" w:hAnsi="Times New Roman" w:cs="Times New Roman"/>
          <w:bCs/>
          <w:iCs/>
          <w:sz w:val="24"/>
          <w:szCs w:val="24"/>
        </w:rPr>
        <w:t xml:space="preserve">Traktoriai faktiškai apžiūrėti Šiaulių rajono savivaldybėje </w:t>
      </w:r>
      <w:bookmarkStart w:id="36" w:name="_Hlk203122232"/>
      <w:r w:rsidR="003B7124">
        <w:rPr>
          <w:rFonts w:ascii="Times New Roman" w:hAnsi="Times New Roman" w:cs="Times New Roman"/>
          <w:bCs/>
          <w:iCs/>
          <w:sz w:val="24"/>
          <w:szCs w:val="24"/>
        </w:rPr>
        <w:t xml:space="preserve">(daugiau nei </w:t>
      </w:r>
      <w:r w:rsidR="005D48CA">
        <w:rPr>
          <w:rFonts w:ascii="Times New Roman" w:hAnsi="Times New Roman" w:cs="Times New Roman"/>
          <w:bCs/>
          <w:iCs/>
          <w:sz w:val="24"/>
          <w:szCs w:val="24"/>
        </w:rPr>
        <w:t>50</w:t>
      </w:r>
      <w:r w:rsidR="003B7124">
        <w:rPr>
          <w:rFonts w:ascii="Times New Roman" w:hAnsi="Times New Roman" w:cs="Times New Roman"/>
          <w:bCs/>
          <w:iCs/>
          <w:sz w:val="24"/>
          <w:szCs w:val="24"/>
        </w:rPr>
        <w:t xml:space="preserve"> km nuo Akmenės rajono savivaldybės administracijos).</w:t>
      </w:r>
      <w:bookmarkEnd w:id="35"/>
      <w:bookmarkEnd w:id="36"/>
    </w:p>
    <w:p w14:paraId="4C52F172" w14:textId="1A2A3CE0" w:rsidR="00363BE3" w:rsidRDefault="003B7124" w:rsidP="00363BE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363BE3" w:rsidRPr="00363BE3">
        <w:rPr>
          <w:rFonts w:ascii="Times New Roman" w:hAnsi="Times New Roman" w:cs="Times New Roman"/>
          <w:bCs/>
          <w:iCs/>
          <w:sz w:val="24"/>
          <w:szCs w:val="24"/>
        </w:rPr>
        <w:t>2025</w:t>
      </w:r>
      <w:r>
        <w:rPr>
          <w:rFonts w:ascii="Times New Roman" w:hAnsi="Times New Roman" w:cs="Times New Roman"/>
          <w:bCs/>
          <w:iCs/>
          <w:sz w:val="24"/>
          <w:szCs w:val="24"/>
        </w:rPr>
        <w:t xml:space="preserve"> m. vasario </w:t>
      </w:r>
      <w:r w:rsidR="00363BE3" w:rsidRPr="00363BE3">
        <w:rPr>
          <w:rFonts w:ascii="Times New Roman" w:hAnsi="Times New Roman" w:cs="Times New Roman"/>
          <w:bCs/>
          <w:iCs/>
          <w:sz w:val="24"/>
          <w:szCs w:val="24"/>
        </w:rPr>
        <w:t xml:space="preserve">24 </w:t>
      </w:r>
      <w:r w:rsidR="005D48CA">
        <w:rPr>
          <w:rFonts w:ascii="Times New Roman" w:hAnsi="Times New Roman" w:cs="Times New Roman"/>
          <w:bCs/>
          <w:iCs/>
          <w:sz w:val="24"/>
          <w:szCs w:val="24"/>
        </w:rPr>
        <w:t xml:space="preserve">d. Akmenės rajono savivaldybės administracijoje </w:t>
      </w:r>
      <w:r w:rsidR="00363BE3" w:rsidRPr="00363BE3">
        <w:rPr>
          <w:rFonts w:ascii="Times New Roman" w:hAnsi="Times New Roman" w:cs="Times New Roman"/>
          <w:bCs/>
          <w:iCs/>
          <w:sz w:val="24"/>
          <w:szCs w:val="24"/>
        </w:rPr>
        <w:t>registruotas vikšrinis ekskavatorius Kobelco</w:t>
      </w:r>
      <w:r w:rsidR="005D48CA">
        <w:rPr>
          <w:rFonts w:ascii="Times New Roman" w:hAnsi="Times New Roman" w:cs="Times New Roman"/>
          <w:bCs/>
          <w:iCs/>
          <w:sz w:val="24"/>
          <w:szCs w:val="24"/>
        </w:rPr>
        <w:t xml:space="preserve"> </w:t>
      </w:r>
      <w:r w:rsidR="005D48CA" w:rsidRPr="005D48CA">
        <w:rPr>
          <w:rFonts w:ascii="Times New Roman" w:hAnsi="Times New Roman" w:cs="Times New Roman"/>
          <w:bCs/>
          <w:iCs/>
          <w:sz w:val="24"/>
          <w:szCs w:val="24"/>
        </w:rPr>
        <w:t>SK210LC-10</w:t>
      </w:r>
      <w:r w:rsidR="00363BE3" w:rsidRPr="00363BE3">
        <w:rPr>
          <w:rFonts w:ascii="Times New Roman" w:hAnsi="Times New Roman" w:cs="Times New Roman"/>
          <w:bCs/>
          <w:iCs/>
          <w:sz w:val="24"/>
          <w:szCs w:val="24"/>
        </w:rPr>
        <w:t xml:space="preserve">, </w:t>
      </w:r>
      <w:r w:rsidR="005D48CA">
        <w:rPr>
          <w:rFonts w:ascii="Times New Roman" w:hAnsi="Times New Roman" w:cs="Times New Roman"/>
          <w:bCs/>
          <w:iCs/>
          <w:sz w:val="24"/>
          <w:szCs w:val="24"/>
        </w:rPr>
        <w:t xml:space="preserve">Nr. </w:t>
      </w:r>
      <w:r w:rsidR="00363BE3" w:rsidRPr="00363BE3">
        <w:rPr>
          <w:rFonts w:ascii="Times New Roman" w:hAnsi="Times New Roman" w:cs="Times New Roman"/>
          <w:bCs/>
          <w:iCs/>
          <w:sz w:val="24"/>
          <w:szCs w:val="24"/>
        </w:rPr>
        <w:t xml:space="preserve">G756V. </w:t>
      </w:r>
      <w:r w:rsidR="005D48CA">
        <w:rPr>
          <w:rFonts w:ascii="Times New Roman" w:hAnsi="Times New Roman" w:cs="Times New Roman"/>
          <w:bCs/>
          <w:iCs/>
          <w:sz w:val="24"/>
          <w:szCs w:val="24"/>
        </w:rPr>
        <w:t>Traktorius faktiškai apžiūrėtas Kelmės rajono savivaldybėje (daugiau nei 100 km nuo Akmenės rajono savivaldybės administracijos)</w:t>
      </w:r>
      <w:r w:rsidR="00363BE3" w:rsidRPr="00363BE3">
        <w:rPr>
          <w:rFonts w:ascii="Times New Roman" w:hAnsi="Times New Roman" w:cs="Times New Roman"/>
          <w:bCs/>
          <w:iCs/>
          <w:sz w:val="24"/>
          <w:szCs w:val="24"/>
        </w:rPr>
        <w:t>.</w:t>
      </w:r>
    </w:p>
    <w:p w14:paraId="25058492" w14:textId="48C82DE9" w:rsidR="00363BE3" w:rsidRDefault="0023624E" w:rsidP="00363BE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363BE3" w:rsidRPr="00363BE3">
        <w:rPr>
          <w:rFonts w:ascii="Times New Roman" w:hAnsi="Times New Roman" w:cs="Times New Roman"/>
          <w:bCs/>
          <w:iCs/>
          <w:sz w:val="24"/>
          <w:szCs w:val="24"/>
        </w:rPr>
        <w:t>2024</w:t>
      </w:r>
      <w:r w:rsidR="005D48CA">
        <w:rPr>
          <w:rFonts w:ascii="Times New Roman" w:hAnsi="Times New Roman" w:cs="Times New Roman"/>
          <w:bCs/>
          <w:iCs/>
          <w:sz w:val="24"/>
          <w:szCs w:val="24"/>
        </w:rPr>
        <w:t xml:space="preserve"> m. spalio 29 d. Akmenės rajono savivaldybės administracijoje </w:t>
      </w:r>
      <w:r w:rsidR="00363BE3" w:rsidRPr="00363BE3">
        <w:rPr>
          <w:rFonts w:ascii="Times New Roman" w:hAnsi="Times New Roman" w:cs="Times New Roman"/>
          <w:bCs/>
          <w:iCs/>
          <w:sz w:val="24"/>
          <w:szCs w:val="24"/>
        </w:rPr>
        <w:t xml:space="preserve">registruotas ratinis traktorius Jonh Deere </w:t>
      </w:r>
      <w:r w:rsidR="005D48CA" w:rsidRPr="005D48CA">
        <w:rPr>
          <w:rFonts w:ascii="Times New Roman" w:hAnsi="Times New Roman" w:cs="Times New Roman"/>
          <w:bCs/>
          <w:iCs/>
          <w:sz w:val="24"/>
          <w:szCs w:val="24"/>
        </w:rPr>
        <w:t>6215R</w:t>
      </w:r>
      <w:r w:rsidR="005D48CA">
        <w:rPr>
          <w:rFonts w:ascii="Times New Roman" w:hAnsi="Times New Roman" w:cs="Times New Roman"/>
          <w:bCs/>
          <w:iCs/>
          <w:sz w:val="24"/>
          <w:szCs w:val="24"/>
        </w:rPr>
        <w:t xml:space="preserve">, Nr. </w:t>
      </w:r>
      <w:r w:rsidR="00363BE3" w:rsidRPr="00363BE3">
        <w:rPr>
          <w:rFonts w:ascii="Times New Roman" w:hAnsi="Times New Roman" w:cs="Times New Roman"/>
          <w:bCs/>
          <w:iCs/>
          <w:sz w:val="24"/>
          <w:szCs w:val="24"/>
        </w:rPr>
        <w:t xml:space="preserve">T0920D. </w:t>
      </w:r>
      <w:r w:rsidR="005D48CA" w:rsidRPr="005D48CA">
        <w:rPr>
          <w:rFonts w:ascii="Times New Roman" w:hAnsi="Times New Roman" w:cs="Times New Roman"/>
          <w:bCs/>
          <w:iCs/>
          <w:sz w:val="24"/>
          <w:szCs w:val="24"/>
        </w:rPr>
        <w:t>Traktori</w:t>
      </w:r>
      <w:r w:rsidR="005D48CA">
        <w:rPr>
          <w:rFonts w:ascii="Times New Roman" w:hAnsi="Times New Roman" w:cs="Times New Roman"/>
          <w:bCs/>
          <w:iCs/>
          <w:sz w:val="24"/>
          <w:szCs w:val="24"/>
        </w:rPr>
        <w:t>us</w:t>
      </w:r>
      <w:r w:rsidR="005D48CA" w:rsidRPr="005D48CA">
        <w:rPr>
          <w:rFonts w:ascii="Times New Roman" w:hAnsi="Times New Roman" w:cs="Times New Roman"/>
          <w:bCs/>
          <w:iCs/>
          <w:sz w:val="24"/>
          <w:szCs w:val="24"/>
        </w:rPr>
        <w:t xml:space="preserve"> faktiškai apžiūrėti Šiaulių rajono savivaldybėje (daugiau nei </w:t>
      </w:r>
      <w:r w:rsidR="005D48CA">
        <w:rPr>
          <w:rFonts w:ascii="Times New Roman" w:hAnsi="Times New Roman" w:cs="Times New Roman"/>
          <w:bCs/>
          <w:iCs/>
          <w:sz w:val="24"/>
          <w:szCs w:val="24"/>
        </w:rPr>
        <w:t>6</w:t>
      </w:r>
      <w:r w:rsidR="005D48CA" w:rsidRPr="005D48CA">
        <w:rPr>
          <w:rFonts w:ascii="Times New Roman" w:hAnsi="Times New Roman" w:cs="Times New Roman"/>
          <w:bCs/>
          <w:iCs/>
          <w:sz w:val="24"/>
          <w:szCs w:val="24"/>
        </w:rPr>
        <w:t>0 km nuo Akmenės rajono savivaldybės administracijos).</w:t>
      </w:r>
    </w:p>
    <w:p w14:paraId="798974A3" w14:textId="7FA0081C" w:rsidR="00363BE3" w:rsidRDefault="0023624E" w:rsidP="00363BE3">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363BE3" w:rsidRPr="00363BE3">
        <w:rPr>
          <w:rFonts w:ascii="Times New Roman" w:hAnsi="Times New Roman" w:cs="Times New Roman"/>
          <w:bCs/>
          <w:iCs/>
          <w:sz w:val="24"/>
          <w:szCs w:val="24"/>
        </w:rPr>
        <w:t>2024</w:t>
      </w:r>
      <w:r w:rsidR="005401F6">
        <w:rPr>
          <w:rFonts w:ascii="Times New Roman" w:hAnsi="Times New Roman" w:cs="Times New Roman"/>
          <w:bCs/>
          <w:iCs/>
          <w:sz w:val="24"/>
          <w:szCs w:val="24"/>
        </w:rPr>
        <w:t xml:space="preserve"> m. spalio </w:t>
      </w:r>
      <w:r w:rsidR="00363BE3" w:rsidRPr="00363BE3">
        <w:rPr>
          <w:rFonts w:ascii="Times New Roman" w:hAnsi="Times New Roman" w:cs="Times New Roman"/>
          <w:bCs/>
          <w:iCs/>
          <w:sz w:val="24"/>
          <w:szCs w:val="24"/>
        </w:rPr>
        <w:t xml:space="preserve">29 </w:t>
      </w:r>
      <w:r w:rsidR="005401F6">
        <w:rPr>
          <w:rFonts w:ascii="Times New Roman" w:hAnsi="Times New Roman" w:cs="Times New Roman"/>
          <w:bCs/>
          <w:iCs/>
          <w:sz w:val="24"/>
          <w:szCs w:val="24"/>
        </w:rPr>
        <w:t xml:space="preserve">d. Akmenės rajono savivaldybės administracijoje </w:t>
      </w:r>
      <w:r w:rsidR="00363BE3" w:rsidRPr="00363BE3">
        <w:rPr>
          <w:rFonts w:ascii="Times New Roman" w:hAnsi="Times New Roman" w:cs="Times New Roman"/>
          <w:bCs/>
          <w:iCs/>
          <w:sz w:val="24"/>
          <w:szCs w:val="24"/>
        </w:rPr>
        <w:t xml:space="preserve">registruotas krautuvas JCB </w:t>
      </w:r>
      <w:r w:rsidR="005401F6">
        <w:rPr>
          <w:rFonts w:ascii="Times New Roman" w:hAnsi="Times New Roman" w:cs="Times New Roman"/>
          <w:bCs/>
          <w:iCs/>
          <w:sz w:val="24"/>
          <w:szCs w:val="24"/>
        </w:rPr>
        <w:t xml:space="preserve">540-140, Nr. </w:t>
      </w:r>
      <w:r w:rsidR="00363BE3" w:rsidRPr="00363BE3">
        <w:rPr>
          <w:rFonts w:ascii="Times New Roman" w:hAnsi="Times New Roman" w:cs="Times New Roman"/>
          <w:bCs/>
          <w:iCs/>
          <w:sz w:val="24"/>
          <w:szCs w:val="24"/>
        </w:rPr>
        <w:t xml:space="preserve">T0921D </w:t>
      </w:r>
      <w:r w:rsidR="005401F6" w:rsidRPr="005401F6">
        <w:rPr>
          <w:rFonts w:ascii="Times New Roman" w:hAnsi="Times New Roman" w:cs="Times New Roman"/>
          <w:bCs/>
          <w:iCs/>
          <w:sz w:val="24"/>
          <w:szCs w:val="24"/>
        </w:rPr>
        <w:t>(daugiau nei 50 km nuo Akmenės rajono savivaldybės administracijos).</w:t>
      </w:r>
    </w:p>
    <w:p w14:paraId="71B150CD" w14:textId="44BEA887" w:rsidR="00AB60C6" w:rsidRDefault="00AB60C6" w:rsidP="00193F75">
      <w:pPr>
        <w:pStyle w:val="Betarp"/>
        <w:spacing w:line="360" w:lineRule="auto"/>
        <w:ind w:firstLine="851"/>
        <w:jc w:val="both"/>
        <w:rPr>
          <w:rFonts w:ascii="Times New Roman" w:hAnsi="Times New Roman" w:cs="Times New Roman"/>
          <w:bCs/>
          <w:iCs/>
          <w:sz w:val="24"/>
          <w:szCs w:val="24"/>
        </w:rPr>
      </w:pPr>
      <w:bookmarkStart w:id="37" w:name="_Hlk203393043"/>
      <w:r w:rsidRPr="006548FA">
        <w:rPr>
          <w:rFonts w:ascii="Times New Roman" w:hAnsi="Times New Roman" w:cs="Times New Roman"/>
          <w:bCs/>
          <w:iCs/>
          <w:sz w:val="24"/>
          <w:szCs w:val="24"/>
        </w:rPr>
        <w:t xml:space="preserve">Akmenės rajono savivaldybės administracija nurodė, kad tokie atvejai pasitaiko žemės ūkio technikos buvimo vietos savivaldybėje nesant atsakingų darbuotojų (kai darbuotojas nėra priimtas, atostogauja, yra nedarbingas ir pan.). </w:t>
      </w:r>
      <w:r w:rsidR="00B71DCC" w:rsidRPr="006548FA">
        <w:rPr>
          <w:rFonts w:ascii="Times New Roman" w:hAnsi="Times New Roman" w:cs="Times New Roman"/>
          <w:bCs/>
          <w:iCs/>
          <w:sz w:val="24"/>
          <w:szCs w:val="24"/>
        </w:rPr>
        <w:t xml:space="preserve">STT nuomone, </w:t>
      </w:r>
      <w:r w:rsidRPr="006548FA">
        <w:rPr>
          <w:rFonts w:ascii="Times New Roman" w:hAnsi="Times New Roman" w:cs="Times New Roman"/>
          <w:bCs/>
          <w:iCs/>
          <w:sz w:val="24"/>
          <w:szCs w:val="24"/>
        </w:rPr>
        <w:t>tokiais atvejais, esant poreikiui</w:t>
      </w:r>
      <w:r w:rsidR="00B71DCC" w:rsidRPr="006548FA">
        <w:rPr>
          <w:rFonts w:ascii="Times New Roman" w:hAnsi="Times New Roman" w:cs="Times New Roman"/>
          <w:bCs/>
          <w:iCs/>
          <w:sz w:val="24"/>
          <w:szCs w:val="24"/>
        </w:rPr>
        <w:t>,</w:t>
      </w:r>
      <w:r w:rsidRPr="006548FA">
        <w:rPr>
          <w:rFonts w:ascii="Times New Roman" w:hAnsi="Times New Roman" w:cs="Times New Roman"/>
          <w:bCs/>
          <w:iCs/>
          <w:sz w:val="24"/>
          <w:szCs w:val="24"/>
        </w:rPr>
        <w:t xml:space="preserve"> galėtų būti priimami sprendimai savivaldybės administracijų lygmeniu, tam numatant reikiamus išteklius.</w:t>
      </w:r>
      <w:r>
        <w:rPr>
          <w:rFonts w:ascii="Times New Roman" w:hAnsi="Times New Roman" w:cs="Times New Roman"/>
          <w:bCs/>
          <w:iCs/>
          <w:sz w:val="24"/>
          <w:szCs w:val="24"/>
        </w:rPr>
        <w:t xml:space="preserve"> </w:t>
      </w:r>
    </w:p>
    <w:p w14:paraId="56B40913" w14:textId="2BB14908" w:rsidR="005401F6" w:rsidRDefault="005401F6" w:rsidP="00193F75">
      <w:pPr>
        <w:pStyle w:val="Betarp"/>
        <w:spacing w:line="360" w:lineRule="auto"/>
        <w:ind w:firstLine="851"/>
        <w:jc w:val="both"/>
        <w:rPr>
          <w:rFonts w:ascii="Times New Roman" w:hAnsi="Times New Roman" w:cs="Times New Roman"/>
          <w:bCs/>
          <w:iCs/>
          <w:sz w:val="24"/>
          <w:szCs w:val="24"/>
        </w:rPr>
      </w:pPr>
      <w:r w:rsidRPr="005401F6">
        <w:rPr>
          <w:rFonts w:ascii="Times New Roman" w:hAnsi="Times New Roman" w:cs="Times New Roman"/>
          <w:bCs/>
          <w:iCs/>
          <w:sz w:val="24"/>
          <w:szCs w:val="24"/>
        </w:rPr>
        <w:t xml:space="preserve">IŠVADA. </w:t>
      </w:r>
      <w:r w:rsidR="00C45040" w:rsidRPr="0009495B">
        <w:rPr>
          <w:rFonts w:ascii="Times New Roman" w:hAnsi="Times New Roman" w:cs="Times New Roman"/>
          <w:bCs/>
          <w:iCs/>
          <w:sz w:val="24"/>
          <w:szCs w:val="24"/>
        </w:rPr>
        <w:t>Galimybė žemės ūkio technikos registravimo procesus suskaidyti ir atlikti ne vienoje savivaldybės administracijoje</w:t>
      </w:r>
      <w:r w:rsidRPr="0009495B">
        <w:rPr>
          <w:rFonts w:ascii="Times New Roman" w:hAnsi="Times New Roman" w:cs="Times New Roman"/>
          <w:bCs/>
          <w:iCs/>
          <w:sz w:val="24"/>
          <w:szCs w:val="24"/>
        </w:rPr>
        <w:t xml:space="preserve">, norimo </w:t>
      </w:r>
      <w:r w:rsidR="00C45040" w:rsidRPr="0009495B">
        <w:rPr>
          <w:rFonts w:ascii="Times New Roman" w:hAnsi="Times New Roman" w:cs="Times New Roman"/>
          <w:bCs/>
          <w:iCs/>
          <w:sz w:val="24"/>
          <w:szCs w:val="24"/>
        </w:rPr>
        <w:t xml:space="preserve">kitos savivaldybės administracijos </w:t>
      </w:r>
      <w:r w:rsidRPr="0009495B">
        <w:rPr>
          <w:rFonts w:ascii="Times New Roman" w:hAnsi="Times New Roman" w:cs="Times New Roman"/>
          <w:bCs/>
          <w:iCs/>
          <w:sz w:val="24"/>
          <w:szCs w:val="24"/>
        </w:rPr>
        <w:t xml:space="preserve">specialisto </w:t>
      </w:r>
      <w:r w:rsidRPr="0009495B">
        <w:rPr>
          <w:rFonts w:ascii="Times New Roman" w:hAnsi="Times New Roman" w:cs="Times New Roman"/>
          <w:bCs/>
          <w:iCs/>
          <w:sz w:val="24"/>
          <w:szCs w:val="24"/>
        </w:rPr>
        <w:lastRenderedPageBreak/>
        <w:t>pasirinkimas kelia neteisėtų susitarimų rizikas</w:t>
      </w:r>
      <w:r w:rsidR="00A87394" w:rsidRPr="0009495B">
        <w:rPr>
          <w:rFonts w:ascii="Times New Roman" w:hAnsi="Times New Roman" w:cs="Times New Roman"/>
          <w:bCs/>
          <w:iCs/>
          <w:sz w:val="24"/>
          <w:szCs w:val="24"/>
        </w:rPr>
        <w:t xml:space="preserve"> (pavyzdžiui, žemės ūkio technikos vienetas apžiūrimas vienoje savivaldybėje, o registruojama</w:t>
      </w:r>
      <w:r w:rsidR="00113F7A" w:rsidRPr="0009495B">
        <w:rPr>
          <w:rFonts w:ascii="Times New Roman" w:hAnsi="Times New Roman" w:cs="Times New Roman"/>
          <w:bCs/>
          <w:iCs/>
          <w:sz w:val="24"/>
          <w:szCs w:val="24"/>
        </w:rPr>
        <w:t>s –</w:t>
      </w:r>
      <w:r w:rsidR="00A87394" w:rsidRPr="0009495B">
        <w:rPr>
          <w:rFonts w:ascii="Times New Roman" w:hAnsi="Times New Roman" w:cs="Times New Roman"/>
          <w:bCs/>
          <w:iCs/>
          <w:sz w:val="24"/>
          <w:szCs w:val="24"/>
        </w:rPr>
        <w:t xml:space="preserve"> kitoje)</w:t>
      </w:r>
      <w:r w:rsidRPr="0009495B">
        <w:rPr>
          <w:rFonts w:ascii="Times New Roman" w:hAnsi="Times New Roman" w:cs="Times New Roman"/>
          <w:bCs/>
          <w:iCs/>
          <w:sz w:val="24"/>
          <w:szCs w:val="24"/>
        </w:rPr>
        <w:t>.</w:t>
      </w:r>
    </w:p>
    <w:p w14:paraId="029A4DAF" w14:textId="2B99E595" w:rsidR="005401F6" w:rsidRDefault="005401F6"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PASIŪLYMAS: </w:t>
      </w:r>
      <w:r w:rsidRPr="005401F6">
        <w:rPr>
          <w:rFonts w:ascii="Times New Roman" w:hAnsi="Times New Roman" w:cs="Times New Roman"/>
          <w:b/>
          <w:iCs/>
          <w:sz w:val="24"/>
          <w:szCs w:val="24"/>
        </w:rPr>
        <w:t>Žemės ūkio ministerijai</w:t>
      </w:r>
      <w:r>
        <w:rPr>
          <w:rFonts w:ascii="Times New Roman" w:hAnsi="Times New Roman" w:cs="Times New Roman"/>
          <w:bCs/>
          <w:iCs/>
          <w:sz w:val="24"/>
          <w:szCs w:val="24"/>
        </w:rPr>
        <w:t xml:space="preserve"> </w:t>
      </w:r>
      <w:r w:rsidR="003763EC">
        <w:rPr>
          <w:rFonts w:ascii="Times New Roman" w:hAnsi="Times New Roman" w:cs="Times New Roman"/>
          <w:bCs/>
          <w:iCs/>
          <w:sz w:val="24"/>
          <w:szCs w:val="24"/>
        </w:rPr>
        <w:t>tobulinti</w:t>
      </w:r>
      <w:r>
        <w:rPr>
          <w:rFonts w:ascii="Times New Roman" w:hAnsi="Times New Roman" w:cs="Times New Roman"/>
          <w:bCs/>
          <w:iCs/>
          <w:sz w:val="24"/>
          <w:szCs w:val="24"/>
        </w:rPr>
        <w:t xml:space="preserve"> </w:t>
      </w:r>
      <w:r w:rsidRPr="005401F6">
        <w:rPr>
          <w:rFonts w:ascii="Times New Roman" w:hAnsi="Times New Roman" w:cs="Times New Roman"/>
          <w:bCs/>
          <w:iCs/>
          <w:sz w:val="24"/>
          <w:szCs w:val="24"/>
        </w:rPr>
        <w:t>Traktorių, savaeigių ir žemės ūkio mašinų ir jų priekabų registravimo taisykl</w:t>
      </w:r>
      <w:r w:rsidR="003763EC">
        <w:rPr>
          <w:rFonts w:ascii="Times New Roman" w:hAnsi="Times New Roman" w:cs="Times New Roman"/>
          <w:bCs/>
          <w:iCs/>
          <w:sz w:val="24"/>
          <w:szCs w:val="24"/>
        </w:rPr>
        <w:t>es</w:t>
      </w:r>
      <w:r>
        <w:rPr>
          <w:rFonts w:ascii="Times New Roman" w:hAnsi="Times New Roman" w:cs="Times New Roman"/>
          <w:bCs/>
          <w:iCs/>
          <w:sz w:val="24"/>
          <w:szCs w:val="24"/>
        </w:rPr>
        <w:t>, siekiant, kad žemės ūkio technikos registravimo, duomenų keitimo procesai nebūtų išskaidyti ir būtų vykdomi pagal žemės ūkio technikos buvimo vietą</w:t>
      </w:r>
      <w:r w:rsidR="00767FD4">
        <w:rPr>
          <w:rStyle w:val="Puslapioinaosnuoroda"/>
          <w:rFonts w:ascii="Times New Roman" w:hAnsi="Times New Roman" w:cs="Times New Roman"/>
          <w:bCs/>
          <w:iCs/>
          <w:sz w:val="24"/>
          <w:szCs w:val="24"/>
        </w:rPr>
        <w:footnoteReference w:id="82"/>
      </w:r>
      <w:r>
        <w:rPr>
          <w:rFonts w:ascii="Times New Roman" w:hAnsi="Times New Roman" w:cs="Times New Roman"/>
          <w:bCs/>
          <w:iCs/>
          <w:sz w:val="24"/>
          <w:szCs w:val="24"/>
        </w:rPr>
        <w:t>.</w:t>
      </w:r>
    </w:p>
    <w:p w14:paraId="52F2878C" w14:textId="425DE110" w:rsidR="003A63DD" w:rsidRDefault="005401F6"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p>
    <w:p w14:paraId="7B9F8860" w14:textId="4EFF8B77" w:rsidR="00734EDE" w:rsidRPr="005401F6" w:rsidRDefault="005401F6" w:rsidP="00193F75">
      <w:pPr>
        <w:pStyle w:val="Betarp"/>
        <w:spacing w:line="360" w:lineRule="auto"/>
        <w:ind w:firstLine="851"/>
        <w:jc w:val="both"/>
        <w:rPr>
          <w:rFonts w:ascii="Times New Roman" w:hAnsi="Times New Roman" w:cs="Times New Roman"/>
          <w:b/>
          <w:i/>
          <w:sz w:val="24"/>
          <w:szCs w:val="24"/>
        </w:rPr>
      </w:pPr>
      <w:r w:rsidRPr="005401F6">
        <w:rPr>
          <w:rFonts w:ascii="Times New Roman" w:hAnsi="Times New Roman" w:cs="Times New Roman"/>
          <w:b/>
          <w:i/>
          <w:sz w:val="24"/>
          <w:szCs w:val="24"/>
        </w:rPr>
        <w:t xml:space="preserve">3.7. </w:t>
      </w:r>
      <w:bookmarkStart w:id="38" w:name="_Hlk203391196"/>
      <w:r w:rsidR="00270A4D">
        <w:rPr>
          <w:rFonts w:ascii="Times New Roman" w:hAnsi="Times New Roman" w:cs="Times New Roman"/>
          <w:b/>
          <w:i/>
          <w:sz w:val="24"/>
          <w:szCs w:val="24"/>
        </w:rPr>
        <w:t xml:space="preserve">Žemės ūkio technikos techninės apžiūros metu tikrintini techniniai reikalavimai yra nekonkretūs, aiškiai neapibrėžti, nevykdoma kontrolė, dėl </w:t>
      </w:r>
      <w:r w:rsidR="00AA6268">
        <w:rPr>
          <w:rFonts w:ascii="Times New Roman" w:hAnsi="Times New Roman" w:cs="Times New Roman"/>
          <w:b/>
          <w:i/>
          <w:sz w:val="24"/>
          <w:szCs w:val="24"/>
        </w:rPr>
        <w:t>t</w:t>
      </w:r>
      <w:r w:rsidR="00270A4D">
        <w:rPr>
          <w:rFonts w:ascii="Times New Roman" w:hAnsi="Times New Roman" w:cs="Times New Roman"/>
          <w:b/>
          <w:i/>
          <w:sz w:val="24"/>
          <w:szCs w:val="24"/>
        </w:rPr>
        <w:t xml:space="preserve">o gali būti piktnaudžiaujama išduodant techninės apžiūros talonus, patvirtinančius teisę eksploatuoti žemės ūkio techniką ir dalyvauti viešajame eisme </w:t>
      </w:r>
      <w:bookmarkEnd w:id="38"/>
      <w:r w:rsidR="00270A4D">
        <w:rPr>
          <w:rFonts w:ascii="Times New Roman" w:hAnsi="Times New Roman" w:cs="Times New Roman"/>
          <w:b/>
          <w:i/>
          <w:sz w:val="24"/>
          <w:szCs w:val="24"/>
        </w:rPr>
        <w:t>(kritinė antikorupcinė pastaba)</w:t>
      </w:r>
      <w:r w:rsidR="005B2BB5">
        <w:rPr>
          <w:rFonts w:ascii="Times New Roman" w:hAnsi="Times New Roman" w:cs="Times New Roman"/>
          <w:b/>
          <w:i/>
          <w:sz w:val="24"/>
          <w:szCs w:val="24"/>
        </w:rPr>
        <w:t>.</w:t>
      </w:r>
    </w:p>
    <w:bookmarkEnd w:id="37"/>
    <w:p w14:paraId="3F3FDB01" w14:textId="6C951693" w:rsidR="00D071A6" w:rsidRPr="00D071A6" w:rsidRDefault="00D071A6"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Antikorupcinio vertinimo išvadoje buvo konstatuota, kad t</w:t>
      </w:r>
      <w:r w:rsidRPr="00D071A6">
        <w:rPr>
          <w:rFonts w:ascii="Times New Roman" w:hAnsi="Times New Roman" w:cs="Times New Roman"/>
          <w:bCs/>
          <w:iCs/>
          <w:sz w:val="24"/>
          <w:szCs w:val="24"/>
        </w:rPr>
        <w:t>echninės apžiūros metu tikrintini transporto priemonių techniniai reikalavimai</w:t>
      </w:r>
      <w:r w:rsidR="001C6BD6">
        <w:rPr>
          <w:rStyle w:val="Puslapioinaosnuoroda"/>
          <w:rFonts w:ascii="Times New Roman" w:hAnsi="Times New Roman" w:cs="Times New Roman"/>
          <w:bCs/>
          <w:iCs/>
          <w:sz w:val="24"/>
          <w:szCs w:val="24"/>
        </w:rPr>
        <w:footnoteReference w:id="83"/>
      </w:r>
      <w:r w:rsidRPr="00D071A6">
        <w:rPr>
          <w:rFonts w:ascii="Times New Roman" w:hAnsi="Times New Roman" w:cs="Times New Roman"/>
          <w:bCs/>
          <w:iCs/>
          <w:sz w:val="24"/>
          <w:szCs w:val="24"/>
        </w:rPr>
        <w:t xml:space="preserve"> yra nekonkretūs, aiškiai neapibrėžti</w:t>
      </w:r>
      <w:r>
        <w:rPr>
          <w:rStyle w:val="Puslapioinaosnuoroda"/>
          <w:rFonts w:ascii="Times New Roman" w:hAnsi="Times New Roman" w:cs="Times New Roman"/>
          <w:bCs/>
          <w:iCs/>
          <w:sz w:val="24"/>
          <w:szCs w:val="24"/>
        </w:rPr>
        <w:footnoteReference w:id="84"/>
      </w:r>
      <w:r>
        <w:rPr>
          <w:rFonts w:ascii="Times New Roman" w:hAnsi="Times New Roman" w:cs="Times New Roman"/>
          <w:bCs/>
          <w:iCs/>
          <w:sz w:val="24"/>
          <w:szCs w:val="24"/>
        </w:rPr>
        <w:t>, n</w:t>
      </w:r>
      <w:r w:rsidRPr="00D071A6">
        <w:rPr>
          <w:rFonts w:ascii="Times New Roman" w:hAnsi="Times New Roman" w:cs="Times New Roman"/>
          <w:bCs/>
          <w:iCs/>
          <w:sz w:val="24"/>
          <w:szCs w:val="24"/>
        </w:rPr>
        <w:t xml:space="preserve">esant aiškių, pamatuojamų techninių reikalavimų,  sudaromos sąlygos techninę apžiūrą atliekančiam savivaldybės </w:t>
      </w:r>
      <w:r w:rsidRPr="00D071A6">
        <w:rPr>
          <w:rFonts w:ascii="Times New Roman" w:hAnsi="Times New Roman" w:cs="Times New Roman"/>
          <w:bCs/>
          <w:iCs/>
          <w:sz w:val="24"/>
          <w:szCs w:val="24"/>
        </w:rPr>
        <w:lastRenderedPageBreak/>
        <w:t xml:space="preserve">darbuotojui </w:t>
      </w:r>
      <w:r>
        <w:rPr>
          <w:rFonts w:ascii="Times New Roman" w:hAnsi="Times New Roman" w:cs="Times New Roman"/>
          <w:bCs/>
          <w:iCs/>
          <w:sz w:val="24"/>
          <w:szCs w:val="24"/>
        </w:rPr>
        <w:t>žemės ūkio technikos</w:t>
      </w:r>
      <w:r w:rsidRPr="00D071A6">
        <w:rPr>
          <w:rFonts w:ascii="Times New Roman" w:hAnsi="Times New Roman" w:cs="Times New Roman"/>
          <w:bCs/>
          <w:iCs/>
          <w:sz w:val="24"/>
          <w:szCs w:val="24"/>
        </w:rPr>
        <w:t xml:space="preserve"> atitiktį vertinti subjektyviai, analogiškais atvejais skirtingai, tai laikytina korupcijos rizikos veiksniu.</w:t>
      </w:r>
      <w:r>
        <w:rPr>
          <w:rFonts w:ascii="Times New Roman" w:hAnsi="Times New Roman" w:cs="Times New Roman"/>
          <w:bCs/>
          <w:iCs/>
          <w:sz w:val="24"/>
          <w:szCs w:val="24"/>
        </w:rPr>
        <w:t xml:space="preserve"> Pateikti pasiūlymai iki šiol nėra galutinai įgyvendinti</w:t>
      </w:r>
      <w:r>
        <w:rPr>
          <w:rStyle w:val="Puslapioinaosnuoroda"/>
          <w:rFonts w:ascii="Times New Roman" w:hAnsi="Times New Roman" w:cs="Times New Roman"/>
          <w:bCs/>
          <w:iCs/>
          <w:sz w:val="24"/>
          <w:szCs w:val="24"/>
        </w:rPr>
        <w:footnoteReference w:id="85"/>
      </w:r>
      <w:r>
        <w:rPr>
          <w:rFonts w:ascii="Times New Roman" w:hAnsi="Times New Roman" w:cs="Times New Roman"/>
          <w:bCs/>
          <w:iCs/>
          <w:sz w:val="24"/>
          <w:szCs w:val="24"/>
        </w:rPr>
        <w:t>.</w:t>
      </w:r>
    </w:p>
    <w:p w14:paraId="74FB1734" w14:textId="7DECD9CA" w:rsidR="00F66DDF" w:rsidRDefault="000640D1" w:rsidP="00A30318">
      <w:pPr>
        <w:pStyle w:val="Betarp"/>
        <w:spacing w:line="360" w:lineRule="auto"/>
        <w:ind w:firstLine="851"/>
        <w:jc w:val="both"/>
        <w:rPr>
          <w:rFonts w:ascii="Times New Roman" w:hAnsi="Times New Roman" w:cs="Times New Roman"/>
          <w:bCs/>
          <w:iCs/>
          <w:sz w:val="24"/>
          <w:szCs w:val="24"/>
        </w:rPr>
      </w:pPr>
      <w:r w:rsidRPr="000341F9">
        <w:rPr>
          <w:rFonts w:ascii="Times New Roman" w:hAnsi="Times New Roman" w:cs="Times New Roman"/>
          <w:bCs/>
          <w:iCs/>
          <w:sz w:val="24"/>
          <w:szCs w:val="24"/>
        </w:rPr>
        <w:t>Visos</w:t>
      </w:r>
      <w:r w:rsidR="00F66DDF" w:rsidRPr="000341F9">
        <w:rPr>
          <w:rFonts w:ascii="Times New Roman" w:hAnsi="Times New Roman" w:cs="Times New Roman"/>
          <w:bCs/>
          <w:iCs/>
          <w:sz w:val="24"/>
          <w:szCs w:val="24"/>
        </w:rPr>
        <w:t xml:space="preserve"> iš </w:t>
      </w:r>
      <w:r w:rsidR="00D071A6" w:rsidRPr="000341F9">
        <w:rPr>
          <w:rFonts w:ascii="Times New Roman" w:hAnsi="Times New Roman" w:cs="Times New Roman"/>
          <w:bCs/>
          <w:iCs/>
          <w:sz w:val="24"/>
          <w:szCs w:val="24"/>
        </w:rPr>
        <w:t xml:space="preserve">korupcijos rizikos analizės metu vertintų </w:t>
      </w:r>
      <w:r w:rsidR="00F66DDF" w:rsidRPr="000341F9">
        <w:rPr>
          <w:rFonts w:ascii="Times New Roman" w:hAnsi="Times New Roman" w:cs="Times New Roman"/>
          <w:bCs/>
          <w:iCs/>
          <w:sz w:val="24"/>
          <w:szCs w:val="24"/>
        </w:rPr>
        <w:t xml:space="preserve">savivaldybių nurodė </w:t>
      </w:r>
      <w:r w:rsidR="00D071A6" w:rsidRPr="000341F9">
        <w:rPr>
          <w:rFonts w:ascii="Times New Roman" w:hAnsi="Times New Roman" w:cs="Times New Roman"/>
          <w:bCs/>
          <w:iCs/>
          <w:sz w:val="24"/>
          <w:szCs w:val="24"/>
        </w:rPr>
        <w:t>neturin</w:t>
      </w:r>
      <w:r w:rsidRPr="000341F9">
        <w:rPr>
          <w:rFonts w:ascii="Times New Roman" w:hAnsi="Times New Roman" w:cs="Times New Roman"/>
          <w:bCs/>
          <w:iCs/>
          <w:sz w:val="24"/>
          <w:szCs w:val="24"/>
        </w:rPr>
        <w:t>čios</w:t>
      </w:r>
      <w:r w:rsidR="00D071A6" w:rsidRPr="000341F9">
        <w:rPr>
          <w:rFonts w:ascii="Times New Roman" w:hAnsi="Times New Roman" w:cs="Times New Roman"/>
          <w:bCs/>
          <w:iCs/>
          <w:sz w:val="24"/>
          <w:szCs w:val="24"/>
        </w:rPr>
        <w:t xml:space="preserve"> </w:t>
      </w:r>
      <w:r w:rsidR="00F66DDF" w:rsidRPr="000341F9">
        <w:rPr>
          <w:rFonts w:ascii="Times New Roman" w:hAnsi="Times New Roman" w:cs="Times New Roman"/>
          <w:bCs/>
          <w:iCs/>
          <w:sz w:val="24"/>
          <w:szCs w:val="24"/>
        </w:rPr>
        <w:t xml:space="preserve"> </w:t>
      </w:r>
      <w:r w:rsidR="00D071A6" w:rsidRPr="000341F9">
        <w:rPr>
          <w:rFonts w:ascii="Times New Roman" w:hAnsi="Times New Roman" w:cs="Times New Roman"/>
          <w:bCs/>
          <w:iCs/>
          <w:sz w:val="24"/>
          <w:szCs w:val="24"/>
        </w:rPr>
        <w:t xml:space="preserve">Traktorių, savaeigių ir žemės ūkio mašinų bei jų priekabų techninės apžiūros tvarkoje numatytų techninių </w:t>
      </w:r>
      <w:r w:rsidR="00F66DDF" w:rsidRPr="0009495B">
        <w:rPr>
          <w:rFonts w:ascii="Times New Roman" w:hAnsi="Times New Roman" w:cs="Times New Roman"/>
          <w:bCs/>
          <w:iCs/>
          <w:sz w:val="24"/>
          <w:szCs w:val="24"/>
        </w:rPr>
        <w:t xml:space="preserve">priemonių </w:t>
      </w:r>
      <w:r w:rsidR="00D071A6" w:rsidRPr="0009495B">
        <w:rPr>
          <w:rFonts w:ascii="Times New Roman" w:hAnsi="Times New Roman" w:cs="Times New Roman"/>
          <w:bCs/>
          <w:iCs/>
          <w:sz w:val="24"/>
          <w:szCs w:val="24"/>
        </w:rPr>
        <w:t>– kilnojamojo lėtėjimo matavimo prietaiso</w:t>
      </w:r>
      <w:r w:rsidR="000341F9" w:rsidRPr="0009495B">
        <w:rPr>
          <w:rFonts w:ascii="Times New Roman" w:hAnsi="Times New Roman" w:cs="Times New Roman"/>
          <w:bCs/>
          <w:iCs/>
          <w:sz w:val="24"/>
          <w:szCs w:val="24"/>
        </w:rPr>
        <w:t xml:space="preserve"> stabdymo efektyvumui nustatyti</w:t>
      </w:r>
      <w:r w:rsidR="00D071A6" w:rsidRPr="0009495B">
        <w:rPr>
          <w:rFonts w:ascii="Times New Roman" w:hAnsi="Times New Roman" w:cs="Times New Roman"/>
          <w:bCs/>
          <w:iCs/>
          <w:sz w:val="24"/>
          <w:szCs w:val="24"/>
        </w:rPr>
        <w:t>, dūmamačio</w:t>
      </w:r>
      <w:r w:rsidR="000341F9" w:rsidRPr="0009495B">
        <w:rPr>
          <w:rFonts w:ascii="Times New Roman" w:hAnsi="Times New Roman" w:cs="Times New Roman"/>
          <w:bCs/>
          <w:iCs/>
          <w:sz w:val="24"/>
          <w:szCs w:val="24"/>
        </w:rPr>
        <w:t xml:space="preserve"> dūmingumui įvertinti</w:t>
      </w:r>
      <w:r w:rsidR="00A30318" w:rsidRPr="0009495B">
        <w:rPr>
          <w:rFonts w:ascii="Times New Roman" w:hAnsi="Times New Roman" w:cs="Times New Roman"/>
          <w:bCs/>
          <w:iCs/>
          <w:sz w:val="24"/>
          <w:szCs w:val="24"/>
        </w:rPr>
        <w:t>, žibintų tikrinimo prietaiso</w:t>
      </w:r>
      <w:r w:rsidR="000341F9" w:rsidRPr="0009495B">
        <w:rPr>
          <w:rFonts w:ascii="Times New Roman" w:hAnsi="Times New Roman" w:cs="Times New Roman"/>
          <w:bCs/>
          <w:iCs/>
          <w:sz w:val="24"/>
          <w:szCs w:val="24"/>
        </w:rPr>
        <w:t>, siekiant įvertinti, ar žibintų skleidžiama šviesa nukreipta į priekį ir žemyn, kad neakintų priešpriešais važiuojančių transporto priemonių</w:t>
      </w:r>
      <w:r w:rsidR="00CB69B1" w:rsidRPr="0009495B">
        <w:rPr>
          <w:rFonts w:ascii="Times New Roman" w:hAnsi="Times New Roman" w:cs="Times New Roman"/>
          <w:bCs/>
          <w:iCs/>
          <w:sz w:val="24"/>
          <w:szCs w:val="24"/>
        </w:rPr>
        <w:t>.</w:t>
      </w:r>
      <w:r w:rsidR="00CB69B1">
        <w:rPr>
          <w:rFonts w:ascii="Times New Roman" w:hAnsi="Times New Roman" w:cs="Times New Roman"/>
          <w:bCs/>
          <w:iCs/>
          <w:sz w:val="24"/>
          <w:szCs w:val="24"/>
        </w:rPr>
        <w:t xml:space="preserve"> </w:t>
      </w:r>
      <w:r w:rsidR="00A30318">
        <w:rPr>
          <w:rFonts w:ascii="Times New Roman" w:hAnsi="Times New Roman" w:cs="Times New Roman"/>
          <w:bCs/>
          <w:iCs/>
          <w:sz w:val="24"/>
          <w:szCs w:val="24"/>
        </w:rPr>
        <w:t>Tačiau, kaip ir buvo minėta anksčiau, tam tikrais atvejais nėra kriterijų, kaip reiktų vertinti duomenis, gautus panaudojus technines priemones. Taip pat, korupcijos rizikos analizės atlikimo metu savivaldybių administracijų atsakingi darbuotojai pateikė pastebėjimų dėl ribotų šių techninių priemonių panaudojimo galimybių: apžiūros dažniausiai vyksta ribotos erdvės vietose</w:t>
      </w:r>
      <w:r w:rsidR="001C6BD6">
        <w:rPr>
          <w:rFonts w:ascii="Times New Roman" w:hAnsi="Times New Roman" w:cs="Times New Roman"/>
          <w:bCs/>
          <w:iCs/>
          <w:sz w:val="24"/>
          <w:szCs w:val="24"/>
        </w:rPr>
        <w:t>, gatvėse</w:t>
      </w:r>
      <w:r w:rsidR="00A30318">
        <w:rPr>
          <w:rFonts w:ascii="Times New Roman" w:hAnsi="Times New Roman" w:cs="Times New Roman"/>
          <w:bCs/>
          <w:iCs/>
          <w:sz w:val="24"/>
          <w:szCs w:val="24"/>
        </w:rPr>
        <w:t>, teritorijose be dangos, kurios yra nelygios</w:t>
      </w:r>
      <w:r w:rsidR="00126D78">
        <w:rPr>
          <w:rFonts w:ascii="Times New Roman" w:hAnsi="Times New Roman" w:cs="Times New Roman"/>
          <w:bCs/>
          <w:iCs/>
          <w:sz w:val="24"/>
          <w:szCs w:val="24"/>
        </w:rPr>
        <w:t>,</w:t>
      </w:r>
      <w:r w:rsidR="00A30318">
        <w:rPr>
          <w:rFonts w:ascii="Times New Roman" w:hAnsi="Times New Roman" w:cs="Times New Roman"/>
          <w:bCs/>
          <w:iCs/>
          <w:sz w:val="24"/>
          <w:szCs w:val="24"/>
        </w:rPr>
        <w:t xml:space="preserve"> duobėtos, pasiekti kai kurių traktorių išmetimo vamzdžius dūmingumui pamatuoti reiktų gana aukštų kopėčių, lygaus pagrindo ir pan. </w:t>
      </w:r>
    </w:p>
    <w:p w14:paraId="4BE42112" w14:textId="45178B2F" w:rsidR="001C6BD6" w:rsidRDefault="00A30318"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Atliekant korupcijos rizikos analizę 2025 m. birželio mėnesį faktiškai dalyvauta pasirinktose savivaldybių administracijų vykdytose žemės ūkio technikos techninėse apžiūrose</w:t>
      </w:r>
      <w:r w:rsidR="00126D78">
        <w:rPr>
          <w:rFonts w:ascii="Times New Roman" w:hAnsi="Times New Roman" w:cs="Times New Roman"/>
          <w:bCs/>
          <w:iCs/>
          <w:sz w:val="24"/>
          <w:szCs w:val="24"/>
        </w:rPr>
        <w:t>:</w:t>
      </w:r>
    </w:p>
    <w:p w14:paraId="60B657E4" w14:textId="2C14564E" w:rsidR="001C6BD6" w:rsidRDefault="001C6BD6" w:rsidP="00F321A3">
      <w:pPr>
        <w:pStyle w:val="Betarp"/>
        <w:spacing w:line="360" w:lineRule="auto"/>
        <w:jc w:val="center"/>
        <w:rPr>
          <w:rFonts w:ascii="Times New Roman" w:hAnsi="Times New Roman" w:cs="Times New Roman"/>
          <w:bCs/>
          <w:iCs/>
          <w:sz w:val="24"/>
          <w:szCs w:val="24"/>
        </w:rPr>
      </w:pPr>
      <w:r>
        <w:rPr>
          <w:rFonts w:ascii="Times New Roman" w:hAnsi="Times New Roman" w:cs="Times New Roman"/>
          <w:bCs/>
          <w:iCs/>
          <w:noProof/>
          <w:sz w:val="24"/>
          <w:szCs w:val="24"/>
          <w:lang w:val="en-US"/>
        </w:rPr>
        <w:drawing>
          <wp:inline distT="0" distB="0" distL="0" distR="0" wp14:anchorId="233FB9A4" wp14:editId="2EAB72CF">
            <wp:extent cx="3007219" cy="1693628"/>
            <wp:effectExtent l="0" t="0" r="3175" b="1905"/>
            <wp:docPr id="92"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aveikslėlis 9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024846" cy="1703555"/>
                    </a:xfrm>
                    <a:prstGeom prst="rect">
                      <a:avLst/>
                    </a:prstGeom>
                  </pic:spPr>
                </pic:pic>
              </a:graphicData>
            </a:graphic>
          </wp:inline>
        </w:drawing>
      </w:r>
      <w:r>
        <w:rPr>
          <w:rFonts w:ascii="Times New Roman" w:hAnsi="Times New Roman" w:cs="Times New Roman"/>
          <w:bCs/>
          <w:iCs/>
          <w:noProof/>
          <w:sz w:val="24"/>
          <w:szCs w:val="24"/>
          <w:lang w:val="en-US"/>
        </w:rPr>
        <w:drawing>
          <wp:inline distT="0" distB="0" distL="0" distR="0" wp14:anchorId="7CFD4748" wp14:editId="40B34BF3">
            <wp:extent cx="3021338" cy="1701579"/>
            <wp:effectExtent l="0" t="0" r="7620" b="0"/>
            <wp:docPr id="90"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aveikslėlis 90"/>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045313" cy="1715081"/>
                    </a:xfrm>
                    <a:prstGeom prst="rect">
                      <a:avLst/>
                    </a:prstGeom>
                  </pic:spPr>
                </pic:pic>
              </a:graphicData>
            </a:graphic>
          </wp:inline>
        </w:drawing>
      </w:r>
    </w:p>
    <w:p w14:paraId="6E1B1F10" w14:textId="77777777" w:rsidR="001C6BD6" w:rsidRDefault="001C6BD6" w:rsidP="00193F75">
      <w:pPr>
        <w:pStyle w:val="Betarp"/>
        <w:spacing w:line="360" w:lineRule="auto"/>
        <w:ind w:firstLine="851"/>
        <w:jc w:val="both"/>
        <w:rPr>
          <w:rFonts w:ascii="Times New Roman" w:hAnsi="Times New Roman" w:cs="Times New Roman"/>
          <w:bCs/>
          <w:iCs/>
          <w:sz w:val="24"/>
          <w:szCs w:val="24"/>
        </w:rPr>
      </w:pPr>
    </w:p>
    <w:p w14:paraId="3039EEC3" w14:textId="31BC053F" w:rsidR="00CB69B1" w:rsidRDefault="00CB69B1"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Nepaisant daugybės reikalavimų, </w:t>
      </w:r>
      <w:r w:rsidR="001C6BD6">
        <w:rPr>
          <w:rFonts w:ascii="Times New Roman" w:hAnsi="Times New Roman" w:cs="Times New Roman"/>
          <w:bCs/>
          <w:iCs/>
          <w:sz w:val="24"/>
          <w:szCs w:val="24"/>
        </w:rPr>
        <w:t>numatytų t</w:t>
      </w:r>
      <w:r w:rsidR="001C6BD6" w:rsidRPr="001C6BD6">
        <w:rPr>
          <w:rFonts w:ascii="Times New Roman" w:hAnsi="Times New Roman" w:cs="Times New Roman"/>
          <w:bCs/>
          <w:iCs/>
          <w:sz w:val="24"/>
          <w:szCs w:val="24"/>
        </w:rPr>
        <w:t>raktorių, savaeigių ir žemės ūkio mašinų bei jų priekabų techninės apžiūros tvar</w:t>
      </w:r>
      <w:r w:rsidR="001C6BD6">
        <w:rPr>
          <w:rFonts w:ascii="Times New Roman" w:hAnsi="Times New Roman" w:cs="Times New Roman"/>
          <w:bCs/>
          <w:iCs/>
          <w:sz w:val="24"/>
          <w:szCs w:val="24"/>
        </w:rPr>
        <w:t xml:space="preserve">koje, </w:t>
      </w:r>
      <w:r>
        <w:rPr>
          <w:rFonts w:ascii="Times New Roman" w:hAnsi="Times New Roman" w:cs="Times New Roman"/>
          <w:bCs/>
          <w:iCs/>
          <w:sz w:val="24"/>
          <w:szCs w:val="24"/>
        </w:rPr>
        <w:t>faktiškai apžiūrima</w:t>
      </w:r>
      <w:r w:rsidR="001C6BD6">
        <w:rPr>
          <w:rFonts w:ascii="Times New Roman" w:hAnsi="Times New Roman" w:cs="Times New Roman"/>
          <w:bCs/>
          <w:iCs/>
          <w:sz w:val="24"/>
          <w:szCs w:val="24"/>
        </w:rPr>
        <w:t>:</w:t>
      </w:r>
    </w:p>
    <w:p w14:paraId="7354C926" w14:textId="4A414CC3" w:rsidR="00CB69B1" w:rsidRDefault="00CB69B1" w:rsidP="001C6BD6">
      <w:pPr>
        <w:pStyle w:val="Betarp"/>
        <w:numPr>
          <w:ilvl w:val="0"/>
          <w:numId w:val="2"/>
        </w:numPr>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 xml:space="preserve">Bendra </w:t>
      </w:r>
      <w:r w:rsidR="00766A04">
        <w:rPr>
          <w:rFonts w:ascii="Times New Roman" w:hAnsi="Times New Roman" w:cs="Times New Roman"/>
          <w:bCs/>
          <w:iCs/>
          <w:sz w:val="24"/>
          <w:szCs w:val="24"/>
        </w:rPr>
        <w:t>vertinamos žemės ūkio technikos būklė;</w:t>
      </w:r>
    </w:p>
    <w:p w14:paraId="38997654" w14:textId="11B6F663" w:rsidR="00CB69B1" w:rsidRDefault="00766A04" w:rsidP="00766A04">
      <w:pPr>
        <w:pStyle w:val="Betarp"/>
        <w:numPr>
          <w:ilvl w:val="0"/>
          <w:numId w:val="2"/>
        </w:numPr>
        <w:spacing w:line="360" w:lineRule="auto"/>
        <w:jc w:val="both"/>
        <w:rPr>
          <w:rFonts w:ascii="Times New Roman" w:hAnsi="Times New Roman" w:cs="Times New Roman"/>
          <w:bCs/>
          <w:iCs/>
          <w:sz w:val="24"/>
          <w:szCs w:val="24"/>
        </w:rPr>
      </w:pPr>
      <w:r>
        <w:rPr>
          <w:rFonts w:ascii="Times New Roman" w:hAnsi="Times New Roman" w:cs="Times New Roman"/>
          <w:bCs/>
          <w:iCs/>
          <w:sz w:val="24"/>
          <w:szCs w:val="24"/>
        </w:rPr>
        <w:t>Apšvietimo ir šviesos signalizacijos veikimas, ar yra atšvaitai;</w:t>
      </w:r>
    </w:p>
    <w:p w14:paraId="6A4A8E2B" w14:textId="641E295D" w:rsidR="00CB69B1" w:rsidRDefault="00CB69B1" w:rsidP="00766A04">
      <w:pPr>
        <w:pStyle w:val="Betarp"/>
        <w:numPr>
          <w:ilvl w:val="0"/>
          <w:numId w:val="2"/>
        </w:numPr>
        <w:spacing w:line="360" w:lineRule="auto"/>
        <w:jc w:val="both"/>
        <w:rPr>
          <w:rFonts w:ascii="Times New Roman" w:hAnsi="Times New Roman" w:cs="Times New Roman"/>
          <w:bCs/>
          <w:iCs/>
          <w:sz w:val="24"/>
          <w:szCs w:val="24"/>
        </w:rPr>
      </w:pPr>
      <w:r w:rsidRPr="00766A04">
        <w:rPr>
          <w:rFonts w:ascii="Times New Roman" w:hAnsi="Times New Roman" w:cs="Times New Roman"/>
          <w:bCs/>
          <w:iCs/>
          <w:sz w:val="24"/>
          <w:szCs w:val="24"/>
        </w:rPr>
        <w:t xml:space="preserve">Vairo mechanizmo ir traukių </w:t>
      </w:r>
      <w:r w:rsidR="00766A04">
        <w:rPr>
          <w:rFonts w:ascii="Times New Roman" w:hAnsi="Times New Roman" w:cs="Times New Roman"/>
          <w:bCs/>
          <w:iCs/>
          <w:sz w:val="24"/>
          <w:szCs w:val="24"/>
        </w:rPr>
        <w:t>veikimas</w:t>
      </w:r>
      <w:r w:rsidRPr="00766A04">
        <w:rPr>
          <w:rFonts w:ascii="Times New Roman" w:hAnsi="Times New Roman" w:cs="Times New Roman"/>
          <w:bCs/>
          <w:iCs/>
          <w:sz w:val="24"/>
          <w:szCs w:val="24"/>
        </w:rPr>
        <w:t xml:space="preserve"> (vizualiai)</w:t>
      </w:r>
      <w:r w:rsidR="00766A04">
        <w:rPr>
          <w:rFonts w:ascii="Times New Roman" w:hAnsi="Times New Roman" w:cs="Times New Roman"/>
          <w:bCs/>
          <w:iCs/>
          <w:sz w:val="24"/>
          <w:szCs w:val="24"/>
        </w:rPr>
        <w:t>;</w:t>
      </w:r>
    </w:p>
    <w:p w14:paraId="2E3CDB7C" w14:textId="64498504" w:rsidR="00CB69B1" w:rsidRDefault="00CB69B1" w:rsidP="00766A04">
      <w:pPr>
        <w:pStyle w:val="Betarp"/>
        <w:numPr>
          <w:ilvl w:val="0"/>
          <w:numId w:val="2"/>
        </w:numPr>
        <w:spacing w:line="360" w:lineRule="auto"/>
        <w:jc w:val="both"/>
        <w:rPr>
          <w:rFonts w:ascii="Times New Roman" w:hAnsi="Times New Roman" w:cs="Times New Roman"/>
          <w:bCs/>
          <w:iCs/>
          <w:sz w:val="24"/>
          <w:szCs w:val="24"/>
        </w:rPr>
      </w:pPr>
      <w:r w:rsidRPr="00766A04">
        <w:rPr>
          <w:rFonts w:ascii="Times New Roman" w:hAnsi="Times New Roman" w:cs="Times New Roman"/>
          <w:bCs/>
          <w:iCs/>
          <w:sz w:val="24"/>
          <w:szCs w:val="24"/>
        </w:rPr>
        <w:t>Stabdži</w:t>
      </w:r>
      <w:r w:rsidR="00766A04">
        <w:rPr>
          <w:rFonts w:ascii="Times New Roman" w:hAnsi="Times New Roman" w:cs="Times New Roman"/>
          <w:bCs/>
          <w:iCs/>
          <w:sz w:val="24"/>
          <w:szCs w:val="24"/>
        </w:rPr>
        <w:t xml:space="preserve">ų mechanizmo veikimas </w:t>
      </w:r>
      <w:r w:rsidRPr="00766A04">
        <w:rPr>
          <w:rFonts w:ascii="Times New Roman" w:hAnsi="Times New Roman" w:cs="Times New Roman"/>
          <w:bCs/>
          <w:iCs/>
          <w:sz w:val="24"/>
          <w:szCs w:val="24"/>
        </w:rPr>
        <w:t>(vizualiai, vairuotojui pajudėjus iš vietos ir stabdant)</w:t>
      </w:r>
      <w:r w:rsidR="00766A04">
        <w:rPr>
          <w:rFonts w:ascii="Times New Roman" w:hAnsi="Times New Roman" w:cs="Times New Roman"/>
          <w:bCs/>
          <w:iCs/>
          <w:sz w:val="24"/>
          <w:szCs w:val="24"/>
        </w:rPr>
        <w:t>;</w:t>
      </w:r>
    </w:p>
    <w:p w14:paraId="621CE8CA" w14:textId="14B6B9D0" w:rsidR="00CB69B1" w:rsidRPr="00766A04" w:rsidRDefault="00CB69B1" w:rsidP="00766A04">
      <w:pPr>
        <w:pStyle w:val="Betarp"/>
        <w:numPr>
          <w:ilvl w:val="0"/>
          <w:numId w:val="2"/>
        </w:numPr>
        <w:spacing w:line="360" w:lineRule="auto"/>
        <w:jc w:val="both"/>
        <w:rPr>
          <w:rFonts w:ascii="Times New Roman" w:hAnsi="Times New Roman" w:cs="Times New Roman"/>
          <w:bCs/>
          <w:iCs/>
          <w:sz w:val="24"/>
          <w:szCs w:val="24"/>
        </w:rPr>
      </w:pPr>
      <w:r w:rsidRPr="00766A04">
        <w:rPr>
          <w:rFonts w:ascii="Times New Roman" w:hAnsi="Times New Roman" w:cs="Times New Roman"/>
          <w:bCs/>
          <w:iCs/>
          <w:sz w:val="24"/>
          <w:szCs w:val="24"/>
        </w:rPr>
        <w:t>Veidrodžiai, valytuvai ir jų veikimas</w:t>
      </w:r>
      <w:r w:rsidR="00766A04">
        <w:rPr>
          <w:rFonts w:ascii="Times New Roman" w:hAnsi="Times New Roman" w:cs="Times New Roman"/>
          <w:bCs/>
          <w:iCs/>
          <w:sz w:val="24"/>
          <w:szCs w:val="24"/>
        </w:rPr>
        <w:t>.</w:t>
      </w:r>
    </w:p>
    <w:p w14:paraId="04A4283E" w14:textId="270C15F1" w:rsidR="00766A04" w:rsidRDefault="00766A04" w:rsidP="00193F75">
      <w:pPr>
        <w:pStyle w:val="Betarp"/>
        <w:spacing w:line="360" w:lineRule="auto"/>
        <w:ind w:firstLine="851"/>
        <w:jc w:val="both"/>
        <w:rPr>
          <w:rFonts w:ascii="Times New Roman" w:hAnsi="Times New Roman" w:cs="Times New Roman"/>
          <w:bCs/>
          <w:iCs/>
          <w:sz w:val="24"/>
          <w:szCs w:val="24"/>
        </w:rPr>
      </w:pPr>
      <w:r w:rsidRPr="0009495B">
        <w:rPr>
          <w:rFonts w:ascii="Times New Roman" w:hAnsi="Times New Roman" w:cs="Times New Roman"/>
          <w:bCs/>
          <w:iCs/>
          <w:sz w:val="24"/>
          <w:szCs w:val="24"/>
        </w:rPr>
        <w:t xml:space="preserve">Nei vienu atveju nebuvo </w:t>
      </w:r>
      <w:r w:rsidR="008052E8" w:rsidRPr="0009495B">
        <w:rPr>
          <w:rFonts w:ascii="Times New Roman" w:hAnsi="Times New Roman" w:cs="Times New Roman"/>
          <w:bCs/>
          <w:iCs/>
          <w:sz w:val="24"/>
          <w:szCs w:val="24"/>
        </w:rPr>
        <w:t>naudojamos techninės priemonės šviesų reguliavimui, stabdymo efektyvumui, dūmingumui įvertinti; ne</w:t>
      </w:r>
      <w:r w:rsidRPr="0009495B">
        <w:rPr>
          <w:rFonts w:ascii="Times New Roman" w:hAnsi="Times New Roman" w:cs="Times New Roman"/>
          <w:bCs/>
          <w:iCs/>
          <w:sz w:val="24"/>
          <w:szCs w:val="24"/>
        </w:rPr>
        <w:t>tikrin</w:t>
      </w:r>
      <w:r w:rsidR="008052E8" w:rsidRPr="0009495B">
        <w:rPr>
          <w:rFonts w:ascii="Times New Roman" w:hAnsi="Times New Roman" w:cs="Times New Roman"/>
          <w:bCs/>
          <w:iCs/>
          <w:sz w:val="24"/>
          <w:szCs w:val="24"/>
        </w:rPr>
        <w:t>ta, ar</w:t>
      </w:r>
      <w:r w:rsidRPr="0009495B">
        <w:rPr>
          <w:rFonts w:ascii="Times New Roman" w:hAnsi="Times New Roman" w:cs="Times New Roman"/>
          <w:bCs/>
          <w:iCs/>
          <w:sz w:val="24"/>
          <w:szCs w:val="24"/>
        </w:rPr>
        <w:t xml:space="preserve"> žemės ūkio priemonė turi vaistinėlę ir gesintuvą.</w:t>
      </w:r>
    </w:p>
    <w:p w14:paraId="644BFE1E" w14:textId="33436D5B" w:rsidR="00766A04" w:rsidRDefault="00766A04" w:rsidP="00193F75">
      <w:pPr>
        <w:pStyle w:val="Betarp"/>
        <w:spacing w:line="360" w:lineRule="auto"/>
        <w:ind w:firstLine="851"/>
        <w:jc w:val="both"/>
        <w:rPr>
          <w:rFonts w:ascii="Times New Roman" w:hAnsi="Times New Roman" w:cs="Times New Roman"/>
          <w:bCs/>
          <w:iCs/>
          <w:sz w:val="24"/>
          <w:szCs w:val="24"/>
        </w:rPr>
      </w:pPr>
      <w:bookmarkStart w:id="39" w:name="_Hlk203395482"/>
      <w:r>
        <w:rPr>
          <w:rFonts w:ascii="Times New Roman" w:hAnsi="Times New Roman" w:cs="Times New Roman"/>
          <w:bCs/>
          <w:iCs/>
          <w:sz w:val="24"/>
          <w:szCs w:val="24"/>
        </w:rPr>
        <w:lastRenderedPageBreak/>
        <w:t>T</w:t>
      </w:r>
      <w:r w:rsidRPr="00766A04">
        <w:rPr>
          <w:rFonts w:ascii="Times New Roman" w:hAnsi="Times New Roman" w:cs="Times New Roman"/>
          <w:bCs/>
          <w:iCs/>
          <w:sz w:val="24"/>
          <w:szCs w:val="24"/>
        </w:rPr>
        <w:t>raktorių, savaeigių ir žemės ūkio mašinų bei jų priekabų techninės apžiūros tvarkos</w:t>
      </w:r>
      <w:r w:rsidRPr="00766A04">
        <w:t xml:space="preserve"> </w:t>
      </w:r>
      <w:bookmarkEnd w:id="39"/>
      <w:r w:rsidRPr="00766A04">
        <w:rPr>
          <w:rFonts w:ascii="Times New Roman" w:hAnsi="Times New Roman" w:cs="Times New Roman"/>
          <w:bCs/>
          <w:iCs/>
          <w:sz w:val="24"/>
          <w:szCs w:val="24"/>
        </w:rPr>
        <w:t>13</w:t>
      </w:r>
      <w:r>
        <w:rPr>
          <w:rFonts w:ascii="Times New Roman" w:hAnsi="Times New Roman" w:cs="Times New Roman"/>
          <w:bCs/>
          <w:iCs/>
          <w:sz w:val="24"/>
          <w:szCs w:val="24"/>
        </w:rPr>
        <w:t xml:space="preserve"> punkte numatyta, kad j</w:t>
      </w:r>
      <w:r w:rsidRPr="00766A04">
        <w:rPr>
          <w:rFonts w:ascii="Times New Roman" w:hAnsi="Times New Roman" w:cs="Times New Roman"/>
          <w:bCs/>
          <w:iCs/>
          <w:sz w:val="24"/>
          <w:szCs w:val="24"/>
        </w:rPr>
        <w:t>eigu traktorius neatitinka numatytų reikalavimų, išduodama techninės apžiūros rezultatų kortelė</w:t>
      </w:r>
      <w:r>
        <w:rPr>
          <w:rStyle w:val="Puslapioinaosnuoroda"/>
          <w:rFonts w:ascii="Times New Roman" w:hAnsi="Times New Roman" w:cs="Times New Roman"/>
          <w:bCs/>
          <w:iCs/>
          <w:sz w:val="24"/>
          <w:szCs w:val="24"/>
        </w:rPr>
        <w:footnoteReference w:id="86"/>
      </w:r>
      <w:r>
        <w:rPr>
          <w:rFonts w:ascii="Times New Roman" w:hAnsi="Times New Roman" w:cs="Times New Roman"/>
          <w:bCs/>
          <w:iCs/>
          <w:sz w:val="24"/>
          <w:szCs w:val="24"/>
        </w:rPr>
        <w:t>, o p</w:t>
      </w:r>
      <w:r w:rsidRPr="00766A04">
        <w:rPr>
          <w:rFonts w:ascii="Times New Roman" w:hAnsi="Times New Roman" w:cs="Times New Roman"/>
          <w:bCs/>
          <w:iCs/>
          <w:sz w:val="24"/>
          <w:szCs w:val="24"/>
        </w:rPr>
        <w:t>akartotinai atliekamos techninės apžiūros metu tikrinami tik tie reikalavimai, kurių traktorius neatitiko. Pakartotinai atlikus techninę apžiūrą, registre įrašomi nauji duomenys pagal apžiūros rezultatus. Pakartotinė techninė apžiūra turi būti atlikta per 30 kalendorinių dienų, vėliau atliekama nauja apžiūra.</w:t>
      </w:r>
      <w:r>
        <w:rPr>
          <w:rFonts w:ascii="Times New Roman" w:hAnsi="Times New Roman" w:cs="Times New Roman"/>
          <w:bCs/>
          <w:iCs/>
          <w:sz w:val="24"/>
          <w:szCs w:val="24"/>
        </w:rPr>
        <w:t xml:space="preserve"> </w:t>
      </w:r>
      <w:bookmarkStart w:id="40" w:name="_Hlk203130602"/>
      <w:r w:rsidRPr="00766A04">
        <w:rPr>
          <w:rFonts w:ascii="Times New Roman" w:hAnsi="Times New Roman" w:cs="Times New Roman"/>
          <w:bCs/>
          <w:iCs/>
          <w:sz w:val="24"/>
          <w:szCs w:val="24"/>
        </w:rPr>
        <w:t>Traktorių, savaeigių ir žemės ūkio mašinų bei jų priekabų techninės apžiūros tvark</w:t>
      </w:r>
      <w:r>
        <w:rPr>
          <w:rFonts w:ascii="Times New Roman" w:hAnsi="Times New Roman" w:cs="Times New Roman"/>
          <w:bCs/>
          <w:iCs/>
          <w:sz w:val="24"/>
          <w:szCs w:val="24"/>
        </w:rPr>
        <w:t xml:space="preserve">a </w:t>
      </w:r>
      <w:bookmarkEnd w:id="40"/>
      <w:r>
        <w:rPr>
          <w:rFonts w:ascii="Times New Roman" w:hAnsi="Times New Roman" w:cs="Times New Roman"/>
          <w:bCs/>
          <w:iCs/>
          <w:sz w:val="24"/>
          <w:szCs w:val="24"/>
        </w:rPr>
        <w:t>nereglamentuoja realiai egzistuojančios praktikos</w:t>
      </w:r>
      <w:r w:rsidR="00126D78">
        <w:rPr>
          <w:rFonts w:ascii="Times New Roman" w:hAnsi="Times New Roman" w:cs="Times New Roman"/>
          <w:bCs/>
          <w:iCs/>
          <w:sz w:val="24"/>
          <w:szCs w:val="24"/>
        </w:rPr>
        <w:t>,</w:t>
      </w:r>
      <w:r>
        <w:rPr>
          <w:rFonts w:ascii="Times New Roman" w:hAnsi="Times New Roman" w:cs="Times New Roman"/>
          <w:bCs/>
          <w:iCs/>
          <w:sz w:val="24"/>
          <w:szCs w:val="24"/>
        </w:rPr>
        <w:t xml:space="preserve"> kai dėl nedidelių trūkumų išduodamas techninės apžiūros talonas ir didelių trūkumų, kai išduodama (turi būti išduodama) techninės apžiūros rezultatų kortelė ir būtina atlikti pakartotinę apžiūrą</w:t>
      </w:r>
      <w:r>
        <w:rPr>
          <w:rStyle w:val="Puslapioinaosnuoroda"/>
          <w:rFonts w:ascii="Times New Roman" w:hAnsi="Times New Roman" w:cs="Times New Roman"/>
          <w:bCs/>
          <w:iCs/>
          <w:sz w:val="24"/>
          <w:szCs w:val="24"/>
        </w:rPr>
        <w:footnoteReference w:id="87"/>
      </w:r>
      <w:r w:rsidR="000F656D">
        <w:rPr>
          <w:rFonts w:ascii="Times New Roman" w:hAnsi="Times New Roman" w:cs="Times New Roman"/>
          <w:bCs/>
          <w:iCs/>
          <w:sz w:val="24"/>
          <w:szCs w:val="24"/>
        </w:rPr>
        <w:t>, t. y. nėra apibrėžti nedideli ir dideli trūkumai, nors faktiškai technines apžiūras atliekantys specialistai juos taiko savo nuožiūra</w:t>
      </w:r>
      <w:r w:rsidR="000F656D">
        <w:rPr>
          <w:rStyle w:val="Puslapioinaosnuoroda"/>
          <w:rFonts w:ascii="Times New Roman" w:hAnsi="Times New Roman" w:cs="Times New Roman"/>
          <w:bCs/>
          <w:iCs/>
          <w:sz w:val="24"/>
          <w:szCs w:val="24"/>
        </w:rPr>
        <w:footnoteReference w:id="88"/>
      </w:r>
      <w:r w:rsidR="000F656D">
        <w:rPr>
          <w:rFonts w:ascii="Times New Roman" w:hAnsi="Times New Roman" w:cs="Times New Roman"/>
          <w:bCs/>
          <w:iCs/>
          <w:sz w:val="24"/>
          <w:szCs w:val="24"/>
        </w:rPr>
        <w:t xml:space="preserve">. </w:t>
      </w:r>
    </w:p>
    <w:p w14:paraId="726416B1" w14:textId="09751A41" w:rsidR="000F656D" w:rsidRDefault="000F656D" w:rsidP="000F656D">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Taip pat, pastebėta neigiama praktika, neatitinkanti </w:t>
      </w:r>
      <w:r w:rsidRPr="000F656D">
        <w:rPr>
          <w:rFonts w:ascii="Times New Roman" w:hAnsi="Times New Roman" w:cs="Times New Roman"/>
          <w:bCs/>
          <w:iCs/>
          <w:sz w:val="24"/>
          <w:szCs w:val="24"/>
        </w:rPr>
        <w:t>Traktorių, savaeigių ir žemės ūkio mašinų bei jų priekabų techninės apžiūros tvark</w:t>
      </w:r>
      <w:r>
        <w:rPr>
          <w:rFonts w:ascii="Times New Roman" w:hAnsi="Times New Roman" w:cs="Times New Roman"/>
          <w:bCs/>
          <w:iCs/>
          <w:sz w:val="24"/>
          <w:szCs w:val="24"/>
        </w:rPr>
        <w:t>os reikalavimų, kai dėl nustatytų trūkumų (didelių) nebuvo išduodama techninės apžiūros rezultatų kortelė, o trūkumai nurodomi</w:t>
      </w:r>
      <w:r w:rsidRPr="005B6ED5">
        <w:rPr>
          <w:rFonts w:ascii="Times New Roman" w:hAnsi="Times New Roman" w:cs="Times New Roman"/>
          <w:bCs/>
          <w:iCs/>
          <w:sz w:val="24"/>
          <w:szCs w:val="24"/>
        </w:rPr>
        <w:t xml:space="preserve"> žodžiu</w:t>
      </w:r>
      <w:r>
        <w:rPr>
          <w:rFonts w:ascii="Times New Roman" w:hAnsi="Times New Roman" w:cs="Times New Roman"/>
          <w:bCs/>
          <w:iCs/>
          <w:sz w:val="24"/>
          <w:szCs w:val="24"/>
        </w:rPr>
        <w:t xml:space="preserve"> ir</w:t>
      </w:r>
      <w:r w:rsidRPr="005B6ED5">
        <w:rPr>
          <w:rFonts w:ascii="Times New Roman" w:hAnsi="Times New Roman" w:cs="Times New Roman"/>
          <w:bCs/>
          <w:iCs/>
          <w:sz w:val="24"/>
          <w:szCs w:val="24"/>
        </w:rPr>
        <w:t xml:space="preserve"> pažymint ant esamo </w:t>
      </w:r>
      <w:r>
        <w:rPr>
          <w:rFonts w:ascii="Times New Roman" w:hAnsi="Times New Roman" w:cs="Times New Roman"/>
          <w:bCs/>
          <w:iCs/>
          <w:sz w:val="24"/>
          <w:szCs w:val="24"/>
        </w:rPr>
        <w:t>techninės apžiūros talono.</w:t>
      </w:r>
    </w:p>
    <w:p w14:paraId="70BD2BA3" w14:textId="339C90FB" w:rsidR="000F656D" w:rsidRDefault="000F656D" w:rsidP="00193F75">
      <w:pPr>
        <w:pStyle w:val="Betarp"/>
        <w:spacing w:line="360" w:lineRule="auto"/>
        <w:ind w:firstLine="851"/>
        <w:jc w:val="both"/>
        <w:rPr>
          <w:rFonts w:ascii="Times New Roman" w:hAnsi="Times New Roman" w:cs="Times New Roman"/>
          <w:sz w:val="24"/>
          <w:szCs w:val="24"/>
        </w:rPr>
      </w:pPr>
      <w:r w:rsidRPr="000F656D">
        <w:rPr>
          <w:rFonts w:ascii="Times New Roman" w:hAnsi="Times New Roman" w:cs="Times New Roman"/>
          <w:sz w:val="24"/>
          <w:szCs w:val="24"/>
        </w:rPr>
        <w:t xml:space="preserve">Įvertinus TSMPRIS </w:t>
      </w:r>
      <w:r>
        <w:rPr>
          <w:rFonts w:ascii="Times New Roman" w:hAnsi="Times New Roman" w:cs="Times New Roman"/>
          <w:sz w:val="24"/>
          <w:szCs w:val="24"/>
        </w:rPr>
        <w:t>esančią informaciją, darytina išvada, kad techninės apžiūros talonai</w:t>
      </w:r>
      <w:r w:rsidR="0045470D">
        <w:rPr>
          <w:rFonts w:ascii="Times New Roman" w:hAnsi="Times New Roman" w:cs="Times New Roman"/>
          <w:sz w:val="24"/>
          <w:szCs w:val="24"/>
        </w:rPr>
        <w:t xml:space="preserve"> yra </w:t>
      </w:r>
      <w:r>
        <w:rPr>
          <w:rFonts w:ascii="Times New Roman" w:hAnsi="Times New Roman" w:cs="Times New Roman"/>
          <w:sz w:val="24"/>
          <w:szCs w:val="24"/>
        </w:rPr>
        <w:t xml:space="preserve"> išduodami ir nustatytų techninių reikalavimų neatitinkančiai žemės ūkio technikai:</w:t>
      </w:r>
    </w:p>
    <w:p w14:paraId="5B6E25B6" w14:textId="4AD9E42A" w:rsidR="00734EDE" w:rsidRPr="000B21D7" w:rsidRDefault="00021B58" w:rsidP="00193F75">
      <w:pPr>
        <w:pStyle w:val="Betarp"/>
        <w:spacing w:line="360" w:lineRule="auto"/>
        <w:ind w:firstLine="851"/>
        <w:jc w:val="both"/>
        <w:rPr>
          <w:rFonts w:ascii="Times New Roman" w:hAnsi="Times New Roman" w:cs="Times New Roman"/>
          <w:bCs/>
          <w:iCs/>
          <w:sz w:val="24"/>
          <w:szCs w:val="24"/>
        </w:rPr>
      </w:pPr>
      <w:r w:rsidRPr="000B21D7">
        <w:rPr>
          <w:rFonts w:ascii="Times New Roman" w:hAnsi="Times New Roman" w:cs="Times New Roman"/>
          <w:bCs/>
          <w:iCs/>
          <w:sz w:val="24"/>
          <w:szCs w:val="24"/>
        </w:rPr>
        <w:t>-</w:t>
      </w:r>
      <w:r w:rsidR="00833A48">
        <w:rPr>
          <w:rFonts w:ascii="Times New Roman" w:hAnsi="Times New Roman" w:cs="Times New Roman"/>
          <w:bCs/>
          <w:iCs/>
          <w:sz w:val="24"/>
          <w:szCs w:val="24"/>
        </w:rPr>
        <w:t xml:space="preserve"> </w:t>
      </w:r>
      <w:r w:rsidR="000B21D7">
        <w:rPr>
          <w:rFonts w:ascii="Times New Roman" w:hAnsi="Times New Roman" w:cs="Times New Roman"/>
          <w:bCs/>
          <w:iCs/>
          <w:sz w:val="24"/>
          <w:szCs w:val="24"/>
        </w:rPr>
        <w:t>Birštono savivaldybės administracija 2023 m. rugsėjo 28 d., registracijos dieną, išdavė techninės apžiūros taloną (Nr.</w:t>
      </w:r>
      <w:r w:rsidR="000B21D7" w:rsidRPr="000B21D7">
        <w:t xml:space="preserve"> </w:t>
      </w:r>
      <w:r w:rsidR="000B21D7" w:rsidRPr="000B21D7">
        <w:rPr>
          <w:rFonts w:ascii="Times New Roman" w:hAnsi="Times New Roman" w:cs="Times New Roman"/>
          <w:bCs/>
          <w:iCs/>
          <w:sz w:val="24"/>
          <w:szCs w:val="24"/>
        </w:rPr>
        <w:t>1512149</w:t>
      </w:r>
      <w:r w:rsidR="000B21D7">
        <w:rPr>
          <w:rFonts w:ascii="Times New Roman" w:hAnsi="Times New Roman" w:cs="Times New Roman"/>
          <w:bCs/>
          <w:iCs/>
          <w:sz w:val="24"/>
          <w:szCs w:val="24"/>
        </w:rPr>
        <w:t xml:space="preserve">) ratiniam traktoriui (keturračiui) </w:t>
      </w:r>
      <w:r w:rsidRPr="000B21D7">
        <w:rPr>
          <w:rFonts w:ascii="Times New Roman" w:hAnsi="Times New Roman" w:cs="Times New Roman"/>
          <w:bCs/>
          <w:iCs/>
          <w:sz w:val="24"/>
          <w:szCs w:val="24"/>
        </w:rPr>
        <w:t xml:space="preserve">Polaris Scrambler 1000, </w:t>
      </w:r>
      <w:r w:rsidR="000078F9">
        <w:rPr>
          <w:rFonts w:ascii="Times New Roman" w:hAnsi="Times New Roman" w:cs="Times New Roman"/>
          <w:bCs/>
          <w:iCs/>
          <w:sz w:val="24"/>
          <w:szCs w:val="24"/>
        </w:rPr>
        <w:t xml:space="preserve">             </w:t>
      </w:r>
      <w:r w:rsidRPr="000B21D7">
        <w:rPr>
          <w:rFonts w:ascii="Times New Roman" w:hAnsi="Times New Roman" w:cs="Times New Roman"/>
          <w:bCs/>
          <w:iCs/>
          <w:sz w:val="24"/>
          <w:szCs w:val="24"/>
        </w:rPr>
        <w:t xml:space="preserve">Nr. G991I. </w:t>
      </w:r>
      <w:r w:rsidR="00141F32">
        <w:rPr>
          <w:rFonts w:ascii="Times New Roman" w:hAnsi="Times New Roman" w:cs="Times New Roman"/>
          <w:bCs/>
          <w:iCs/>
          <w:sz w:val="24"/>
          <w:szCs w:val="24"/>
        </w:rPr>
        <w:t>Nors, k</w:t>
      </w:r>
      <w:r w:rsidRPr="000B21D7">
        <w:rPr>
          <w:rFonts w:ascii="Times New Roman" w:hAnsi="Times New Roman" w:cs="Times New Roman"/>
          <w:bCs/>
          <w:iCs/>
          <w:sz w:val="24"/>
          <w:szCs w:val="24"/>
        </w:rPr>
        <w:t xml:space="preserve">aip matyti iš TSMPRIS esančių nuotraukų, keturračio gale yra tik </w:t>
      </w:r>
      <w:r w:rsidR="00B614F5">
        <w:rPr>
          <w:rFonts w:ascii="Times New Roman" w:hAnsi="Times New Roman" w:cs="Times New Roman"/>
          <w:bCs/>
          <w:iCs/>
          <w:sz w:val="24"/>
          <w:szCs w:val="24"/>
        </w:rPr>
        <w:t xml:space="preserve">vienas, manytina </w:t>
      </w:r>
      <w:r w:rsidRPr="000B21D7">
        <w:rPr>
          <w:rFonts w:ascii="Times New Roman" w:hAnsi="Times New Roman" w:cs="Times New Roman"/>
          <w:bCs/>
          <w:iCs/>
          <w:sz w:val="24"/>
          <w:szCs w:val="24"/>
        </w:rPr>
        <w:t>„STOP“ žibintas</w:t>
      </w:r>
      <w:r w:rsidR="000B21D7">
        <w:rPr>
          <w:rFonts w:ascii="Times New Roman" w:hAnsi="Times New Roman" w:cs="Times New Roman"/>
          <w:bCs/>
          <w:iCs/>
          <w:sz w:val="24"/>
          <w:szCs w:val="24"/>
        </w:rPr>
        <w:t xml:space="preserve"> (šios išvados 3.1 skirsnis).</w:t>
      </w:r>
      <w:r w:rsidR="00141F32">
        <w:rPr>
          <w:rFonts w:ascii="Times New Roman" w:hAnsi="Times New Roman" w:cs="Times New Roman"/>
          <w:bCs/>
          <w:iCs/>
          <w:sz w:val="24"/>
          <w:szCs w:val="24"/>
        </w:rPr>
        <w:t xml:space="preserve"> Todėl jis neatitiko </w:t>
      </w:r>
      <w:r w:rsidR="00141F32" w:rsidRPr="00141F32">
        <w:rPr>
          <w:rFonts w:ascii="Times New Roman" w:hAnsi="Times New Roman" w:cs="Times New Roman"/>
          <w:bCs/>
          <w:iCs/>
          <w:sz w:val="24"/>
          <w:szCs w:val="24"/>
        </w:rPr>
        <w:t>Traktorių, savaeigių ir žemės ūkio mašinų bei jų priekabų techninės apžiūros tvarkos reikalavimų</w:t>
      </w:r>
      <w:r w:rsidR="00141F32">
        <w:rPr>
          <w:rFonts w:ascii="Times New Roman" w:hAnsi="Times New Roman" w:cs="Times New Roman"/>
          <w:bCs/>
          <w:iCs/>
          <w:sz w:val="24"/>
          <w:szCs w:val="24"/>
        </w:rPr>
        <w:t xml:space="preserve"> 1/3 priedo 2.12 punkto („Posūkių rodikliai“)</w:t>
      </w:r>
      <w:r w:rsidR="00B614F5">
        <w:rPr>
          <w:rFonts w:ascii="Times New Roman" w:hAnsi="Times New Roman" w:cs="Times New Roman"/>
          <w:bCs/>
          <w:iCs/>
          <w:sz w:val="24"/>
          <w:szCs w:val="24"/>
        </w:rPr>
        <w:t>, 2.7 punkto („Gabaritiniai žibintai“)</w:t>
      </w:r>
      <w:r w:rsidR="00141F32">
        <w:rPr>
          <w:rFonts w:ascii="Times New Roman" w:hAnsi="Times New Roman" w:cs="Times New Roman"/>
          <w:bCs/>
          <w:iCs/>
          <w:sz w:val="24"/>
          <w:szCs w:val="24"/>
        </w:rPr>
        <w:t>.</w:t>
      </w:r>
    </w:p>
    <w:p w14:paraId="164147F3" w14:textId="5EEBB773" w:rsidR="00833A48" w:rsidRDefault="00021B58" w:rsidP="00833A48">
      <w:pPr>
        <w:pStyle w:val="Betarp"/>
        <w:spacing w:line="360" w:lineRule="auto"/>
        <w:ind w:firstLine="851"/>
        <w:jc w:val="both"/>
        <w:rPr>
          <w:rFonts w:ascii="Times New Roman" w:hAnsi="Times New Roman" w:cs="Times New Roman"/>
          <w:bCs/>
          <w:iCs/>
          <w:sz w:val="24"/>
          <w:szCs w:val="24"/>
        </w:rPr>
      </w:pPr>
      <w:r w:rsidRPr="000B21D7">
        <w:rPr>
          <w:rFonts w:ascii="Times New Roman" w:hAnsi="Times New Roman" w:cs="Times New Roman"/>
          <w:bCs/>
          <w:iCs/>
          <w:sz w:val="24"/>
          <w:szCs w:val="24"/>
        </w:rPr>
        <w:t>-</w:t>
      </w:r>
      <w:r w:rsidR="00833A48">
        <w:rPr>
          <w:rFonts w:ascii="Times New Roman" w:hAnsi="Times New Roman" w:cs="Times New Roman"/>
          <w:bCs/>
          <w:iCs/>
          <w:sz w:val="24"/>
          <w:szCs w:val="24"/>
        </w:rPr>
        <w:t xml:space="preserve"> </w:t>
      </w:r>
      <w:r w:rsidR="00B614F5" w:rsidRPr="00B614F5">
        <w:rPr>
          <w:rFonts w:ascii="Times New Roman" w:hAnsi="Times New Roman" w:cs="Times New Roman"/>
          <w:bCs/>
          <w:iCs/>
          <w:sz w:val="24"/>
          <w:szCs w:val="24"/>
        </w:rPr>
        <w:t xml:space="preserve">Birštono savivaldybės administracija 2023 m. </w:t>
      </w:r>
      <w:r w:rsidR="00B614F5">
        <w:rPr>
          <w:rFonts w:ascii="Times New Roman" w:hAnsi="Times New Roman" w:cs="Times New Roman"/>
          <w:bCs/>
          <w:iCs/>
          <w:sz w:val="24"/>
          <w:szCs w:val="24"/>
        </w:rPr>
        <w:t>gruodžio 16</w:t>
      </w:r>
      <w:r w:rsidR="00B614F5" w:rsidRPr="00B614F5">
        <w:rPr>
          <w:rFonts w:ascii="Times New Roman" w:hAnsi="Times New Roman" w:cs="Times New Roman"/>
          <w:bCs/>
          <w:iCs/>
          <w:sz w:val="24"/>
          <w:szCs w:val="24"/>
        </w:rPr>
        <w:t xml:space="preserve"> d., registracijos dieną, išdavė techninės apžiūros taloną (Nr. 15121</w:t>
      </w:r>
      <w:r w:rsidR="00B614F5">
        <w:rPr>
          <w:rFonts w:ascii="Times New Roman" w:hAnsi="Times New Roman" w:cs="Times New Roman"/>
          <w:bCs/>
          <w:iCs/>
          <w:sz w:val="24"/>
          <w:szCs w:val="24"/>
        </w:rPr>
        <w:t>66</w:t>
      </w:r>
      <w:r w:rsidR="00B614F5" w:rsidRPr="00B614F5">
        <w:rPr>
          <w:rFonts w:ascii="Times New Roman" w:hAnsi="Times New Roman" w:cs="Times New Roman"/>
          <w:bCs/>
          <w:iCs/>
          <w:sz w:val="24"/>
          <w:szCs w:val="24"/>
        </w:rPr>
        <w:t xml:space="preserve">) ratiniam traktoriui </w:t>
      </w:r>
      <w:r w:rsidRPr="000B21D7">
        <w:rPr>
          <w:rFonts w:ascii="Times New Roman" w:hAnsi="Times New Roman" w:cs="Times New Roman"/>
          <w:bCs/>
          <w:iCs/>
          <w:sz w:val="24"/>
          <w:szCs w:val="24"/>
        </w:rPr>
        <w:t xml:space="preserve">Can-AM Renegade 800R, Nr. G814O. </w:t>
      </w:r>
      <w:r w:rsidR="00B614F5">
        <w:rPr>
          <w:rFonts w:ascii="Times New Roman" w:hAnsi="Times New Roman" w:cs="Times New Roman"/>
          <w:bCs/>
          <w:iCs/>
          <w:sz w:val="24"/>
          <w:szCs w:val="24"/>
        </w:rPr>
        <w:t>Nors, k</w:t>
      </w:r>
      <w:r w:rsidR="00B614F5" w:rsidRPr="000B21D7">
        <w:rPr>
          <w:rFonts w:ascii="Times New Roman" w:hAnsi="Times New Roman" w:cs="Times New Roman"/>
          <w:bCs/>
          <w:iCs/>
          <w:sz w:val="24"/>
          <w:szCs w:val="24"/>
        </w:rPr>
        <w:t xml:space="preserve">aip matyti iš TSMPRIS esančių nuotraukų, keturračio gale </w:t>
      </w:r>
      <w:r w:rsidR="00B614F5">
        <w:rPr>
          <w:rFonts w:ascii="Times New Roman" w:hAnsi="Times New Roman" w:cs="Times New Roman"/>
          <w:bCs/>
          <w:iCs/>
          <w:sz w:val="24"/>
          <w:szCs w:val="24"/>
        </w:rPr>
        <w:t>nėra jokio</w:t>
      </w:r>
      <w:r w:rsidR="00B614F5" w:rsidRPr="000B21D7">
        <w:rPr>
          <w:rFonts w:ascii="Times New Roman" w:hAnsi="Times New Roman" w:cs="Times New Roman"/>
          <w:bCs/>
          <w:iCs/>
          <w:sz w:val="24"/>
          <w:szCs w:val="24"/>
        </w:rPr>
        <w:t xml:space="preserve"> žibint</w:t>
      </w:r>
      <w:r w:rsidR="00B614F5">
        <w:rPr>
          <w:rFonts w:ascii="Times New Roman" w:hAnsi="Times New Roman" w:cs="Times New Roman"/>
          <w:bCs/>
          <w:iCs/>
          <w:sz w:val="24"/>
          <w:szCs w:val="24"/>
        </w:rPr>
        <w:t xml:space="preserve">o (šios išvados 3.1 skirsnis). Todėl jis neatitiko </w:t>
      </w:r>
      <w:r w:rsidR="00B614F5" w:rsidRPr="00141F32">
        <w:rPr>
          <w:rFonts w:ascii="Times New Roman" w:hAnsi="Times New Roman" w:cs="Times New Roman"/>
          <w:bCs/>
          <w:iCs/>
          <w:sz w:val="24"/>
          <w:szCs w:val="24"/>
        </w:rPr>
        <w:t>Traktorių, savaeigių ir žemės ūkio mašinų bei jų priekabų techninės apžiūros tvarkos reikalavimų</w:t>
      </w:r>
      <w:r w:rsidR="00B614F5">
        <w:rPr>
          <w:rFonts w:ascii="Times New Roman" w:hAnsi="Times New Roman" w:cs="Times New Roman"/>
          <w:bCs/>
          <w:iCs/>
          <w:sz w:val="24"/>
          <w:szCs w:val="24"/>
        </w:rPr>
        <w:t xml:space="preserve"> 1/3 priedo 2.12 punkto („Posūkių rodikliai“), 2.7 punkto („Gabaritiniai žibintai“), 2.8 punkto („Stabdymo signalo žibintai“).</w:t>
      </w:r>
    </w:p>
    <w:p w14:paraId="5635F58A" w14:textId="667704DA" w:rsidR="00021B58" w:rsidRDefault="00833A48" w:rsidP="00833A48">
      <w:pPr>
        <w:pStyle w:val="Betarp"/>
        <w:tabs>
          <w:tab w:val="left" w:pos="1701"/>
        </w:tabs>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021B58">
        <w:rPr>
          <w:rFonts w:ascii="Times New Roman" w:hAnsi="Times New Roman" w:cs="Times New Roman"/>
          <w:bCs/>
          <w:iCs/>
          <w:sz w:val="24"/>
          <w:szCs w:val="24"/>
        </w:rPr>
        <w:t>Telšių rajono savivaldybės administracija 2024 m. rugpjūčio 12 d.</w:t>
      </w:r>
      <w:r>
        <w:rPr>
          <w:rFonts w:ascii="Times New Roman" w:hAnsi="Times New Roman" w:cs="Times New Roman"/>
          <w:bCs/>
          <w:iCs/>
          <w:sz w:val="24"/>
          <w:szCs w:val="24"/>
        </w:rPr>
        <w:t>, registracijos dieną,</w:t>
      </w:r>
      <w:r w:rsidR="00021B58">
        <w:rPr>
          <w:rFonts w:ascii="Times New Roman" w:hAnsi="Times New Roman" w:cs="Times New Roman"/>
          <w:bCs/>
          <w:iCs/>
          <w:sz w:val="24"/>
          <w:szCs w:val="24"/>
        </w:rPr>
        <w:t xml:space="preserve"> </w:t>
      </w:r>
      <w:r>
        <w:rPr>
          <w:rFonts w:ascii="Times New Roman" w:hAnsi="Times New Roman" w:cs="Times New Roman"/>
          <w:bCs/>
          <w:iCs/>
          <w:sz w:val="24"/>
          <w:szCs w:val="24"/>
        </w:rPr>
        <w:t>išdavė techninės apžiūros taloną (Nr. 1541901) ratiniam traktoriui (</w:t>
      </w:r>
      <w:r w:rsidR="00021B58">
        <w:rPr>
          <w:rFonts w:ascii="Times New Roman" w:hAnsi="Times New Roman" w:cs="Times New Roman"/>
          <w:bCs/>
          <w:iCs/>
          <w:sz w:val="24"/>
          <w:szCs w:val="24"/>
        </w:rPr>
        <w:t>keturra</w:t>
      </w:r>
      <w:r>
        <w:rPr>
          <w:rFonts w:ascii="Times New Roman" w:hAnsi="Times New Roman" w:cs="Times New Roman"/>
          <w:bCs/>
          <w:iCs/>
          <w:sz w:val="24"/>
          <w:szCs w:val="24"/>
        </w:rPr>
        <w:t>čiui)</w:t>
      </w:r>
      <w:r w:rsidR="00021B58">
        <w:rPr>
          <w:rFonts w:ascii="Times New Roman" w:hAnsi="Times New Roman" w:cs="Times New Roman"/>
          <w:bCs/>
          <w:iCs/>
          <w:sz w:val="24"/>
          <w:szCs w:val="24"/>
        </w:rPr>
        <w:t xml:space="preserve"> Polaris Sportsman </w:t>
      </w:r>
      <w:r w:rsidR="00021B58">
        <w:rPr>
          <w:rFonts w:ascii="Times New Roman" w:hAnsi="Times New Roman" w:cs="Times New Roman"/>
          <w:bCs/>
          <w:iCs/>
          <w:sz w:val="24"/>
          <w:szCs w:val="24"/>
        </w:rPr>
        <w:lastRenderedPageBreak/>
        <w:t>700, Nr. H755E.</w:t>
      </w:r>
      <w:r>
        <w:rPr>
          <w:rFonts w:ascii="Times New Roman" w:hAnsi="Times New Roman" w:cs="Times New Roman"/>
          <w:bCs/>
          <w:iCs/>
          <w:sz w:val="24"/>
          <w:szCs w:val="24"/>
        </w:rPr>
        <w:t xml:space="preserve"> Nors, k</w:t>
      </w:r>
      <w:r w:rsidRPr="000B21D7">
        <w:rPr>
          <w:rFonts w:ascii="Times New Roman" w:hAnsi="Times New Roman" w:cs="Times New Roman"/>
          <w:bCs/>
          <w:iCs/>
          <w:sz w:val="24"/>
          <w:szCs w:val="24"/>
        </w:rPr>
        <w:t xml:space="preserve">aip matyti iš TSMPRIS esančių nuotraukų, keturračio gale yra tik </w:t>
      </w:r>
      <w:r>
        <w:rPr>
          <w:rFonts w:ascii="Times New Roman" w:hAnsi="Times New Roman" w:cs="Times New Roman"/>
          <w:bCs/>
          <w:iCs/>
          <w:sz w:val="24"/>
          <w:szCs w:val="24"/>
        </w:rPr>
        <w:t xml:space="preserve">vienas, manytina </w:t>
      </w:r>
      <w:r w:rsidRPr="000B21D7">
        <w:rPr>
          <w:rFonts w:ascii="Times New Roman" w:hAnsi="Times New Roman" w:cs="Times New Roman"/>
          <w:bCs/>
          <w:iCs/>
          <w:sz w:val="24"/>
          <w:szCs w:val="24"/>
        </w:rPr>
        <w:t>„STOP“ žibintas</w:t>
      </w:r>
      <w:r>
        <w:rPr>
          <w:rFonts w:ascii="Times New Roman" w:hAnsi="Times New Roman" w:cs="Times New Roman"/>
          <w:bCs/>
          <w:iCs/>
          <w:sz w:val="24"/>
          <w:szCs w:val="24"/>
        </w:rPr>
        <w:t xml:space="preserve"> (šios išvados 3.1 skirsnis). Todėl jis neatitiko </w:t>
      </w:r>
      <w:r w:rsidRPr="00141F32">
        <w:rPr>
          <w:rFonts w:ascii="Times New Roman" w:hAnsi="Times New Roman" w:cs="Times New Roman"/>
          <w:bCs/>
          <w:iCs/>
          <w:sz w:val="24"/>
          <w:szCs w:val="24"/>
        </w:rPr>
        <w:t>Traktorių, savaeigių ir žemės ūkio mašinų bei jų priekabų techninės apžiūros tvarkos reikalavimų</w:t>
      </w:r>
      <w:r>
        <w:rPr>
          <w:rFonts w:ascii="Times New Roman" w:hAnsi="Times New Roman" w:cs="Times New Roman"/>
          <w:bCs/>
          <w:iCs/>
          <w:sz w:val="24"/>
          <w:szCs w:val="24"/>
        </w:rPr>
        <w:t xml:space="preserve"> 1/3 priedo 2.12 punkto („Posūkių rodikliai“), 2.7 punkto („Gabaritiniai žibintai“).</w:t>
      </w:r>
    </w:p>
    <w:p w14:paraId="457088D1" w14:textId="2979513A" w:rsidR="00021B58" w:rsidRDefault="00833A48" w:rsidP="00193F75">
      <w:pPr>
        <w:pStyle w:val="Betarp"/>
        <w:spacing w:line="360" w:lineRule="auto"/>
        <w:ind w:firstLine="851"/>
        <w:jc w:val="both"/>
        <w:rPr>
          <w:rFonts w:ascii="Times New Roman" w:hAnsi="Times New Roman" w:cs="Times New Roman"/>
          <w:b/>
          <w:iCs/>
          <w:sz w:val="24"/>
          <w:szCs w:val="24"/>
        </w:rPr>
      </w:pPr>
      <w:r>
        <w:rPr>
          <w:rFonts w:ascii="Times New Roman" w:hAnsi="Times New Roman" w:cs="Times New Roman"/>
          <w:bCs/>
          <w:iCs/>
          <w:sz w:val="24"/>
          <w:szCs w:val="24"/>
        </w:rPr>
        <w:t xml:space="preserve">- </w:t>
      </w:r>
      <w:r w:rsidR="00021B58">
        <w:rPr>
          <w:rFonts w:ascii="Times New Roman" w:hAnsi="Times New Roman" w:cs="Times New Roman"/>
          <w:bCs/>
          <w:iCs/>
          <w:sz w:val="24"/>
          <w:szCs w:val="24"/>
        </w:rPr>
        <w:t>Telšių rajono savivaldybės administracija 2025 m. sausio 8 d.</w:t>
      </w:r>
      <w:r>
        <w:rPr>
          <w:rFonts w:ascii="Times New Roman" w:hAnsi="Times New Roman" w:cs="Times New Roman"/>
          <w:bCs/>
          <w:iCs/>
          <w:sz w:val="24"/>
          <w:szCs w:val="24"/>
        </w:rPr>
        <w:t>, registracijos dieną, išdavė techninės apžiūros taloną (Nr. 1542262)</w:t>
      </w:r>
      <w:r w:rsidR="00021B58">
        <w:rPr>
          <w:rFonts w:ascii="Times New Roman" w:hAnsi="Times New Roman" w:cs="Times New Roman"/>
          <w:bCs/>
          <w:iCs/>
          <w:sz w:val="24"/>
          <w:szCs w:val="24"/>
        </w:rPr>
        <w:t xml:space="preserve"> </w:t>
      </w:r>
      <w:r>
        <w:rPr>
          <w:rFonts w:ascii="Times New Roman" w:hAnsi="Times New Roman" w:cs="Times New Roman"/>
          <w:bCs/>
          <w:iCs/>
          <w:sz w:val="24"/>
          <w:szCs w:val="24"/>
        </w:rPr>
        <w:t>ratiniam traktoriui (k</w:t>
      </w:r>
      <w:r w:rsidR="00021B58">
        <w:rPr>
          <w:rFonts w:ascii="Times New Roman" w:hAnsi="Times New Roman" w:cs="Times New Roman"/>
          <w:bCs/>
          <w:iCs/>
          <w:sz w:val="24"/>
          <w:szCs w:val="24"/>
        </w:rPr>
        <w:t>eturra</w:t>
      </w:r>
      <w:r>
        <w:rPr>
          <w:rFonts w:ascii="Times New Roman" w:hAnsi="Times New Roman" w:cs="Times New Roman"/>
          <w:bCs/>
          <w:iCs/>
          <w:sz w:val="24"/>
          <w:szCs w:val="24"/>
        </w:rPr>
        <w:t xml:space="preserve">čiui) </w:t>
      </w:r>
      <w:r w:rsidR="00021B58">
        <w:rPr>
          <w:rFonts w:ascii="Times New Roman" w:hAnsi="Times New Roman" w:cs="Times New Roman"/>
          <w:bCs/>
          <w:iCs/>
          <w:sz w:val="24"/>
          <w:szCs w:val="24"/>
        </w:rPr>
        <w:t>Yamaha YFM 700, Nr. H862G.</w:t>
      </w:r>
      <w:r>
        <w:rPr>
          <w:rFonts w:ascii="Times New Roman" w:hAnsi="Times New Roman" w:cs="Times New Roman"/>
          <w:bCs/>
          <w:iCs/>
          <w:sz w:val="24"/>
          <w:szCs w:val="24"/>
        </w:rPr>
        <w:t xml:space="preserve"> Nors, k</w:t>
      </w:r>
      <w:r w:rsidRPr="000B21D7">
        <w:rPr>
          <w:rFonts w:ascii="Times New Roman" w:hAnsi="Times New Roman" w:cs="Times New Roman"/>
          <w:bCs/>
          <w:iCs/>
          <w:sz w:val="24"/>
          <w:szCs w:val="24"/>
        </w:rPr>
        <w:t xml:space="preserve">aip matyti iš TSMPRIS esančių nuotraukų, keturračio gale yra tik </w:t>
      </w:r>
      <w:r>
        <w:rPr>
          <w:rFonts w:ascii="Times New Roman" w:hAnsi="Times New Roman" w:cs="Times New Roman"/>
          <w:bCs/>
          <w:iCs/>
          <w:sz w:val="24"/>
          <w:szCs w:val="24"/>
        </w:rPr>
        <w:t xml:space="preserve">vienas, manytina </w:t>
      </w:r>
      <w:r w:rsidRPr="000B21D7">
        <w:rPr>
          <w:rFonts w:ascii="Times New Roman" w:hAnsi="Times New Roman" w:cs="Times New Roman"/>
          <w:bCs/>
          <w:iCs/>
          <w:sz w:val="24"/>
          <w:szCs w:val="24"/>
        </w:rPr>
        <w:t>„STOP“ žibintas</w:t>
      </w:r>
      <w:r>
        <w:rPr>
          <w:rFonts w:ascii="Times New Roman" w:hAnsi="Times New Roman" w:cs="Times New Roman"/>
          <w:bCs/>
          <w:iCs/>
          <w:sz w:val="24"/>
          <w:szCs w:val="24"/>
        </w:rPr>
        <w:t xml:space="preserve"> (šios išvados 3.1 skirsnis). Todėl jis neatitiko </w:t>
      </w:r>
      <w:r w:rsidRPr="00141F32">
        <w:rPr>
          <w:rFonts w:ascii="Times New Roman" w:hAnsi="Times New Roman" w:cs="Times New Roman"/>
          <w:bCs/>
          <w:iCs/>
          <w:sz w:val="24"/>
          <w:szCs w:val="24"/>
        </w:rPr>
        <w:t>Traktorių, savaeigių ir žemės ūkio mašinų bei jų priekabų techninės apžiūros tvarkos reikalavimų</w:t>
      </w:r>
      <w:r>
        <w:rPr>
          <w:rFonts w:ascii="Times New Roman" w:hAnsi="Times New Roman" w:cs="Times New Roman"/>
          <w:bCs/>
          <w:iCs/>
          <w:sz w:val="24"/>
          <w:szCs w:val="24"/>
        </w:rPr>
        <w:t xml:space="preserve"> 1/3 priedo 2.12 punkto („Posūkių rodikliai“), 2.7 punkto („Gabaritiniai žibintai“).</w:t>
      </w:r>
    </w:p>
    <w:p w14:paraId="432D68CF" w14:textId="113D3399" w:rsidR="005B6ED5" w:rsidRDefault="00F96F4A" w:rsidP="00193F75">
      <w:pPr>
        <w:pStyle w:val="Betarp"/>
        <w:spacing w:line="360" w:lineRule="auto"/>
        <w:ind w:firstLine="851"/>
        <w:jc w:val="both"/>
        <w:rPr>
          <w:rFonts w:ascii="Times New Roman" w:hAnsi="Times New Roman" w:cs="Times New Roman"/>
          <w:b/>
          <w:iCs/>
          <w:sz w:val="24"/>
          <w:szCs w:val="24"/>
        </w:rPr>
      </w:pPr>
      <w:r>
        <w:rPr>
          <w:rFonts w:ascii="Times New Roman" w:hAnsi="Times New Roman" w:cs="Times New Roman"/>
          <w:bCs/>
          <w:iCs/>
          <w:sz w:val="24"/>
          <w:szCs w:val="24"/>
        </w:rPr>
        <w:t xml:space="preserve">- </w:t>
      </w:r>
      <w:r w:rsidR="000A5361">
        <w:rPr>
          <w:rFonts w:ascii="Times New Roman" w:hAnsi="Times New Roman" w:cs="Times New Roman"/>
          <w:bCs/>
          <w:iCs/>
          <w:sz w:val="24"/>
          <w:szCs w:val="24"/>
        </w:rPr>
        <w:t>Kyla abejonių</w:t>
      </w:r>
      <w:r>
        <w:rPr>
          <w:rFonts w:ascii="Times New Roman" w:hAnsi="Times New Roman" w:cs="Times New Roman"/>
          <w:bCs/>
          <w:iCs/>
          <w:sz w:val="24"/>
          <w:szCs w:val="24"/>
        </w:rPr>
        <w:t>,</w:t>
      </w:r>
      <w:r w:rsidR="000A5361">
        <w:rPr>
          <w:rFonts w:ascii="Times New Roman" w:hAnsi="Times New Roman" w:cs="Times New Roman"/>
          <w:bCs/>
          <w:iCs/>
          <w:sz w:val="24"/>
          <w:szCs w:val="24"/>
        </w:rPr>
        <w:t xml:space="preserve"> ar faktiškai</w:t>
      </w:r>
      <w:r>
        <w:rPr>
          <w:rFonts w:ascii="Times New Roman" w:hAnsi="Times New Roman" w:cs="Times New Roman"/>
          <w:bCs/>
          <w:iCs/>
          <w:sz w:val="24"/>
          <w:szCs w:val="24"/>
        </w:rPr>
        <w:t xml:space="preserve"> Birštono savivaldybės administracijoje</w:t>
      </w:r>
      <w:r w:rsidR="000A5361">
        <w:rPr>
          <w:rFonts w:ascii="Times New Roman" w:hAnsi="Times New Roman" w:cs="Times New Roman"/>
          <w:bCs/>
          <w:iCs/>
          <w:sz w:val="24"/>
          <w:szCs w:val="24"/>
        </w:rPr>
        <w:t xml:space="preserve"> </w:t>
      </w:r>
      <w:r>
        <w:rPr>
          <w:rFonts w:ascii="Times New Roman" w:hAnsi="Times New Roman" w:cs="Times New Roman"/>
          <w:bCs/>
          <w:iCs/>
          <w:sz w:val="24"/>
          <w:szCs w:val="24"/>
        </w:rPr>
        <w:t xml:space="preserve">2025 m. sausio 31 d., registravimo dieną, buvo atlikta </w:t>
      </w:r>
      <w:r w:rsidR="000A5361">
        <w:rPr>
          <w:rFonts w:ascii="Times New Roman" w:hAnsi="Times New Roman" w:cs="Times New Roman"/>
          <w:bCs/>
          <w:iCs/>
          <w:sz w:val="24"/>
          <w:szCs w:val="24"/>
        </w:rPr>
        <w:t xml:space="preserve">techninė apžiūra </w:t>
      </w:r>
      <w:r>
        <w:rPr>
          <w:rFonts w:ascii="Times New Roman" w:hAnsi="Times New Roman" w:cs="Times New Roman"/>
          <w:bCs/>
          <w:iCs/>
          <w:sz w:val="24"/>
          <w:szCs w:val="24"/>
        </w:rPr>
        <w:t>(techninės apžiūros talono Nr. 1571261) ratiniam</w:t>
      </w:r>
      <w:r w:rsidR="000A5361">
        <w:rPr>
          <w:rFonts w:ascii="Times New Roman" w:hAnsi="Times New Roman" w:cs="Times New Roman"/>
          <w:bCs/>
          <w:iCs/>
          <w:sz w:val="24"/>
          <w:szCs w:val="24"/>
        </w:rPr>
        <w:t xml:space="preserve"> traktoriui Case 580K</w:t>
      </w:r>
      <w:r>
        <w:rPr>
          <w:rFonts w:ascii="Times New Roman" w:hAnsi="Times New Roman" w:cs="Times New Roman"/>
          <w:bCs/>
          <w:iCs/>
          <w:sz w:val="24"/>
          <w:szCs w:val="24"/>
        </w:rPr>
        <w:t xml:space="preserve"> – šios išvados 3.4 skirsnyje nurodyt</w:t>
      </w:r>
      <w:r w:rsidR="00E17A54">
        <w:rPr>
          <w:rFonts w:ascii="Times New Roman" w:hAnsi="Times New Roman" w:cs="Times New Roman"/>
          <w:bCs/>
          <w:iCs/>
          <w:sz w:val="24"/>
          <w:szCs w:val="24"/>
        </w:rPr>
        <w:t>a</w:t>
      </w:r>
      <w:r>
        <w:rPr>
          <w:rFonts w:ascii="Times New Roman" w:hAnsi="Times New Roman" w:cs="Times New Roman"/>
          <w:bCs/>
          <w:iCs/>
          <w:sz w:val="24"/>
          <w:szCs w:val="24"/>
        </w:rPr>
        <w:t>, kad registracija atlikta galimai registruojamos priemonės net neapžiūrėjus, atitinkamai ir techninės apžiūros talonas buvo išduotas neatlikus apžiūros.</w:t>
      </w:r>
      <w:r w:rsidR="000A5361">
        <w:rPr>
          <w:rFonts w:ascii="Times New Roman" w:hAnsi="Times New Roman" w:cs="Times New Roman"/>
          <w:bCs/>
          <w:iCs/>
          <w:sz w:val="24"/>
          <w:szCs w:val="24"/>
        </w:rPr>
        <w:t xml:space="preserve"> </w:t>
      </w:r>
    </w:p>
    <w:p w14:paraId="094418EC" w14:textId="30C1334B" w:rsidR="00B5259C" w:rsidRDefault="00F96F4A" w:rsidP="00193F75">
      <w:pPr>
        <w:pStyle w:val="Betarp"/>
        <w:spacing w:line="360" w:lineRule="auto"/>
        <w:ind w:firstLine="851"/>
        <w:jc w:val="both"/>
        <w:rPr>
          <w:rFonts w:ascii="Times New Roman" w:hAnsi="Times New Roman" w:cs="Times New Roman"/>
          <w:bCs/>
          <w:iCs/>
          <w:sz w:val="24"/>
          <w:szCs w:val="24"/>
        </w:rPr>
      </w:pPr>
      <w:r>
        <w:rPr>
          <w:rFonts w:ascii="Times New Roman" w:hAnsi="Times New Roman" w:cs="Times New Roman"/>
          <w:bCs/>
          <w:iCs/>
          <w:sz w:val="24"/>
          <w:szCs w:val="24"/>
        </w:rPr>
        <w:t>- Birštono savivaldybės administracija 2023 m. balandžio 12 d. atliko pakartotinę techninę apžiūrą ir išdavė techninės apžiūros talonus V</w:t>
      </w:r>
      <w:r w:rsidR="00337929">
        <w:rPr>
          <w:rFonts w:ascii="Times New Roman" w:hAnsi="Times New Roman" w:cs="Times New Roman"/>
          <w:bCs/>
          <w:iCs/>
          <w:sz w:val="24"/>
          <w:szCs w:val="24"/>
        </w:rPr>
        <w:t>arėnos r</w:t>
      </w:r>
      <w:r>
        <w:rPr>
          <w:rFonts w:ascii="Times New Roman" w:hAnsi="Times New Roman" w:cs="Times New Roman"/>
          <w:bCs/>
          <w:iCs/>
          <w:sz w:val="24"/>
          <w:szCs w:val="24"/>
        </w:rPr>
        <w:t>ajono savivaldybėje eksploatuojamiems</w:t>
      </w:r>
      <w:r w:rsidR="00337929">
        <w:rPr>
          <w:rFonts w:ascii="Times New Roman" w:hAnsi="Times New Roman" w:cs="Times New Roman"/>
          <w:bCs/>
          <w:iCs/>
          <w:sz w:val="24"/>
          <w:szCs w:val="24"/>
        </w:rPr>
        <w:t xml:space="preserve"> </w:t>
      </w:r>
      <w:r>
        <w:rPr>
          <w:rFonts w:ascii="Times New Roman" w:hAnsi="Times New Roman" w:cs="Times New Roman"/>
          <w:bCs/>
          <w:iCs/>
          <w:sz w:val="24"/>
          <w:szCs w:val="24"/>
        </w:rPr>
        <w:t>r</w:t>
      </w:r>
      <w:r w:rsidR="00337929">
        <w:rPr>
          <w:rFonts w:ascii="Times New Roman" w:hAnsi="Times New Roman" w:cs="Times New Roman"/>
          <w:bCs/>
          <w:iCs/>
          <w:sz w:val="24"/>
          <w:szCs w:val="24"/>
        </w:rPr>
        <w:t>atinia</w:t>
      </w:r>
      <w:r>
        <w:rPr>
          <w:rFonts w:ascii="Times New Roman" w:hAnsi="Times New Roman" w:cs="Times New Roman"/>
          <w:bCs/>
          <w:iCs/>
          <w:sz w:val="24"/>
          <w:szCs w:val="24"/>
        </w:rPr>
        <w:t>ms</w:t>
      </w:r>
      <w:r w:rsidR="00337929">
        <w:rPr>
          <w:rFonts w:ascii="Times New Roman" w:hAnsi="Times New Roman" w:cs="Times New Roman"/>
          <w:bCs/>
          <w:iCs/>
          <w:sz w:val="24"/>
          <w:szCs w:val="24"/>
        </w:rPr>
        <w:t xml:space="preserve"> traktoria</w:t>
      </w:r>
      <w:r>
        <w:rPr>
          <w:rFonts w:ascii="Times New Roman" w:hAnsi="Times New Roman" w:cs="Times New Roman"/>
          <w:bCs/>
          <w:iCs/>
          <w:sz w:val="24"/>
          <w:szCs w:val="24"/>
        </w:rPr>
        <w:t>ms</w:t>
      </w:r>
      <w:r w:rsidR="00337929">
        <w:rPr>
          <w:rFonts w:ascii="Times New Roman" w:hAnsi="Times New Roman" w:cs="Times New Roman"/>
          <w:bCs/>
          <w:iCs/>
          <w:sz w:val="24"/>
          <w:szCs w:val="24"/>
        </w:rPr>
        <w:t xml:space="preserve"> MTZ </w:t>
      </w:r>
      <w:r>
        <w:rPr>
          <w:rFonts w:ascii="Times New Roman" w:hAnsi="Times New Roman" w:cs="Times New Roman"/>
          <w:bCs/>
          <w:iCs/>
          <w:sz w:val="24"/>
          <w:szCs w:val="24"/>
        </w:rPr>
        <w:t>B</w:t>
      </w:r>
      <w:r w:rsidR="00337929">
        <w:rPr>
          <w:rFonts w:ascii="Times New Roman" w:hAnsi="Times New Roman" w:cs="Times New Roman"/>
          <w:bCs/>
          <w:iCs/>
          <w:sz w:val="24"/>
          <w:szCs w:val="24"/>
        </w:rPr>
        <w:t>elaru</w:t>
      </w:r>
      <w:r>
        <w:rPr>
          <w:rFonts w:ascii="Times New Roman" w:hAnsi="Times New Roman" w:cs="Times New Roman"/>
          <w:bCs/>
          <w:iCs/>
          <w:sz w:val="24"/>
          <w:szCs w:val="24"/>
        </w:rPr>
        <w:t>s, N</w:t>
      </w:r>
      <w:r w:rsidR="00337929">
        <w:rPr>
          <w:rFonts w:ascii="Times New Roman" w:hAnsi="Times New Roman" w:cs="Times New Roman"/>
          <w:bCs/>
          <w:iCs/>
          <w:sz w:val="24"/>
          <w:szCs w:val="24"/>
        </w:rPr>
        <w:t xml:space="preserve">r. 8235LM, </w:t>
      </w:r>
      <w:r>
        <w:rPr>
          <w:rFonts w:ascii="Times New Roman" w:hAnsi="Times New Roman" w:cs="Times New Roman"/>
          <w:bCs/>
          <w:iCs/>
          <w:sz w:val="24"/>
          <w:szCs w:val="24"/>
        </w:rPr>
        <w:t>N</w:t>
      </w:r>
      <w:r w:rsidR="00337929">
        <w:rPr>
          <w:rFonts w:ascii="Times New Roman" w:hAnsi="Times New Roman" w:cs="Times New Roman"/>
          <w:bCs/>
          <w:iCs/>
          <w:sz w:val="24"/>
          <w:szCs w:val="24"/>
        </w:rPr>
        <w:t>r. 6826LE, traktoriaus prieka</w:t>
      </w:r>
      <w:r>
        <w:rPr>
          <w:rFonts w:ascii="Times New Roman" w:hAnsi="Times New Roman" w:cs="Times New Roman"/>
          <w:bCs/>
          <w:iCs/>
          <w:sz w:val="24"/>
          <w:szCs w:val="24"/>
        </w:rPr>
        <w:t>b</w:t>
      </w:r>
      <w:r w:rsidR="00337929">
        <w:rPr>
          <w:rFonts w:ascii="Times New Roman" w:hAnsi="Times New Roman" w:cs="Times New Roman"/>
          <w:bCs/>
          <w:iCs/>
          <w:sz w:val="24"/>
          <w:szCs w:val="24"/>
        </w:rPr>
        <w:t>a</w:t>
      </w:r>
      <w:r>
        <w:rPr>
          <w:rFonts w:ascii="Times New Roman" w:hAnsi="Times New Roman" w:cs="Times New Roman"/>
          <w:bCs/>
          <w:iCs/>
          <w:sz w:val="24"/>
          <w:szCs w:val="24"/>
        </w:rPr>
        <w:t xml:space="preserve">i </w:t>
      </w:r>
      <w:r w:rsidR="00754A8E" w:rsidRPr="00754A8E">
        <w:rPr>
          <w:rFonts w:ascii="Times New Roman" w:hAnsi="Times New Roman" w:cs="Times New Roman"/>
          <w:bCs/>
          <w:iCs/>
          <w:sz w:val="24"/>
          <w:szCs w:val="24"/>
        </w:rPr>
        <w:t>2PTS-4</w:t>
      </w:r>
      <w:r w:rsidR="00754A8E">
        <w:rPr>
          <w:rFonts w:ascii="Times New Roman" w:hAnsi="Times New Roman" w:cs="Times New Roman"/>
          <w:bCs/>
          <w:iCs/>
          <w:sz w:val="24"/>
          <w:szCs w:val="24"/>
        </w:rPr>
        <w:t xml:space="preserve">,                </w:t>
      </w:r>
      <w:r>
        <w:rPr>
          <w:rFonts w:ascii="Times New Roman" w:hAnsi="Times New Roman" w:cs="Times New Roman"/>
          <w:bCs/>
          <w:iCs/>
          <w:sz w:val="24"/>
          <w:szCs w:val="24"/>
        </w:rPr>
        <w:t>Nr.</w:t>
      </w:r>
      <w:r w:rsidR="00337929">
        <w:rPr>
          <w:rFonts w:ascii="Times New Roman" w:hAnsi="Times New Roman" w:cs="Times New Roman"/>
          <w:bCs/>
          <w:iCs/>
          <w:sz w:val="24"/>
          <w:szCs w:val="24"/>
        </w:rPr>
        <w:t xml:space="preserve"> AL0383</w:t>
      </w:r>
      <w:r>
        <w:rPr>
          <w:rStyle w:val="Puslapioinaosnuoroda"/>
          <w:rFonts w:ascii="Times New Roman" w:hAnsi="Times New Roman" w:cs="Times New Roman"/>
          <w:bCs/>
          <w:iCs/>
          <w:sz w:val="24"/>
          <w:szCs w:val="24"/>
        </w:rPr>
        <w:footnoteReference w:id="89"/>
      </w:r>
      <w:r>
        <w:rPr>
          <w:rFonts w:ascii="Times New Roman" w:hAnsi="Times New Roman" w:cs="Times New Roman"/>
          <w:bCs/>
          <w:iCs/>
          <w:sz w:val="24"/>
          <w:szCs w:val="24"/>
        </w:rPr>
        <w:t>, kurie pirminės apžiūros Varėnos rajono savivaldybėje metu</w:t>
      </w:r>
      <w:r w:rsidR="00337929">
        <w:rPr>
          <w:rFonts w:ascii="Times New Roman" w:hAnsi="Times New Roman" w:cs="Times New Roman"/>
          <w:bCs/>
          <w:iCs/>
          <w:sz w:val="24"/>
          <w:szCs w:val="24"/>
        </w:rPr>
        <w:t xml:space="preserve"> neatitiko techninių reikalavimų (nešvie</w:t>
      </w:r>
      <w:r>
        <w:rPr>
          <w:rFonts w:ascii="Times New Roman" w:hAnsi="Times New Roman" w:cs="Times New Roman"/>
          <w:bCs/>
          <w:iCs/>
          <w:sz w:val="24"/>
          <w:szCs w:val="24"/>
        </w:rPr>
        <w:t>tė</w:t>
      </w:r>
      <w:r w:rsidR="00337929">
        <w:rPr>
          <w:rFonts w:ascii="Times New Roman" w:hAnsi="Times New Roman" w:cs="Times New Roman"/>
          <w:bCs/>
          <w:iCs/>
          <w:sz w:val="24"/>
          <w:szCs w:val="24"/>
        </w:rPr>
        <w:t xml:space="preserve"> priekiniai ir galiniai žibintai, netvarkingi žibinta</w:t>
      </w:r>
      <w:r>
        <w:rPr>
          <w:rFonts w:ascii="Times New Roman" w:hAnsi="Times New Roman" w:cs="Times New Roman"/>
          <w:bCs/>
          <w:iCs/>
          <w:sz w:val="24"/>
          <w:szCs w:val="24"/>
        </w:rPr>
        <w:t>i</w:t>
      </w:r>
      <w:r w:rsidR="00337929">
        <w:rPr>
          <w:rFonts w:ascii="Times New Roman" w:hAnsi="Times New Roman" w:cs="Times New Roman"/>
          <w:bCs/>
          <w:iCs/>
          <w:sz w:val="24"/>
          <w:szCs w:val="24"/>
        </w:rPr>
        <w:t xml:space="preserve">). </w:t>
      </w:r>
      <w:r>
        <w:rPr>
          <w:rFonts w:ascii="Times New Roman" w:hAnsi="Times New Roman" w:cs="Times New Roman"/>
          <w:bCs/>
          <w:iCs/>
          <w:sz w:val="24"/>
          <w:szCs w:val="24"/>
        </w:rPr>
        <w:t>Traktorių ir priekabos s</w:t>
      </w:r>
      <w:r w:rsidR="00337929">
        <w:rPr>
          <w:rFonts w:ascii="Times New Roman" w:hAnsi="Times New Roman" w:cs="Times New Roman"/>
          <w:bCs/>
          <w:iCs/>
          <w:sz w:val="24"/>
          <w:szCs w:val="24"/>
        </w:rPr>
        <w:t xml:space="preserve">avininko </w:t>
      </w:r>
      <w:r>
        <w:rPr>
          <w:rFonts w:ascii="Times New Roman" w:hAnsi="Times New Roman" w:cs="Times New Roman"/>
          <w:bCs/>
          <w:iCs/>
          <w:sz w:val="24"/>
          <w:szCs w:val="24"/>
        </w:rPr>
        <w:t xml:space="preserve">deklaruota </w:t>
      </w:r>
      <w:r w:rsidR="00337929">
        <w:rPr>
          <w:rFonts w:ascii="Times New Roman" w:hAnsi="Times New Roman" w:cs="Times New Roman"/>
          <w:bCs/>
          <w:iCs/>
          <w:sz w:val="24"/>
          <w:szCs w:val="24"/>
        </w:rPr>
        <w:t>gyv</w:t>
      </w:r>
      <w:r>
        <w:rPr>
          <w:rFonts w:ascii="Times New Roman" w:hAnsi="Times New Roman" w:cs="Times New Roman"/>
          <w:bCs/>
          <w:iCs/>
          <w:sz w:val="24"/>
          <w:szCs w:val="24"/>
        </w:rPr>
        <w:t>enamoji vieta taip pat yra V</w:t>
      </w:r>
      <w:r w:rsidR="00337929">
        <w:rPr>
          <w:rFonts w:ascii="Times New Roman" w:hAnsi="Times New Roman" w:cs="Times New Roman"/>
          <w:bCs/>
          <w:iCs/>
          <w:sz w:val="24"/>
          <w:szCs w:val="24"/>
        </w:rPr>
        <w:t>arėnos r</w:t>
      </w:r>
      <w:r>
        <w:rPr>
          <w:rFonts w:ascii="Times New Roman" w:hAnsi="Times New Roman" w:cs="Times New Roman"/>
          <w:bCs/>
          <w:iCs/>
          <w:sz w:val="24"/>
          <w:szCs w:val="24"/>
        </w:rPr>
        <w:t>ajono savivaldybėje. Abejotina, ar minėta technika pati važiavo / buvo vežama iš Varėnos rajono į Birštono savivaldybę</w:t>
      </w:r>
      <w:r w:rsidR="00F52926">
        <w:rPr>
          <w:rFonts w:ascii="Times New Roman" w:hAnsi="Times New Roman" w:cs="Times New Roman"/>
          <w:bCs/>
          <w:iCs/>
          <w:sz w:val="24"/>
          <w:szCs w:val="24"/>
        </w:rPr>
        <w:t>,</w:t>
      </w:r>
      <w:r>
        <w:rPr>
          <w:rFonts w:ascii="Times New Roman" w:hAnsi="Times New Roman" w:cs="Times New Roman"/>
          <w:bCs/>
          <w:iCs/>
          <w:sz w:val="24"/>
          <w:szCs w:val="24"/>
        </w:rPr>
        <w:t xml:space="preserve"> ar Birštono savivaldybės administracijos specialistas </w:t>
      </w:r>
      <w:r w:rsidR="00811E62">
        <w:rPr>
          <w:rFonts w:ascii="Times New Roman" w:hAnsi="Times New Roman" w:cs="Times New Roman"/>
          <w:bCs/>
          <w:iCs/>
          <w:sz w:val="24"/>
          <w:szCs w:val="24"/>
        </w:rPr>
        <w:t>vyko į Varėną</w:t>
      </w:r>
      <w:r w:rsidR="00F52926">
        <w:rPr>
          <w:rFonts w:ascii="Times New Roman" w:hAnsi="Times New Roman" w:cs="Times New Roman"/>
          <w:bCs/>
          <w:iCs/>
          <w:sz w:val="24"/>
          <w:szCs w:val="24"/>
        </w:rPr>
        <w:t>, todėl techninės apžiūros talonai išduoti galimai neatlikus faktinės apžiūros</w:t>
      </w:r>
      <w:r w:rsidR="00811E62">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w:t>
      </w:r>
    </w:p>
    <w:p w14:paraId="6F6FC9F7" w14:textId="2B93E6D7" w:rsidR="00D95034" w:rsidRPr="00C86F82" w:rsidRDefault="00D95034" w:rsidP="00203288">
      <w:pPr>
        <w:pStyle w:val="Betarp"/>
        <w:spacing w:line="360" w:lineRule="auto"/>
        <w:ind w:firstLine="851"/>
        <w:jc w:val="both"/>
        <w:rPr>
          <w:rFonts w:ascii="Times New Roman" w:hAnsi="Times New Roman" w:cs="Times New Roman"/>
          <w:bCs/>
          <w:iCs/>
          <w:sz w:val="24"/>
          <w:szCs w:val="24"/>
        </w:rPr>
      </w:pPr>
      <w:r w:rsidRPr="00203288">
        <w:rPr>
          <w:rFonts w:ascii="Times New Roman" w:hAnsi="Times New Roman" w:cs="Times New Roman"/>
          <w:bCs/>
          <w:iCs/>
          <w:sz w:val="24"/>
          <w:szCs w:val="24"/>
        </w:rPr>
        <w:t xml:space="preserve">2025 m. birželio 25 d. ir 26 </w:t>
      </w:r>
      <w:r w:rsidR="00203288">
        <w:rPr>
          <w:rFonts w:ascii="Times New Roman" w:hAnsi="Times New Roman" w:cs="Times New Roman"/>
          <w:bCs/>
          <w:iCs/>
          <w:sz w:val="24"/>
          <w:szCs w:val="24"/>
        </w:rPr>
        <w:t>dienomis</w:t>
      </w:r>
      <w:r w:rsidRPr="00203288">
        <w:rPr>
          <w:rFonts w:ascii="Times New Roman" w:hAnsi="Times New Roman" w:cs="Times New Roman"/>
          <w:bCs/>
          <w:iCs/>
          <w:sz w:val="24"/>
          <w:szCs w:val="24"/>
        </w:rPr>
        <w:t xml:space="preserve"> prie Seimo vyk</w:t>
      </w:r>
      <w:r w:rsidR="00203288">
        <w:rPr>
          <w:rFonts w:ascii="Times New Roman" w:hAnsi="Times New Roman" w:cs="Times New Roman"/>
          <w:bCs/>
          <w:iCs/>
          <w:sz w:val="24"/>
          <w:szCs w:val="24"/>
        </w:rPr>
        <w:t>o</w:t>
      </w:r>
      <w:r w:rsidRPr="00203288">
        <w:rPr>
          <w:rFonts w:ascii="Times New Roman" w:hAnsi="Times New Roman" w:cs="Times New Roman"/>
          <w:bCs/>
          <w:iCs/>
          <w:sz w:val="24"/>
          <w:szCs w:val="24"/>
        </w:rPr>
        <w:t xml:space="preserve"> ūkininkų protestas prieš mokesčių įstatymų pakeitimus</w:t>
      </w:r>
      <w:r w:rsidR="00203288">
        <w:rPr>
          <w:rFonts w:ascii="Times New Roman" w:hAnsi="Times New Roman" w:cs="Times New Roman"/>
          <w:bCs/>
          <w:iCs/>
          <w:sz w:val="24"/>
          <w:szCs w:val="24"/>
        </w:rPr>
        <w:t xml:space="preserve">, kurio metu </w:t>
      </w:r>
      <w:r w:rsidRPr="00203288">
        <w:rPr>
          <w:rFonts w:ascii="Times New Roman" w:hAnsi="Times New Roman" w:cs="Times New Roman"/>
          <w:bCs/>
          <w:iCs/>
          <w:sz w:val="24"/>
          <w:szCs w:val="24"/>
        </w:rPr>
        <w:t xml:space="preserve">Gedimino prospekte prie Seimo </w:t>
      </w:r>
      <w:r w:rsidR="00203288">
        <w:rPr>
          <w:rFonts w:ascii="Times New Roman" w:hAnsi="Times New Roman" w:cs="Times New Roman"/>
          <w:bCs/>
          <w:iCs/>
          <w:sz w:val="24"/>
          <w:szCs w:val="24"/>
        </w:rPr>
        <w:t xml:space="preserve">buvo demonstruojami </w:t>
      </w:r>
      <w:r w:rsidRPr="00203288">
        <w:rPr>
          <w:rFonts w:ascii="Times New Roman" w:hAnsi="Times New Roman" w:cs="Times New Roman"/>
          <w:bCs/>
          <w:iCs/>
          <w:sz w:val="24"/>
          <w:szCs w:val="24"/>
        </w:rPr>
        <w:t>sen</w:t>
      </w:r>
      <w:r w:rsidR="00203288">
        <w:rPr>
          <w:rFonts w:ascii="Times New Roman" w:hAnsi="Times New Roman" w:cs="Times New Roman"/>
          <w:bCs/>
          <w:iCs/>
          <w:sz w:val="24"/>
          <w:szCs w:val="24"/>
        </w:rPr>
        <w:t>i</w:t>
      </w:r>
      <w:r w:rsidRPr="00203288">
        <w:rPr>
          <w:rFonts w:ascii="Times New Roman" w:hAnsi="Times New Roman" w:cs="Times New Roman"/>
          <w:bCs/>
          <w:iCs/>
          <w:sz w:val="24"/>
          <w:szCs w:val="24"/>
        </w:rPr>
        <w:t xml:space="preserve"> „Belorus“ traktori</w:t>
      </w:r>
      <w:r w:rsidR="00203288">
        <w:rPr>
          <w:rFonts w:ascii="Times New Roman" w:hAnsi="Times New Roman" w:cs="Times New Roman"/>
          <w:bCs/>
          <w:iCs/>
          <w:sz w:val="24"/>
          <w:szCs w:val="24"/>
        </w:rPr>
        <w:t>ai</w:t>
      </w:r>
      <w:r w:rsidRPr="00203288">
        <w:rPr>
          <w:rFonts w:ascii="Times New Roman" w:hAnsi="Times New Roman" w:cs="Times New Roman"/>
          <w:bCs/>
          <w:iCs/>
          <w:sz w:val="24"/>
          <w:szCs w:val="24"/>
        </w:rPr>
        <w:t xml:space="preserve"> bei „Kamaz“ sunkvežimi</w:t>
      </w:r>
      <w:r w:rsidR="00203288">
        <w:rPr>
          <w:rFonts w:ascii="Times New Roman" w:hAnsi="Times New Roman" w:cs="Times New Roman"/>
          <w:bCs/>
          <w:iCs/>
          <w:sz w:val="24"/>
          <w:szCs w:val="24"/>
        </w:rPr>
        <w:t>ai</w:t>
      </w:r>
      <w:r w:rsidRPr="00203288">
        <w:rPr>
          <w:rStyle w:val="Puslapioinaosnuoroda"/>
          <w:rFonts w:ascii="Times New Roman" w:hAnsi="Times New Roman" w:cs="Times New Roman"/>
          <w:bCs/>
          <w:iCs/>
          <w:sz w:val="24"/>
          <w:szCs w:val="24"/>
        </w:rPr>
        <w:footnoteReference w:id="90"/>
      </w:r>
      <w:r w:rsidR="00203288">
        <w:rPr>
          <w:rFonts w:ascii="Times New Roman" w:hAnsi="Times New Roman" w:cs="Times New Roman"/>
          <w:bCs/>
          <w:iCs/>
          <w:sz w:val="24"/>
          <w:szCs w:val="24"/>
        </w:rPr>
        <w:t>. P</w:t>
      </w:r>
      <w:r w:rsidR="00035B81" w:rsidRPr="00203288">
        <w:rPr>
          <w:rFonts w:ascii="Times New Roman" w:hAnsi="Times New Roman" w:cs="Times New Roman"/>
          <w:bCs/>
          <w:iCs/>
          <w:sz w:val="24"/>
          <w:szCs w:val="24"/>
        </w:rPr>
        <w:t>avyzdžiui</w:t>
      </w:r>
      <w:r w:rsidR="00F50521" w:rsidRPr="00203288">
        <w:rPr>
          <w:rFonts w:ascii="Times New Roman" w:hAnsi="Times New Roman" w:cs="Times New Roman"/>
          <w:bCs/>
          <w:iCs/>
          <w:sz w:val="24"/>
          <w:szCs w:val="24"/>
        </w:rPr>
        <w:t>, ratinis traktorius MTZ Belarus</w:t>
      </w:r>
      <w:r w:rsidR="000A5E00">
        <w:rPr>
          <w:rStyle w:val="Puslapioinaosnuoroda"/>
          <w:rFonts w:ascii="Times New Roman" w:hAnsi="Times New Roman" w:cs="Times New Roman"/>
          <w:bCs/>
          <w:iCs/>
          <w:sz w:val="24"/>
          <w:szCs w:val="24"/>
        </w:rPr>
        <w:footnoteReference w:id="91"/>
      </w:r>
      <w:r w:rsidR="00F50521" w:rsidRPr="00203288">
        <w:rPr>
          <w:rFonts w:ascii="Times New Roman" w:hAnsi="Times New Roman" w:cs="Times New Roman"/>
          <w:bCs/>
          <w:iCs/>
          <w:sz w:val="24"/>
          <w:szCs w:val="24"/>
        </w:rPr>
        <w:t xml:space="preserve"> turi galiojan</w:t>
      </w:r>
      <w:r w:rsidR="00203288">
        <w:rPr>
          <w:rFonts w:ascii="Times New Roman" w:hAnsi="Times New Roman" w:cs="Times New Roman"/>
          <w:bCs/>
          <w:iCs/>
          <w:sz w:val="24"/>
          <w:szCs w:val="24"/>
        </w:rPr>
        <w:t xml:space="preserve">tį techninės apžiūros taloną, kuris išduotas 2024 m. gegužės 15 d. ir </w:t>
      </w:r>
      <w:r w:rsidR="00F50521" w:rsidRPr="00203288">
        <w:rPr>
          <w:rFonts w:ascii="Times New Roman" w:hAnsi="Times New Roman" w:cs="Times New Roman"/>
          <w:bCs/>
          <w:iCs/>
          <w:sz w:val="24"/>
          <w:szCs w:val="24"/>
        </w:rPr>
        <w:t>galioja iki 2026</w:t>
      </w:r>
      <w:r w:rsidR="00203288">
        <w:rPr>
          <w:rFonts w:ascii="Times New Roman" w:hAnsi="Times New Roman" w:cs="Times New Roman"/>
          <w:bCs/>
          <w:iCs/>
          <w:sz w:val="24"/>
          <w:szCs w:val="24"/>
        </w:rPr>
        <w:t xml:space="preserve"> m. </w:t>
      </w:r>
      <w:r w:rsidR="00203288">
        <w:rPr>
          <w:rFonts w:ascii="Times New Roman" w:hAnsi="Times New Roman" w:cs="Times New Roman"/>
          <w:bCs/>
          <w:iCs/>
          <w:sz w:val="24"/>
          <w:szCs w:val="24"/>
        </w:rPr>
        <w:lastRenderedPageBreak/>
        <w:t>gegužės 15 d.</w:t>
      </w:r>
      <w:r w:rsidR="00F50521" w:rsidRPr="00203288">
        <w:rPr>
          <w:rFonts w:ascii="Times New Roman" w:hAnsi="Times New Roman" w:cs="Times New Roman"/>
          <w:bCs/>
          <w:iCs/>
          <w:sz w:val="24"/>
          <w:szCs w:val="24"/>
        </w:rPr>
        <w:t xml:space="preserve"> Nežinome, kokia jo būklė buvo </w:t>
      </w:r>
      <w:r w:rsidR="00196DF1">
        <w:rPr>
          <w:rFonts w:ascii="Times New Roman" w:hAnsi="Times New Roman" w:cs="Times New Roman"/>
          <w:bCs/>
          <w:iCs/>
          <w:sz w:val="24"/>
          <w:szCs w:val="24"/>
        </w:rPr>
        <w:t xml:space="preserve">techninės apžiūros atlikimo metu, </w:t>
      </w:r>
      <w:r w:rsidR="00F50521" w:rsidRPr="00203288">
        <w:rPr>
          <w:rFonts w:ascii="Times New Roman" w:hAnsi="Times New Roman" w:cs="Times New Roman"/>
          <w:bCs/>
          <w:iCs/>
          <w:sz w:val="24"/>
          <w:szCs w:val="24"/>
        </w:rPr>
        <w:t>tačiau šiuo metu, pagal vizualinę būklę</w:t>
      </w:r>
      <w:r w:rsidR="00776C87" w:rsidRPr="00203288">
        <w:rPr>
          <w:rFonts w:ascii="Times New Roman" w:hAnsi="Times New Roman" w:cs="Times New Roman"/>
          <w:bCs/>
          <w:iCs/>
          <w:sz w:val="24"/>
          <w:szCs w:val="24"/>
        </w:rPr>
        <w:t xml:space="preserve">, </w:t>
      </w:r>
      <w:r w:rsidR="00196DF1">
        <w:rPr>
          <w:rFonts w:ascii="Times New Roman" w:hAnsi="Times New Roman" w:cs="Times New Roman"/>
          <w:bCs/>
          <w:iCs/>
          <w:sz w:val="24"/>
          <w:szCs w:val="24"/>
        </w:rPr>
        <w:t>minėtas ratinis traktorius</w:t>
      </w:r>
      <w:r w:rsidR="00776C87" w:rsidRPr="00203288">
        <w:rPr>
          <w:rFonts w:ascii="Times New Roman" w:hAnsi="Times New Roman" w:cs="Times New Roman"/>
          <w:bCs/>
          <w:iCs/>
          <w:sz w:val="24"/>
          <w:szCs w:val="24"/>
        </w:rPr>
        <w:t xml:space="preserve"> </w:t>
      </w:r>
      <w:r w:rsidR="000078F9">
        <w:rPr>
          <w:rFonts w:ascii="Times New Roman" w:hAnsi="Times New Roman" w:cs="Times New Roman"/>
          <w:bCs/>
          <w:iCs/>
          <w:sz w:val="24"/>
          <w:szCs w:val="24"/>
        </w:rPr>
        <w:t>abejotina</w:t>
      </w:r>
      <w:r w:rsidR="00BA31D5">
        <w:rPr>
          <w:rFonts w:ascii="Times New Roman" w:hAnsi="Times New Roman" w:cs="Times New Roman"/>
          <w:bCs/>
          <w:iCs/>
          <w:sz w:val="24"/>
          <w:szCs w:val="24"/>
        </w:rPr>
        <w:t xml:space="preserve"> ar</w:t>
      </w:r>
      <w:r w:rsidR="00776C87" w:rsidRPr="00203288">
        <w:rPr>
          <w:rFonts w:ascii="Times New Roman" w:hAnsi="Times New Roman" w:cs="Times New Roman"/>
          <w:bCs/>
          <w:iCs/>
          <w:sz w:val="24"/>
          <w:szCs w:val="24"/>
        </w:rPr>
        <w:t xml:space="preserve"> atitinka reikalavimus dalyvauti viešajame eisme, ką patvirtina galiojant</w:t>
      </w:r>
      <w:r w:rsidR="00196DF1">
        <w:rPr>
          <w:rFonts w:ascii="Times New Roman" w:hAnsi="Times New Roman" w:cs="Times New Roman"/>
          <w:bCs/>
          <w:iCs/>
          <w:sz w:val="24"/>
          <w:szCs w:val="24"/>
        </w:rPr>
        <w:t>is</w:t>
      </w:r>
      <w:r w:rsidR="00776C87" w:rsidRPr="00203288">
        <w:rPr>
          <w:rFonts w:ascii="Times New Roman" w:hAnsi="Times New Roman" w:cs="Times New Roman"/>
          <w:bCs/>
          <w:iCs/>
          <w:sz w:val="24"/>
          <w:szCs w:val="24"/>
        </w:rPr>
        <w:t xml:space="preserve"> </w:t>
      </w:r>
      <w:r w:rsidR="00196DF1">
        <w:rPr>
          <w:rFonts w:ascii="Times New Roman" w:hAnsi="Times New Roman" w:cs="Times New Roman"/>
          <w:bCs/>
          <w:iCs/>
          <w:sz w:val="24"/>
          <w:szCs w:val="24"/>
        </w:rPr>
        <w:t>techninės apžiūros</w:t>
      </w:r>
      <w:r w:rsidR="00776C87" w:rsidRPr="00203288">
        <w:rPr>
          <w:rFonts w:ascii="Times New Roman" w:hAnsi="Times New Roman" w:cs="Times New Roman"/>
          <w:bCs/>
          <w:iCs/>
          <w:sz w:val="24"/>
          <w:szCs w:val="24"/>
        </w:rPr>
        <w:t xml:space="preserve"> </w:t>
      </w:r>
      <w:r w:rsidR="00776C87" w:rsidRPr="00C86F82">
        <w:rPr>
          <w:rFonts w:ascii="Times New Roman" w:hAnsi="Times New Roman" w:cs="Times New Roman"/>
          <w:bCs/>
          <w:iCs/>
          <w:sz w:val="24"/>
          <w:szCs w:val="24"/>
        </w:rPr>
        <w:t>talonas</w:t>
      </w:r>
      <w:r w:rsidR="00BA31D5" w:rsidRPr="00C86F82">
        <w:rPr>
          <w:rFonts w:ascii="Times New Roman" w:hAnsi="Times New Roman" w:cs="Times New Roman"/>
          <w:bCs/>
          <w:iCs/>
          <w:sz w:val="24"/>
          <w:szCs w:val="24"/>
        </w:rPr>
        <w:t xml:space="preserve"> (kiek matyti vizualiai, nėra galinio vaizdo veidrodžių, galinių atšvaitų, atbulinės eigos žibinto): </w:t>
      </w:r>
      <w:r w:rsidR="00F50521" w:rsidRPr="00C86F82">
        <w:rPr>
          <w:rFonts w:ascii="Times New Roman" w:hAnsi="Times New Roman" w:cs="Times New Roman"/>
          <w:bCs/>
          <w:iCs/>
          <w:sz w:val="24"/>
          <w:szCs w:val="24"/>
        </w:rPr>
        <w:t xml:space="preserve"> </w:t>
      </w:r>
    </w:p>
    <w:p w14:paraId="4B5A2626" w14:textId="15AE632E" w:rsidR="00035B81" w:rsidRDefault="00E60851" w:rsidP="00E408A1">
      <w:pPr>
        <w:pStyle w:val="Betarp"/>
        <w:spacing w:line="360" w:lineRule="auto"/>
        <w:jc w:val="center"/>
        <w:rPr>
          <w:rFonts w:ascii="Times New Roman" w:hAnsi="Times New Roman" w:cs="Times New Roman"/>
          <w:b/>
          <w:iCs/>
          <w:sz w:val="24"/>
          <w:szCs w:val="24"/>
        </w:rPr>
      </w:pPr>
      <w:r>
        <w:rPr>
          <w:rFonts w:ascii="Times New Roman" w:hAnsi="Times New Roman" w:cs="Times New Roman"/>
          <w:b/>
          <w:iCs/>
          <w:noProof/>
          <w:sz w:val="24"/>
          <w:szCs w:val="24"/>
          <w:lang w:val="en-US"/>
        </w:rPr>
        <w:drawing>
          <wp:inline distT="0" distB="0" distL="0" distR="0" wp14:anchorId="486FD6D6" wp14:editId="0ECCB4FF">
            <wp:extent cx="3641698" cy="2770323"/>
            <wp:effectExtent l="0" t="0" r="0" b="0"/>
            <wp:docPr id="95"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47468" cy="2774712"/>
                    </a:xfrm>
                    <a:prstGeom prst="rect">
                      <a:avLst/>
                    </a:prstGeom>
                    <a:noFill/>
                    <a:ln>
                      <a:noFill/>
                    </a:ln>
                  </pic:spPr>
                </pic:pic>
              </a:graphicData>
            </a:graphic>
          </wp:inline>
        </w:drawing>
      </w:r>
    </w:p>
    <w:p w14:paraId="3E998A88" w14:textId="0FF7EFB0" w:rsidR="005B6ED5" w:rsidRDefault="00991EB1" w:rsidP="00B80952">
      <w:pPr>
        <w:pStyle w:val="Betarp"/>
        <w:spacing w:line="360" w:lineRule="auto"/>
        <w:ind w:firstLine="851"/>
        <w:jc w:val="both"/>
        <w:rPr>
          <w:rFonts w:ascii="Times New Roman" w:hAnsi="Times New Roman" w:cs="Times New Roman"/>
          <w:sz w:val="24"/>
          <w:szCs w:val="24"/>
        </w:rPr>
      </w:pPr>
      <w:r w:rsidRPr="00991EB1">
        <w:rPr>
          <w:rFonts w:ascii="Times New Roman" w:hAnsi="Times New Roman" w:cs="Times New Roman"/>
          <w:bCs/>
          <w:sz w:val="24"/>
          <w:szCs w:val="24"/>
        </w:rPr>
        <w:t>Antikorupcinio vertinimo išvadoje</w:t>
      </w:r>
      <w:r w:rsidR="00E275F8">
        <w:rPr>
          <w:rFonts w:ascii="Times New Roman" w:hAnsi="Times New Roman" w:cs="Times New Roman"/>
          <w:bCs/>
          <w:sz w:val="24"/>
          <w:szCs w:val="24"/>
        </w:rPr>
        <w:t xml:space="preserve"> konstatuota, kad savivaldybės darbuotojų, atliekančių žemės ūkio technikos techninę </w:t>
      </w:r>
      <w:r w:rsidR="000078F9">
        <w:rPr>
          <w:rFonts w:ascii="Times New Roman" w:hAnsi="Times New Roman" w:cs="Times New Roman"/>
          <w:bCs/>
          <w:sz w:val="24"/>
          <w:szCs w:val="24"/>
        </w:rPr>
        <w:t>apžiūrą</w:t>
      </w:r>
      <w:r w:rsidR="00E275F8">
        <w:rPr>
          <w:rFonts w:ascii="Times New Roman" w:hAnsi="Times New Roman" w:cs="Times New Roman"/>
          <w:bCs/>
          <w:sz w:val="24"/>
          <w:szCs w:val="24"/>
        </w:rPr>
        <w:t xml:space="preserve">, kontrolė yra nevykdoma. Pagal </w:t>
      </w:r>
      <w:r w:rsidR="00E275F8" w:rsidRPr="00E275F8">
        <w:rPr>
          <w:rFonts w:ascii="Times New Roman" w:hAnsi="Times New Roman" w:cs="Times New Roman"/>
          <w:bCs/>
          <w:sz w:val="24"/>
          <w:szCs w:val="24"/>
        </w:rPr>
        <w:t xml:space="preserve">Traktorių, savaeigių ir žemės ūkio mašinų bei jų priekabų techninės </w:t>
      </w:r>
      <w:r w:rsidR="000078F9">
        <w:rPr>
          <w:rFonts w:ascii="Times New Roman" w:hAnsi="Times New Roman" w:cs="Times New Roman"/>
          <w:bCs/>
          <w:sz w:val="24"/>
          <w:szCs w:val="24"/>
        </w:rPr>
        <w:t>apžiūros</w:t>
      </w:r>
      <w:r w:rsidR="00E275F8" w:rsidRPr="00E275F8">
        <w:rPr>
          <w:rFonts w:ascii="Times New Roman" w:hAnsi="Times New Roman" w:cs="Times New Roman"/>
          <w:bCs/>
          <w:sz w:val="24"/>
          <w:szCs w:val="24"/>
        </w:rPr>
        <w:t xml:space="preserve"> tvarkos reikalavimų</w:t>
      </w:r>
      <w:r w:rsidR="00E275F8">
        <w:rPr>
          <w:rFonts w:ascii="Times New Roman" w:hAnsi="Times New Roman" w:cs="Times New Roman"/>
          <w:bCs/>
          <w:sz w:val="24"/>
          <w:szCs w:val="24"/>
        </w:rPr>
        <w:t xml:space="preserve"> 17</w:t>
      </w:r>
      <w:r w:rsidR="005B6ED5" w:rsidRPr="008D410E">
        <w:rPr>
          <w:rFonts w:ascii="Times New Roman" w:hAnsi="Times New Roman" w:cs="Times New Roman"/>
          <w:sz w:val="24"/>
          <w:szCs w:val="24"/>
        </w:rPr>
        <w:t xml:space="preserve"> punktą, kaip laikomasi šios tvarkos reikalavimų, tikrina Žemės ūkio ministerijos struktūrinis padalinys, atsakingas už traktorių techninės </w:t>
      </w:r>
      <w:r w:rsidR="000078F9">
        <w:rPr>
          <w:rFonts w:ascii="Times New Roman" w:hAnsi="Times New Roman" w:cs="Times New Roman"/>
          <w:sz w:val="24"/>
          <w:szCs w:val="24"/>
        </w:rPr>
        <w:t>apžiūros</w:t>
      </w:r>
      <w:r w:rsidR="005B6ED5" w:rsidRPr="008D410E">
        <w:rPr>
          <w:rFonts w:ascii="Times New Roman" w:hAnsi="Times New Roman" w:cs="Times New Roman"/>
          <w:sz w:val="24"/>
          <w:szCs w:val="24"/>
        </w:rPr>
        <w:t xml:space="preserve"> kontrolę, atlikdamas kontrolinius patikrinimus. Pagal minėtą punktą, esant valstybės, savivaldybių institucijų informacijai ar traktorių savininkų nusiskundimų dėl tvarkos reikalavimų nesilaikymo Žemės ūkio ministerijos specialistai turi teisę atvykti į techninės </w:t>
      </w:r>
      <w:r w:rsidR="000078F9">
        <w:rPr>
          <w:rFonts w:ascii="Times New Roman" w:hAnsi="Times New Roman" w:cs="Times New Roman"/>
          <w:sz w:val="24"/>
          <w:szCs w:val="24"/>
        </w:rPr>
        <w:t>apžiūros</w:t>
      </w:r>
      <w:r w:rsidR="005B6ED5" w:rsidRPr="008D410E">
        <w:rPr>
          <w:rFonts w:ascii="Times New Roman" w:hAnsi="Times New Roman" w:cs="Times New Roman"/>
          <w:sz w:val="24"/>
          <w:szCs w:val="24"/>
        </w:rPr>
        <w:t xml:space="preserve"> vietą ir kontroliuoti, kaip laikomasi tvarkos reikalavimų, taip pat techninės </w:t>
      </w:r>
      <w:r w:rsidR="000078F9">
        <w:rPr>
          <w:rFonts w:ascii="Times New Roman" w:hAnsi="Times New Roman" w:cs="Times New Roman"/>
          <w:sz w:val="24"/>
          <w:szCs w:val="24"/>
        </w:rPr>
        <w:t>apžiūros</w:t>
      </w:r>
      <w:r w:rsidR="005B6ED5" w:rsidRPr="008D410E">
        <w:rPr>
          <w:rFonts w:ascii="Times New Roman" w:hAnsi="Times New Roman" w:cs="Times New Roman"/>
          <w:sz w:val="24"/>
          <w:szCs w:val="24"/>
        </w:rPr>
        <w:t xml:space="preserve"> vietoje arba traktoriaus buvimo vietoje atlikti traktoriaus, kuriam jau buvo atlikta techninė apžiūra, techninės būklės kontrolinį patikrinimą.</w:t>
      </w:r>
    </w:p>
    <w:p w14:paraId="10A52611" w14:textId="05257CA2" w:rsidR="00B80952" w:rsidRDefault="005B6ED5" w:rsidP="00B80952">
      <w:pPr>
        <w:pStyle w:val="Betarp"/>
        <w:spacing w:line="360" w:lineRule="auto"/>
        <w:ind w:firstLine="851"/>
        <w:jc w:val="both"/>
        <w:rPr>
          <w:rFonts w:ascii="Times New Roman" w:hAnsi="Times New Roman" w:cs="Times New Roman"/>
          <w:bCs/>
          <w:sz w:val="24"/>
          <w:szCs w:val="24"/>
        </w:rPr>
      </w:pPr>
      <w:r w:rsidRPr="00E275F8">
        <w:rPr>
          <w:rFonts w:ascii="Times New Roman" w:hAnsi="Times New Roman" w:cs="Times New Roman"/>
          <w:bCs/>
          <w:sz w:val="24"/>
          <w:szCs w:val="24"/>
        </w:rPr>
        <w:t xml:space="preserve">Į pasiūlymą </w:t>
      </w:r>
      <w:r w:rsidR="00E275F8" w:rsidRPr="00E275F8">
        <w:rPr>
          <w:rFonts w:ascii="Times New Roman" w:hAnsi="Times New Roman" w:cs="Times New Roman"/>
          <w:bCs/>
          <w:sz w:val="24"/>
          <w:szCs w:val="24"/>
        </w:rPr>
        <w:t xml:space="preserve">dėl žemės ūkio technikos techninių apžiūrų kontrolės </w:t>
      </w:r>
      <w:r w:rsidRPr="00E275F8">
        <w:rPr>
          <w:rFonts w:ascii="Times New Roman" w:hAnsi="Times New Roman" w:cs="Times New Roman"/>
          <w:bCs/>
          <w:sz w:val="24"/>
          <w:szCs w:val="24"/>
        </w:rPr>
        <w:t xml:space="preserve">neatsižvelgta. </w:t>
      </w:r>
      <w:r w:rsidR="00E275F8" w:rsidRPr="00E275F8">
        <w:rPr>
          <w:rFonts w:ascii="Times New Roman" w:hAnsi="Times New Roman" w:cs="Times New Roman"/>
          <w:bCs/>
          <w:sz w:val="24"/>
          <w:szCs w:val="24"/>
        </w:rPr>
        <w:t xml:space="preserve">Žemės ūkio ministerija nurodė, kad </w:t>
      </w:r>
      <w:r w:rsidRPr="00E275F8">
        <w:rPr>
          <w:rFonts w:ascii="Times New Roman" w:hAnsi="Times New Roman" w:cs="Times New Roman"/>
          <w:bCs/>
          <w:sz w:val="24"/>
          <w:szCs w:val="24"/>
        </w:rPr>
        <w:t>Pagal Lietuvos Respublikos vietos savivaldos įstatymo 7 straipsnio 1 dalies 28 punktą, traktorių, savaeigių ir žemės ūkio mašinų bei jų priekabų registravimas ir techninė priežiūra yra savivaldybėms perduota valstybinė funkcija. Savivaldybių administracij</w:t>
      </w:r>
      <w:r w:rsidR="00E275F8" w:rsidRPr="00E275F8">
        <w:rPr>
          <w:rFonts w:ascii="Times New Roman" w:hAnsi="Times New Roman" w:cs="Times New Roman"/>
          <w:bCs/>
          <w:sz w:val="24"/>
          <w:szCs w:val="24"/>
        </w:rPr>
        <w:t>os</w:t>
      </w:r>
      <w:r w:rsidRPr="00E275F8">
        <w:rPr>
          <w:rFonts w:ascii="Times New Roman" w:hAnsi="Times New Roman" w:cs="Times New Roman"/>
          <w:bCs/>
          <w:sz w:val="24"/>
          <w:szCs w:val="24"/>
        </w:rPr>
        <w:t xml:space="preserve"> privalo užtikrinti, kad šias funkcijas savivaldybės darbuotojai, atliekantys transporto priemonių registraciją ir techninę apžiūrą</w:t>
      </w:r>
      <w:r w:rsidR="00E275F8" w:rsidRPr="00E275F8">
        <w:rPr>
          <w:rFonts w:ascii="Times New Roman" w:hAnsi="Times New Roman" w:cs="Times New Roman"/>
          <w:bCs/>
          <w:sz w:val="24"/>
          <w:szCs w:val="24"/>
        </w:rPr>
        <w:t>,</w:t>
      </w:r>
      <w:r w:rsidRPr="00E275F8">
        <w:rPr>
          <w:rFonts w:ascii="Times New Roman" w:hAnsi="Times New Roman" w:cs="Times New Roman"/>
          <w:bCs/>
          <w:sz w:val="24"/>
          <w:szCs w:val="24"/>
        </w:rPr>
        <w:t xml:space="preserve"> vykdytų tinkamai</w:t>
      </w:r>
      <w:r w:rsidR="00B51D91">
        <w:rPr>
          <w:rStyle w:val="Puslapioinaosnuoroda"/>
          <w:rFonts w:ascii="Times New Roman" w:hAnsi="Times New Roman" w:cs="Times New Roman"/>
          <w:bCs/>
          <w:sz w:val="24"/>
          <w:szCs w:val="24"/>
        </w:rPr>
        <w:footnoteReference w:id="92"/>
      </w:r>
      <w:r w:rsidRPr="00E275F8">
        <w:rPr>
          <w:rFonts w:ascii="Times New Roman" w:hAnsi="Times New Roman" w:cs="Times New Roman"/>
          <w:bCs/>
          <w:sz w:val="24"/>
          <w:szCs w:val="24"/>
        </w:rPr>
        <w:t>.</w:t>
      </w:r>
    </w:p>
    <w:p w14:paraId="20676BFB" w14:textId="31B1D68B" w:rsidR="00E275F8" w:rsidRDefault="00471D98" w:rsidP="00B80952">
      <w:pPr>
        <w:pStyle w:val="Betarp"/>
        <w:spacing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Palyginimui</w:t>
      </w:r>
      <w:r w:rsidR="00E275F8">
        <w:rPr>
          <w:rFonts w:ascii="Times New Roman" w:hAnsi="Times New Roman" w:cs="Times New Roman"/>
          <w:bCs/>
          <w:sz w:val="24"/>
          <w:szCs w:val="24"/>
        </w:rPr>
        <w:t xml:space="preserve"> </w:t>
      </w:r>
      <w:r w:rsidR="00696434">
        <w:rPr>
          <w:rFonts w:ascii="Times New Roman" w:hAnsi="Times New Roman" w:cs="Times New Roman"/>
          <w:bCs/>
          <w:sz w:val="24"/>
          <w:szCs w:val="24"/>
        </w:rPr>
        <w:t xml:space="preserve">paminėtina, </w:t>
      </w:r>
      <w:r w:rsidR="00E275F8">
        <w:rPr>
          <w:rFonts w:ascii="Times New Roman" w:hAnsi="Times New Roman" w:cs="Times New Roman"/>
          <w:bCs/>
          <w:sz w:val="24"/>
          <w:szCs w:val="24"/>
        </w:rPr>
        <w:t>kad kelių transporto priemonių techninių apžiūrų kontrolę vykdo LTSA</w:t>
      </w:r>
      <w:r w:rsidR="00E275F8">
        <w:rPr>
          <w:rStyle w:val="Puslapioinaosnuoroda"/>
          <w:rFonts w:ascii="Times New Roman" w:hAnsi="Times New Roman" w:cs="Times New Roman"/>
          <w:bCs/>
          <w:sz w:val="24"/>
          <w:szCs w:val="24"/>
        </w:rPr>
        <w:footnoteReference w:id="93"/>
      </w:r>
      <w:r w:rsidR="00E275F8">
        <w:rPr>
          <w:rFonts w:ascii="Times New Roman" w:hAnsi="Times New Roman" w:cs="Times New Roman"/>
          <w:bCs/>
          <w:sz w:val="24"/>
          <w:szCs w:val="24"/>
        </w:rPr>
        <w:t xml:space="preserve">, nepaisant to, kad įmonių, įgaliotų atlikti kelių transporto priemonių technines apžiūras, </w:t>
      </w:r>
      <w:r w:rsidR="00E275F8">
        <w:rPr>
          <w:rFonts w:ascii="Times New Roman" w:hAnsi="Times New Roman" w:cs="Times New Roman"/>
          <w:bCs/>
          <w:sz w:val="24"/>
          <w:szCs w:val="24"/>
        </w:rPr>
        <w:lastRenderedPageBreak/>
        <w:t xml:space="preserve">darbuotojai savo pareigas taip pat turi vykdyti tinkamai. </w:t>
      </w:r>
      <w:r w:rsidR="00E22E8A">
        <w:rPr>
          <w:rFonts w:ascii="Times New Roman" w:hAnsi="Times New Roman" w:cs="Times New Roman"/>
          <w:bCs/>
          <w:sz w:val="24"/>
          <w:szCs w:val="24"/>
        </w:rPr>
        <w:t>Pažymėtina, kad LTSA 2024 m. patikrino 82 kontrolierius techninės apžiūros centruose, nustatyti 26 pažeidimai, arba net 32 proc. Atsižvelgiant į tai, LTSA 2025 m. numato šiai sričiai skirti daugiau dėmesio ir daugiau patikrinimų</w:t>
      </w:r>
      <w:r w:rsidR="00E22E8A">
        <w:rPr>
          <w:rStyle w:val="Puslapioinaosnuoroda"/>
          <w:rFonts w:ascii="Times New Roman" w:hAnsi="Times New Roman" w:cs="Times New Roman"/>
          <w:bCs/>
          <w:sz w:val="24"/>
          <w:szCs w:val="24"/>
        </w:rPr>
        <w:footnoteReference w:id="94"/>
      </w:r>
      <w:r w:rsidR="00E22E8A">
        <w:rPr>
          <w:rFonts w:ascii="Times New Roman" w:hAnsi="Times New Roman" w:cs="Times New Roman"/>
          <w:bCs/>
          <w:sz w:val="24"/>
          <w:szCs w:val="24"/>
        </w:rPr>
        <w:t>.</w:t>
      </w:r>
    </w:p>
    <w:p w14:paraId="4AAEED0F" w14:textId="2659532F" w:rsidR="00C41CEF" w:rsidRPr="00E275F8" w:rsidRDefault="00517DE7" w:rsidP="00B80952">
      <w:pPr>
        <w:pStyle w:val="Betarp"/>
        <w:spacing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Atsižvelgiant į tai, kas išdėstyta, darytina išvada, kad stiprinama eisme dalyvaujančių kelių transporto priemonių techninių apžiūrų kontrolė, tuo tarpu žemės ūkio technikos techninė priežiūra išlieka nekontroliuojama.</w:t>
      </w:r>
    </w:p>
    <w:p w14:paraId="36949356" w14:textId="3E0BC8BD" w:rsidR="00021B58" w:rsidRPr="00F657C6" w:rsidRDefault="00CB64CC" w:rsidP="00193F75">
      <w:pPr>
        <w:pStyle w:val="Betarp"/>
        <w:spacing w:line="360" w:lineRule="auto"/>
        <w:ind w:firstLine="851"/>
        <w:jc w:val="both"/>
        <w:rPr>
          <w:rFonts w:ascii="Times New Roman" w:hAnsi="Times New Roman" w:cs="Times New Roman"/>
          <w:bCs/>
          <w:color w:val="000000" w:themeColor="text1"/>
          <w:sz w:val="24"/>
          <w:szCs w:val="24"/>
        </w:rPr>
      </w:pPr>
      <w:bookmarkStart w:id="42" w:name="_Hlk203393057"/>
      <w:r w:rsidRPr="00F657C6">
        <w:rPr>
          <w:rFonts w:ascii="Times New Roman" w:hAnsi="Times New Roman" w:cs="Times New Roman"/>
          <w:bCs/>
          <w:color w:val="000000" w:themeColor="text1"/>
          <w:sz w:val="24"/>
          <w:szCs w:val="24"/>
        </w:rPr>
        <w:t xml:space="preserve">IŠVADA. </w:t>
      </w:r>
      <w:r w:rsidR="00F657C6" w:rsidRPr="00F657C6">
        <w:rPr>
          <w:rFonts w:ascii="Times New Roman" w:hAnsi="Times New Roman" w:cs="Times New Roman"/>
          <w:bCs/>
          <w:color w:val="000000" w:themeColor="text1"/>
          <w:sz w:val="24"/>
          <w:szCs w:val="24"/>
        </w:rPr>
        <w:t>Iš esmės nėra užtikrintos sąlygos žemės ūkio technikos techninei priežiūrai pagal nustatytus reikalavimus</w:t>
      </w:r>
      <w:r w:rsidR="00B4329B">
        <w:rPr>
          <w:rFonts w:ascii="Times New Roman" w:hAnsi="Times New Roman" w:cs="Times New Roman"/>
          <w:bCs/>
          <w:color w:val="000000" w:themeColor="text1"/>
          <w:sz w:val="24"/>
          <w:szCs w:val="24"/>
        </w:rPr>
        <w:t xml:space="preserve"> atlikti </w:t>
      </w:r>
      <w:r w:rsidR="00B4329B" w:rsidRPr="0009495B">
        <w:rPr>
          <w:rFonts w:ascii="Times New Roman" w:hAnsi="Times New Roman" w:cs="Times New Roman"/>
          <w:bCs/>
          <w:color w:val="000000" w:themeColor="text1"/>
          <w:sz w:val="24"/>
          <w:szCs w:val="24"/>
        </w:rPr>
        <w:t>(nenaudojamos numatytos techninės priemonės šviesų reguliavimui, dūmingumui, stabdymo efektyvumui įvertinti)</w:t>
      </w:r>
      <w:r w:rsidR="00F657C6" w:rsidRPr="0009495B">
        <w:rPr>
          <w:rFonts w:ascii="Times New Roman" w:hAnsi="Times New Roman" w:cs="Times New Roman"/>
          <w:bCs/>
          <w:color w:val="000000" w:themeColor="text1"/>
          <w:sz w:val="24"/>
          <w:szCs w:val="24"/>
        </w:rPr>
        <w:t xml:space="preserve">, pateikti pavyzdžiai rodo galimus pažeidimus, o  kontrolė </w:t>
      </w:r>
      <w:r w:rsidR="00B4329B" w:rsidRPr="0009495B">
        <w:rPr>
          <w:rFonts w:ascii="Times New Roman" w:hAnsi="Times New Roman" w:cs="Times New Roman"/>
          <w:bCs/>
          <w:color w:val="000000" w:themeColor="text1"/>
          <w:sz w:val="24"/>
          <w:szCs w:val="24"/>
        </w:rPr>
        <w:t>(pavyzdžiui, kontroliniai tikrinimai)</w:t>
      </w:r>
      <w:r w:rsidR="00B4329B">
        <w:rPr>
          <w:rFonts w:ascii="Times New Roman" w:hAnsi="Times New Roman" w:cs="Times New Roman"/>
          <w:bCs/>
          <w:color w:val="000000" w:themeColor="text1"/>
          <w:sz w:val="24"/>
          <w:szCs w:val="24"/>
        </w:rPr>
        <w:t xml:space="preserve"> </w:t>
      </w:r>
      <w:r w:rsidR="00F657C6" w:rsidRPr="00F657C6">
        <w:rPr>
          <w:rFonts w:ascii="Times New Roman" w:hAnsi="Times New Roman" w:cs="Times New Roman"/>
          <w:bCs/>
          <w:color w:val="000000" w:themeColor="text1"/>
          <w:sz w:val="24"/>
          <w:szCs w:val="24"/>
        </w:rPr>
        <w:t>nėra vykdoma, tai lemia galimus piktnaudžiavimus atliekant žemės ūkio technikos technines apžiūras, išduodant techninės apžiūros talonus.</w:t>
      </w:r>
    </w:p>
    <w:p w14:paraId="7CABCA07" w14:textId="7C438F28" w:rsidR="00F657C6" w:rsidRDefault="00F657C6" w:rsidP="002A593A">
      <w:pPr>
        <w:pStyle w:val="Betarp"/>
        <w:spacing w:line="360" w:lineRule="auto"/>
        <w:ind w:firstLine="851"/>
        <w:jc w:val="both"/>
        <w:rPr>
          <w:rFonts w:ascii="Times New Roman" w:hAnsi="Times New Roman" w:cs="Times New Roman"/>
          <w:b/>
          <w:color w:val="70AD47" w:themeColor="accent6"/>
          <w:sz w:val="24"/>
          <w:szCs w:val="24"/>
        </w:rPr>
      </w:pPr>
      <w:r w:rsidRPr="00F657C6">
        <w:rPr>
          <w:rFonts w:ascii="Times New Roman" w:hAnsi="Times New Roman" w:cs="Times New Roman"/>
          <w:bCs/>
          <w:color w:val="000000" w:themeColor="text1"/>
          <w:sz w:val="24"/>
          <w:szCs w:val="24"/>
        </w:rPr>
        <w:t>PASIŪLYMAI</w:t>
      </w:r>
      <w:r w:rsidRPr="002A593A">
        <w:rPr>
          <w:rFonts w:ascii="Times New Roman" w:hAnsi="Times New Roman" w:cs="Times New Roman"/>
          <w:bCs/>
          <w:color w:val="000000" w:themeColor="text1"/>
          <w:sz w:val="24"/>
          <w:szCs w:val="24"/>
        </w:rPr>
        <w:t>:</w:t>
      </w:r>
      <w:r w:rsidR="002A593A" w:rsidRPr="002A593A">
        <w:rPr>
          <w:rFonts w:ascii="Times New Roman" w:hAnsi="Times New Roman" w:cs="Times New Roman"/>
          <w:bCs/>
          <w:color w:val="000000" w:themeColor="text1"/>
          <w:sz w:val="24"/>
          <w:szCs w:val="24"/>
        </w:rPr>
        <w:t xml:space="preserve"> </w:t>
      </w:r>
      <w:r w:rsidR="002A593A" w:rsidRPr="002A593A">
        <w:rPr>
          <w:rFonts w:ascii="Times New Roman" w:hAnsi="Times New Roman" w:cs="Times New Roman"/>
          <w:b/>
          <w:color w:val="000000" w:themeColor="text1"/>
          <w:sz w:val="24"/>
          <w:szCs w:val="24"/>
        </w:rPr>
        <w:t>Žemės ūkio ministerijai</w:t>
      </w:r>
      <w:r w:rsidR="002A593A" w:rsidRPr="004366C8">
        <w:rPr>
          <w:rFonts w:ascii="Times New Roman" w:hAnsi="Times New Roman" w:cs="Times New Roman"/>
          <w:bCs/>
          <w:color w:val="000000" w:themeColor="text1"/>
          <w:sz w:val="24"/>
          <w:szCs w:val="24"/>
        </w:rPr>
        <w:t>:</w:t>
      </w:r>
    </w:p>
    <w:p w14:paraId="0B5D2B9D" w14:textId="421D1751" w:rsidR="002A593A" w:rsidRDefault="00C476CC" w:rsidP="002A593A">
      <w:pPr>
        <w:pStyle w:val="Betarp"/>
        <w:numPr>
          <w:ilvl w:val="0"/>
          <w:numId w:val="2"/>
        </w:numPr>
        <w:spacing w:line="360" w:lineRule="auto"/>
        <w:ind w:left="0" w:firstLine="851"/>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Įgyvendinti Antikorupcinio vertinimo išvadoje dėl </w:t>
      </w:r>
      <w:r w:rsidR="002A593A" w:rsidRPr="002A593A">
        <w:rPr>
          <w:rFonts w:ascii="Times New Roman" w:hAnsi="Times New Roman" w:cs="Times New Roman"/>
          <w:bCs/>
          <w:color w:val="000000" w:themeColor="text1"/>
          <w:sz w:val="24"/>
          <w:szCs w:val="24"/>
        </w:rPr>
        <w:t>Traktorių, savaeigių ir žemės ūkio mašinų bei jų priekabų techninės apžiūros tvarkos</w:t>
      </w:r>
      <w:r w:rsidR="002A593A">
        <w:rPr>
          <w:rFonts w:ascii="Times New Roman" w:hAnsi="Times New Roman" w:cs="Times New Roman"/>
          <w:bCs/>
          <w:color w:val="000000" w:themeColor="text1"/>
          <w:sz w:val="24"/>
          <w:szCs w:val="24"/>
        </w:rPr>
        <w:t xml:space="preserve"> pateiktas pastabas.</w:t>
      </w:r>
    </w:p>
    <w:p w14:paraId="0C01F4B4" w14:textId="4AE55EBA" w:rsidR="002A593A" w:rsidRDefault="00C476CC" w:rsidP="002A593A">
      <w:pPr>
        <w:pStyle w:val="Betarp"/>
        <w:numPr>
          <w:ilvl w:val="0"/>
          <w:numId w:val="2"/>
        </w:numPr>
        <w:spacing w:line="360" w:lineRule="auto"/>
        <w:ind w:left="0" w:firstLine="851"/>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Spręsti dėl s</w:t>
      </w:r>
      <w:r w:rsidR="002A593A">
        <w:rPr>
          <w:rFonts w:ascii="Times New Roman" w:hAnsi="Times New Roman" w:cs="Times New Roman"/>
          <w:bCs/>
          <w:color w:val="000000" w:themeColor="text1"/>
          <w:sz w:val="24"/>
          <w:szCs w:val="24"/>
        </w:rPr>
        <w:t xml:space="preserve">ąlygų kokybiškam žemės ūkio technikos techninės </w:t>
      </w:r>
      <w:r w:rsidR="000078F9">
        <w:rPr>
          <w:rFonts w:ascii="Times New Roman" w:hAnsi="Times New Roman" w:cs="Times New Roman"/>
          <w:bCs/>
          <w:color w:val="000000" w:themeColor="text1"/>
          <w:sz w:val="24"/>
          <w:szCs w:val="24"/>
        </w:rPr>
        <w:t>apžiūros</w:t>
      </w:r>
      <w:r w:rsidR="002A593A">
        <w:rPr>
          <w:rFonts w:ascii="Times New Roman" w:hAnsi="Times New Roman" w:cs="Times New Roman"/>
          <w:bCs/>
          <w:color w:val="000000" w:themeColor="text1"/>
          <w:sz w:val="24"/>
          <w:szCs w:val="24"/>
        </w:rPr>
        <w:t xml:space="preserve"> atlikimui, </w:t>
      </w:r>
      <w:r w:rsidR="003477A1">
        <w:rPr>
          <w:rFonts w:ascii="Times New Roman" w:hAnsi="Times New Roman" w:cs="Times New Roman"/>
          <w:bCs/>
          <w:color w:val="000000" w:themeColor="text1"/>
          <w:sz w:val="24"/>
          <w:szCs w:val="24"/>
        </w:rPr>
        <w:t xml:space="preserve">numatytų </w:t>
      </w:r>
      <w:r w:rsidR="002A593A">
        <w:rPr>
          <w:rFonts w:ascii="Times New Roman" w:hAnsi="Times New Roman" w:cs="Times New Roman"/>
          <w:bCs/>
          <w:color w:val="000000" w:themeColor="text1"/>
          <w:sz w:val="24"/>
          <w:szCs w:val="24"/>
        </w:rPr>
        <w:t>techninių priemonių naudojimui.</w:t>
      </w:r>
    </w:p>
    <w:p w14:paraId="54F25820" w14:textId="5E29A0F2" w:rsidR="002A593A" w:rsidRPr="002A593A" w:rsidRDefault="005B58C0" w:rsidP="002A593A">
      <w:pPr>
        <w:pStyle w:val="Betarp"/>
        <w:numPr>
          <w:ilvl w:val="0"/>
          <w:numId w:val="2"/>
        </w:numPr>
        <w:spacing w:line="360" w:lineRule="auto"/>
        <w:ind w:left="0" w:firstLine="851"/>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Nustatyti</w:t>
      </w:r>
      <w:r w:rsidR="00C476CC">
        <w:rPr>
          <w:rFonts w:ascii="Times New Roman" w:hAnsi="Times New Roman" w:cs="Times New Roman"/>
          <w:bCs/>
          <w:color w:val="000000" w:themeColor="text1"/>
          <w:sz w:val="24"/>
          <w:szCs w:val="24"/>
        </w:rPr>
        <w:t xml:space="preserve"> ž</w:t>
      </w:r>
      <w:r w:rsidR="002A593A">
        <w:rPr>
          <w:rFonts w:ascii="Times New Roman" w:hAnsi="Times New Roman" w:cs="Times New Roman"/>
          <w:bCs/>
          <w:color w:val="000000" w:themeColor="text1"/>
          <w:sz w:val="24"/>
          <w:szCs w:val="24"/>
        </w:rPr>
        <w:t xml:space="preserve">emės ūkio technikos techninės </w:t>
      </w:r>
      <w:r w:rsidR="000078F9">
        <w:rPr>
          <w:rFonts w:ascii="Times New Roman" w:hAnsi="Times New Roman" w:cs="Times New Roman"/>
          <w:bCs/>
          <w:color w:val="000000" w:themeColor="text1"/>
          <w:sz w:val="24"/>
          <w:szCs w:val="24"/>
        </w:rPr>
        <w:t>apžiūros</w:t>
      </w:r>
      <w:r w:rsidR="002A593A">
        <w:rPr>
          <w:rFonts w:ascii="Times New Roman" w:hAnsi="Times New Roman" w:cs="Times New Roman"/>
          <w:bCs/>
          <w:color w:val="000000" w:themeColor="text1"/>
          <w:sz w:val="24"/>
          <w:szCs w:val="24"/>
        </w:rPr>
        <w:t xml:space="preserve"> atlikimo kontrol</w:t>
      </w:r>
      <w:r>
        <w:rPr>
          <w:rFonts w:ascii="Times New Roman" w:hAnsi="Times New Roman" w:cs="Times New Roman"/>
          <w:bCs/>
          <w:color w:val="000000" w:themeColor="text1"/>
          <w:sz w:val="24"/>
          <w:szCs w:val="24"/>
        </w:rPr>
        <w:t>ę</w:t>
      </w:r>
      <w:r w:rsidR="002A593A">
        <w:rPr>
          <w:rFonts w:ascii="Times New Roman" w:hAnsi="Times New Roman" w:cs="Times New Roman"/>
          <w:bCs/>
          <w:color w:val="000000" w:themeColor="text1"/>
          <w:sz w:val="24"/>
          <w:szCs w:val="24"/>
        </w:rPr>
        <w:t>.</w:t>
      </w:r>
    </w:p>
    <w:p w14:paraId="48ED8215" w14:textId="77777777" w:rsidR="00520310" w:rsidRDefault="00520310" w:rsidP="00193F75">
      <w:pPr>
        <w:pStyle w:val="Betarp"/>
        <w:spacing w:line="360" w:lineRule="auto"/>
        <w:ind w:firstLine="851"/>
        <w:jc w:val="both"/>
        <w:rPr>
          <w:rFonts w:ascii="Times New Roman" w:hAnsi="Times New Roman" w:cs="Times New Roman"/>
          <w:b/>
          <w:i/>
          <w:iCs/>
          <w:sz w:val="24"/>
          <w:szCs w:val="24"/>
        </w:rPr>
      </w:pPr>
    </w:p>
    <w:p w14:paraId="31A1C2D9" w14:textId="1DC27ACB" w:rsidR="00CB64CC" w:rsidRPr="002A593A" w:rsidRDefault="002A593A" w:rsidP="00193F75">
      <w:pPr>
        <w:pStyle w:val="Betarp"/>
        <w:spacing w:line="360" w:lineRule="auto"/>
        <w:ind w:firstLine="851"/>
        <w:jc w:val="both"/>
        <w:rPr>
          <w:rFonts w:ascii="Times New Roman" w:hAnsi="Times New Roman" w:cs="Times New Roman"/>
          <w:b/>
          <w:i/>
          <w:iCs/>
          <w:sz w:val="24"/>
          <w:szCs w:val="24"/>
        </w:rPr>
      </w:pPr>
      <w:r w:rsidRPr="002A593A">
        <w:rPr>
          <w:rFonts w:ascii="Times New Roman" w:hAnsi="Times New Roman" w:cs="Times New Roman"/>
          <w:b/>
          <w:i/>
          <w:iCs/>
          <w:sz w:val="24"/>
          <w:szCs w:val="24"/>
        </w:rPr>
        <w:t>3.8. Nevykdomi ratinių traktorių pradiniai techniniai patikrinimai kelyje (kita antikorupcinė pastaba).</w:t>
      </w:r>
    </w:p>
    <w:bookmarkEnd w:id="42"/>
    <w:p w14:paraId="16D8E474" w14:textId="4A480BDE" w:rsidR="00FB1980" w:rsidRPr="00FB1980" w:rsidRDefault="002A593A" w:rsidP="00FB1980">
      <w:pPr>
        <w:pStyle w:val="Betarp"/>
        <w:spacing w:line="360" w:lineRule="auto"/>
        <w:ind w:firstLine="851"/>
        <w:jc w:val="both"/>
        <w:rPr>
          <w:rFonts w:ascii="Times New Roman" w:hAnsi="Times New Roman" w:cs="Times New Roman"/>
          <w:sz w:val="24"/>
          <w:szCs w:val="24"/>
        </w:rPr>
      </w:pPr>
      <w:r w:rsidRPr="00FB1980">
        <w:rPr>
          <w:rFonts w:ascii="Times New Roman" w:hAnsi="Times New Roman" w:cs="Times New Roman"/>
          <w:sz w:val="24"/>
          <w:szCs w:val="24"/>
        </w:rPr>
        <w:t>Transporto priemonių techninės būklės patikrinimai keliuose yra vykdomi pagal Direktyvą 2014/47</w:t>
      </w:r>
      <w:r w:rsidR="00AA2468">
        <w:rPr>
          <w:rFonts w:ascii="Times New Roman" w:hAnsi="Times New Roman" w:cs="Times New Roman"/>
          <w:sz w:val="24"/>
          <w:szCs w:val="24"/>
        </w:rPr>
        <w:t xml:space="preserve"> „D</w:t>
      </w:r>
      <w:r w:rsidR="00AA2468" w:rsidRPr="00AA2468">
        <w:rPr>
          <w:rFonts w:ascii="Times New Roman" w:hAnsi="Times New Roman" w:cs="Times New Roman"/>
          <w:sz w:val="24"/>
          <w:szCs w:val="24"/>
        </w:rPr>
        <w:t xml:space="preserve">ėl </w:t>
      </w:r>
      <w:r w:rsidR="00AA2468">
        <w:rPr>
          <w:rFonts w:ascii="Times New Roman" w:hAnsi="Times New Roman" w:cs="Times New Roman"/>
          <w:sz w:val="24"/>
          <w:szCs w:val="24"/>
        </w:rPr>
        <w:t xml:space="preserve">Europos </w:t>
      </w:r>
      <w:r w:rsidR="00AA2468" w:rsidRPr="00AA2468">
        <w:rPr>
          <w:rFonts w:ascii="Times New Roman" w:hAnsi="Times New Roman" w:cs="Times New Roman"/>
          <w:sz w:val="24"/>
          <w:szCs w:val="24"/>
        </w:rPr>
        <w:t>Sąjungoje važinėjančių komercinių transporto priemonių techninio patikrinimo kelyje</w:t>
      </w:r>
      <w:r w:rsidR="00AA2468">
        <w:rPr>
          <w:rFonts w:ascii="Times New Roman" w:hAnsi="Times New Roman" w:cs="Times New Roman"/>
          <w:sz w:val="24"/>
          <w:szCs w:val="24"/>
        </w:rPr>
        <w:t>“</w:t>
      </w:r>
      <w:r w:rsidRPr="00FB1980">
        <w:rPr>
          <w:rFonts w:ascii="Times New Roman" w:hAnsi="Times New Roman" w:cs="Times New Roman"/>
          <w:sz w:val="24"/>
          <w:szCs w:val="24"/>
        </w:rPr>
        <w:t xml:space="preserve">. </w:t>
      </w:r>
    </w:p>
    <w:p w14:paraId="1A0B55D9" w14:textId="08E3022E" w:rsidR="00FB1980" w:rsidRDefault="00AA2468" w:rsidP="00AA2468">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Pažymėtina, kad LTSA 2024 m. atliko 1 874 Lietuvos krovininių transporto priemonių techninės būklės tikrinimus, iš jų 347 atvejais (19 proc.) transporto priemonėms uždrausta toliau važiuoti; 1 510 Lietuv</w:t>
      </w:r>
      <w:r w:rsidR="002D4456">
        <w:rPr>
          <w:rFonts w:ascii="Times New Roman" w:hAnsi="Times New Roman" w:cs="Times New Roman"/>
          <w:sz w:val="24"/>
          <w:szCs w:val="24"/>
        </w:rPr>
        <w:t>o</w:t>
      </w:r>
      <w:r>
        <w:rPr>
          <w:rFonts w:ascii="Times New Roman" w:hAnsi="Times New Roman" w:cs="Times New Roman"/>
          <w:sz w:val="24"/>
          <w:szCs w:val="24"/>
        </w:rPr>
        <w:t>s krovininių transporto priemonių priekabų / puspriekabių techninės būklės tikrinimus, iš jų 248 atvejais (16 proc.) joms uždrausta toliau važiuoti</w:t>
      </w:r>
      <w:r>
        <w:rPr>
          <w:rStyle w:val="Puslapioinaosnuoroda"/>
          <w:rFonts w:ascii="Times New Roman" w:hAnsi="Times New Roman" w:cs="Times New Roman"/>
          <w:sz w:val="24"/>
          <w:szCs w:val="24"/>
        </w:rPr>
        <w:footnoteReference w:id="95"/>
      </w:r>
      <w:r>
        <w:rPr>
          <w:rFonts w:ascii="Times New Roman" w:hAnsi="Times New Roman" w:cs="Times New Roman"/>
          <w:sz w:val="24"/>
          <w:szCs w:val="24"/>
        </w:rPr>
        <w:t>. Minėtas priemones bendrai galima vadinti techninių apžiūrų kontrolės dalimi.</w:t>
      </w:r>
    </w:p>
    <w:p w14:paraId="5E074E3D" w14:textId="1EB1E4C8" w:rsidR="002A593A" w:rsidRPr="00FB1980" w:rsidRDefault="00AA2468" w:rsidP="00AA2468">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D</w:t>
      </w:r>
      <w:r w:rsidR="002A593A" w:rsidRPr="00FB1980">
        <w:rPr>
          <w:rFonts w:ascii="Times New Roman" w:hAnsi="Times New Roman" w:cs="Times New Roman"/>
          <w:sz w:val="24"/>
          <w:szCs w:val="24"/>
        </w:rPr>
        <w:t xml:space="preserve">irektyvos 2 straipsnio 1 dalies d) </w:t>
      </w:r>
      <w:r>
        <w:rPr>
          <w:rFonts w:ascii="Times New Roman" w:hAnsi="Times New Roman" w:cs="Times New Roman"/>
          <w:sz w:val="24"/>
          <w:szCs w:val="24"/>
        </w:rPr>
        <w:t>punkte</w:t>
      </w:r>
      <w:r w:rsidR="002A593A" w:rsidRPr="00FB1980">
        <w:rPr>
          <w:rFonts w:ascii="Times New Roman" w:hAnsi="Times New Roman" w:cs="Times New Roman"/>
          <w:sz w:val="24"/>
          <w:szCs w:val="24"/>
        </w:rPr>
        <w:t xml:space="preserve"> nurodoma, kad į jos taikymo sritį, be kita ko, patenka T1b, T2b, T3b, T4.1b, T4.2b ir T4.3b kategorijų transporto priemonės (traktoriai), kurios daugiausia naudojamos viešuosiuose keliuose komerciniam krovinių vežimui ir kurių didžiausias </w:t>
      </w:r>
      <w:r w:rsidR="002A593A" w:rsidRPr="00FB1980">
        <w:rPr>
          <w:rFonts w:ascii="Times New Roman" w:hAnsi="Times New Roman" w:cs="Times New Roman"/>
          <w:sz w:val="24"/>
          <w:szCs w:val="24"/>
        </w:rPr>
        <w:lastRenderedPageBreak/>
        <w:t>projektinis greitis yra didesnis nei 40 km/h. Direktyvos nuostatos, susijusios su žemės ūkio technikos kontrole, yra įgyvendinamos Lietuvos Respublikos saugaus eismo automobilių keliais įstatymu</w:t>
      </w:r>
      <w:r w:rsidR="002A593A" w:rsidRPr="00FB1980">
        <w:rPr>
          <w:rStyle w:val="Puslapioinaosnuoroda"/>
          <w:rFonts w:ascii="Times New Roman" w:hAnsi="Times New Roman" w:cs="Times New Roman"/>
          <w:sz w:val="24"/>
          <w:szCs w:val="24"/>
        </w:rPr>
        <w:footnoteReference w:id="96"/>
      </w:r>
      <w:r w:rsidR="002A593A" w:rsidRPr="00FB1980">
        <w:rPr>
          <w:rFonts w:ascii="Times New Roman" w:hAnsi="Times New Roman" w:cs="Times New Roman"/>
          <w:sz w:val="24"/>
          <w:szCs w:val="24"/>
        </w:rPr>
        <w:t xml:space="preserve"> bei Lietuvos Respublikos Vyriausybės nutarimu</w:t>
      </w:r>
      <w:r w:rsidR="002A593A" w:rsidRPr="00FB1980">
        <w:rPr>
          <w:rStyle w:val="Puslapioinaosnuoroda"/>
          <w:rFonts w:ascii="Times New Roman" w:hAnsi="Times New Roman" w:cs="Times New Roman"/>
          <w:sz w:val="24"/>
          <w:szCs w:val="24"/>
        </w:rPr>
        <w:footnoteReference w:id="97"/>
      </w:r>
      <w:r w:rsidR="002A593A" w:rsidRPr="00FB1980">
        <w:rPr>
          <w:rFonts w:ascii="Times New Roman" w:hAnsi="Times New Roman" w:cs="Times New Roman"/>
          <w:sz w:val="24"/>
          <w:szCs w:val="24"/>
        </w:rPr>
        <w:t>.</w:t>
      </w:r>
    </w:p>
    <w:p w14:paraId="636746A9" w14:textId="77777777" w:rsidR="00AA2468" w:rsidRPr="00AA2468" w:rsidRDefault="002A593A" w:rsidP="00AA2468">
      <w:pPr>
        <w:pStyle w:val="Betarp"/>
        <w:spacing w:line="360" w:lineRule="auto"/>
        <w:ind w:firstLine="851"/>
        <w:jc w:val="both"/>
        <w:rPr>
          <w:rFonts w:ascii="Times New Roman" w:hAnsi="Times New Roman" w:cs="Times New Roman"/>
          <w:sz w:val="24"/>
          <w:szCs w:val="24"/>
        </w:rPr>
      </w:pPr>
      <w:r w:rsidRPr="00AA2468">
        <w:rPr>
          <w:rFonts w:ascii="Times New Roman" w:hAnsi="Times New Roman" w:cs="Times New Roman"/>
          <w:sz w:val="24"/>
          <w:szCs w:val="24"/>
        </w:rPr>
        <w:t>Specializuoti policijos padaliniai ir įgalioti policijos pareigūnai (toliau – policija) vykdo eismo priežiūrą ir užtikrindama eismo saugumą kontroliuoja transporto priemonių techninę būklę, vairuotojų vairavimo ir poilsio režimą keliuose, atlieka M</w:t>
      </w:r>
      <w:r w:rsidRPr="00AA2468">
        <w:rPr>
          <w:rFonts w:ascii="Times New Roman" w:hAnsi="Times New Roman" w:cs="Times New Roman"/>
          <w:sz w:val="24"/>
          <w:szCs w:val="24"/>
          <w:vertAlign w:val="subscript"/>
        </w:rPr>
        <w:t>2</w:t>
      </w:r>
      <w:r w:rsidRPr="00AA2468">
        <w:rPr>
          <w:rFonts w:ascii="Times New Roman" w:hAnsi="Times New Roman" w:cs="Times New Roman"/>
          <w:sz w:val="24"/>
          <w:szCs w:val="24"/>
        </w:rPr>
        <w:t>, M</w:t>
      </w:r>
      <w:r w:rsidRPr="00AA2468">
        <w:rPr>
          <w:rFonts w:ascii="Times New Roman" w:hAnsi="Times New Roman" w:cs="Times New Roman"/>
          <w:sz w:val="24"/>
          <w:szCs w:val="24"/>
          <w:vertAlign w:val="subscript"/>
        </w:rPr>
        <w:t>3</w:t>
      </w:r>
      <w:r w:rsidRPr="00AA2468">
        <w:rPr>
          <w:rFonts w:ascii="Times New Roman" w:hAnsi="Times New Roman" w:cs="Times New Roman"/>
          <w:sz w:val="24"/>
          <w:szCs w:val="24"/>
        </w:rPr>
        <w:t>, N</w:t>
      </w:r>
      <w:r w:rsidRPr="00AA2468">
        <w:rPr>
          <w:rFonts w:ascii="Times New Roman" w:hAnsi="Times New Roman" w:cs="Times New Roman"/>
          <w:sz w:val="24"/>
          <w:szCs w:val="24"/>
          <w:vertAlign w:val="subscript"/>
        </w:rPr>
        <w:t>2</w:t>
      </w:r>
      <w:r w:rsidRPr="00AA2468">
        <w:rPr>
          <w:rFonts w:ascii="Times New Roman" w:hAnsi="Times New Roman" w:cs="Times New Roman"/>
          <w:sz w:val="24"/>
          <w:szCs w:val="24"/>
        </w:rPr>
        <w:t>, N</w:t>
      </w:r>
      <w:r w:rsidRPr="00AA2468">
        <w:rPr>
          <w:rFonts w:ascii="Times New Roman" w:hAnsi="Times New Roman" w:cs="Times New Roman"/>
          <w:sz w:val="24"/>
          <w:szCs w:val="24"/>
          <w:vertAlign w:val="subscript"/>
        </w:rPr>
        <w:t>3</w:t>
      </w:r>
      <w:r w:rsidRPr="00AA2468">
        <w:rPr>
          <w:rFonts w:ascii="Times New Roman" w:hAnsi="Times New Roman" w:cs="Times New Roman"/>
          <w:sz w:val="24"/>
          <w:szCs w:val="24"/>
        </w:rPr>
        <w:t>, O</w:t>
      </w:r>
      <w:r w:rsidRPr="00AA2468">
        <w:rPr>
          <w:rFonts w:ascii="Times New Roman" w:hAnsi="Times New Roman" w:cs="Times New Roman"/>
          <w:sz w:val="24"/>
          <w:szCs w:val="24"/>
          <w:vertAlign w:val="subscript"/>
        </w:rPr>
        <w:t>3</w:t>
      </w:r>
      <w:r w:rsidRPr="00AA2468">
        <w:rPr>
          <w:rFonts w:ascii="Times New Roman" w:hAnsi="Times New Roman" w:cs="Times New Roman"/>
          <w:sz w:val="24"/>
          <w:szCs w:val="24"/>
        </w:rPr>
        <w:t>, O</w:t>
      </w:r>
      <w:r w:rsidRPr="00AA2468">
        <w:rPr>
          <w:rFonts w:ascii="Times New Roman" w:hAnsi="Times New Roman" w:cs="Times New Roman"/>
          <w:sz w:val="24"/>
          <w:szCs w:val="24"/>
          <w:vertAlign w:val="subscript"/>
        </w:rPr>
        <w:t>4</w:t>
      </w:r>
      <w:r w:rsidRPr="00AA2468">
        <w:rPr>
          <w:rFonts w:ascii="Times New Roman" w:hAnsi="Times New Roman" w:cs="Times New Roman"/>
          <w:sz w:val="24"/>
          <w:szCs w:val="24"/>
        </w:rPr>
        <w:t> klasių transporto priemonių ir T</w:t>
      </w:r>
      <w:r w:rsidRPr="00AA2468">
        <w:rPr>
          <w:rFonts w:ascii="Times New Roman" w:hAnsi="Times New Roman" w:cs="Times New Roman"/>
          <w:sz w:val="24"/>
          <w:szCs w:val="24"/>
          <w:vertAlign w:val="subscript"/>
        </w:rPr>
        <w:t>1b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2b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3b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4.1b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4.2b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4.3b</w:t>
      </w:r>
      <w:r w:rsidRPr="00AA2468">
        <w:rPr>
          <w:rFonts w:ascii="Times New Roman" w:hAnsi="Times New Roman" w:cs="Times New Roman"/>
          <w:sz w:val="24"/>
          <w:szCs w:val="24"/>
        </w:rPr>
        <w:t>, T</w:t>
      </w:r>
      <w:r w:rsidRPr="00AA2468">
        <w:rPr>
          <w:rFonts w:ascii="Times New Roman" w:hAnsi="Times New Roman" w:cs="Times New Roman"/>
          <w:sz w:val="24"/>
          <w:szCs w:val="24"/>
          <w:vertAlign w:val="subscript"/>
        </w:rPr>
        <w:t>5 </w:t>
      </w:r>
      <w:r w:rsidRPr="00AA2468">
        <w:rPr>
          <w:rFonts w:ascii="Times New Roman" w:hAnsi="Times New Roman" w:cs="Times New Roman"/>
          <w:sz w:val="24"/>
          <w:szCs w:val="24"/>
        </w:rPr>
        <w:t>kategorijų ratinių traktorių, kurie dažniausiai naudojami viešuosiuose keliuose vežimams už atlygį ir kurių didžiausiasis projektinis greitis yra didesnis kaip 40 km/h, pradinius techninius patikrinimus kelyje</w:t>
      </w:r>
      <w:r w:rsidRPr="00AA2468">
        <w:rPr>
          <w:rStyle w:val="Puslapioinaosnuoroda"/>
          <w:rFonts w:ascii="Times New Roman" w:hAnsi="Times New Roman" w:cs="Times New Roman"/>
          <w:sz w:val="24"/>
          <w:szCs w:val="24"/>
        </w:rPr>
        <w:footnoteReference w:id="98"/>
      </w:r>
      <w:r w:rsidRPr="00AA2468">
        <w:rPr>
          <w:rFonts w:ascii="Times New Roman" w:hAnsi="Times New Roman" w:cs="Times New Roman"/>
          <w:sz w:val="24"/>
          <w:szCs w:val="24"/>
        </w:rPr>
        <w:t>.</w:t>
      </w:r>
    </w:p>
    <w:p w14:paraId="064E86A2" w14:textId="5C6182DE" w:rsidR="00544E6E" w:rsidRDefault="00544E6E" w:rsidP="00544E6E">
      <w:pPr>
        <w:pStyle w:val="Betarp"/>
        <w:spacing w:line="360" w:lineRule="auto"/>
        <w:ind w:firstLine="851"/>
        <w:jc w:val="both"/>
        <w:rPr>
          <w:rFonts w:ascii="Times New Roman" w:eastAsia="Calibri" w:hAnsi="Times New Roman" w:cs="Times New Roman"/>
          <w:i/>
          <w:iCs/>
          <w:sz w:val="24"/>
          <w:szCs w:val="24"/>
          <w:lang w:eastAsia="lt-LT"/>
        </w:rPr>
      </w:pPr>
      <w:r>
        <w:rPr>
          <w:rFonts w:ascii="Times New Roman" w:eastAsia="Times New Roman" w:hAnsi="Times New Roman" w:cs="Times New Roman"/>
          <w:color w:val="000000"/>
          <w:kern w:val="2"/>
          <w:sz w:val="24"/>
          <w:szCs w:val="24"/>
          <w:shd w:val="clear" w:color="auto" w:fill="FFFFFF"/>
        </w:rPr>
        <w:t>Korupcijos rizikos analizės atlikimo metu Policijos departamentas informavo</w:t>
      </w:r>
      <w:r w:rsidR="002A593A" w:rsidRPr="00AA2468">
        <w:rPr>
          <w:rStyle w:val="Puslapioinaosnuoroda"/>
          <w:rFonts w:ascii="Times New Roman" w:eastAsia="Times New Roman" w:hAnsi="Times New Roman" w:cs="Times New Roman"/>
          <w:color w:val="000000"/>
          <w:kern w:val="2"/>
          <w:sz w:val="24"/>
          <w:szCs w:val="24"/>
          <w:shd w:val="clear" w:color="auto" w:fill="FFFFFF"/>
        </w:rPr>
        <w:footnoteReference w:id="99"/>
      </w:r>
      <w:r>
        <w:rPr>
          <w:rFonts w:ascii="Times New Roman" w:eastAsia="Times New Roman" w:hAnsi="Times New Roman" w:cs="Times New Roman"/>
          <w:color w:val="000000"/>
          <w:kern w:val="2"/>
          <w:sz w:val="24"/>
          <w:szCs w:val="24"/>
          <w:shd w:val="clear" w:color="auto" w:fill="FFFFFF"/>
        </w:rPr>
        <w:t>,</w:t>
      </w:r>
      <w:r w:rsidR="002A593A" w:rsidRPr="00AA2468">
        <w:rPr>
          <w:rFonts w:ascii="Times New Roman" w:eastAsia="Times New Roman" w:hAnsi="Times New Roman" w:cs="Times New Roman"/>
          <w:color w:val="000000"/>
          <w:kern w:val="2"/>
          <w:sz w:val="24"/>
          <w:szCs w:val="24"/>
          <w:shd w:val="clear" w:color="auto" w:fill="FFFFFF"/>
        </w:rPr>
        <w:t xml:space="preserve"> kad policija, vykdydama T1b, T2b, T3b, T4.1b, T4.2b, T4.3b ir T5 kategorijų ratinių traktorių, dažniausiai naudojamų vežimui viešuosiuose keliuose už atlygį ir kurių didžiausias projektinis greitis viršija 40 km/h, (toliau – ratiniai traktoriai) pradinius techninius patikrinimus</w:t>
      </w:r>
      <w:r>
        <w:rPr>
          <w:rFonts w:ascii="Times New Roman" w:eastAsia="Times New Roman" w:hAnsi="Times New Roman" w:cs="Times New Roman"/>
          <w:color w:val="000000"/>
          <w:kern w:val="2"/>
          <w:sz w:val="24"/>
          <w:szCs w:val="24"/>
          <w:shd w:val="clear" w:color="auto" w:fill="FFFFFF"/>
        </w:rPr>
        <w:t xml:space="preserve"> kelyje</w:t>
      </w:r>
      <w:r w:rsidR="002A593A" w:rsidRPr="00AA2468">
        <w:rPr>
          <w:rFonts w:ascii="Times New Roman" w:eastAsia="Times New Roman" w:hAnsi="Times New Roman" w:cs="Times New Roman"/>
          <w:color w:val="000000"/>
          <w:kern w:val="2"/>
          <w:sz w:val="24"/>
          <w:szCs w:val="24"/>
          <w:shd w:val="clear" w:color="auto" w:fill="FFFFFF"/>
        </w:rPr>
        <w:t>, vadovaujasi</w:t>
      </w:r>
      <w:r>
        <w:rPr>
          <w:rFonts w:ascii="Times New Roman" w:eastAsia="Times New Roman" w:hAnsi="Times New Roman" w:cs="Times New Roman"/>
          <w:color w:val="000000"/>
          <w:kern w:val="2"/>
          <w:sz w:val="24"/>
          <w:szCs w:val="24"/>
          <w:shd w:val="clear" w:color="auto" w:fill="FFFFFF"/>
        </w:rPr>
        <w:t xml:space="preserve"> minėtu </w:t>
      </w:r>
      <w:r w:rsidRPr="00544E6E">
        <w:rPr>
          <w:rFonts w:ascii="Times New Roman" w:eastAsia="Times New Roman" w:hAnsi="Times New Roman" w:cs="Times New Roman"/>
          <w:color w:val="000000"/>
          <w:kern w:val="2"/>
          <w:sz w:val="24"/>
          <w:szCs w:val="24"/>
          <w:shd w:val="clear" w:color="auto" w:fill="FFFFFF"/>
        </w:rPr>
        <w:t>Lietuvos Respublikos Vyriausybės nutarim</w:t>
      </w:r>
      <w:r>
        <w:rPr>
          <w:rFonts w:ascii="Times New Roman" w:eastAsia="Times New Roman" w:hAnsi="Times New Roman" w:cs="Times New Roman"/>
          <w:color w:val="000000"/>
          <w:kern w:val="2"/>
          <w:sz w:val="24"/>
          <w:szCs w:val="24"/>
          <w:shd w:val="clear" w:color="auto" w:fill="FFFFFF"/>
        </w:rPr>
        <w:t>u</w:t>
      </w:r>
      <w:r w:rsidRPr="00544E6E">
        <w:rPr>
          <w:rFonts w:ascii="Times New Roman" w:eastAsia="Times New Roman" w:hAnsi="Times New Roman" w:cs="Times New Roman"/>
          <w:color w:val="000000"/>
          <w:kern w:val="2"/>
          <w:sz w:val="24"/>
          <w:szCs w:val="24"/>
          <w:shd w:val="clear" w:color="auto" w:fill="FFFFFF"/>
        </w:rPr>
        <w:t xml:space="preserve"> Nr. 403</w:t>
      </w:r>
      <w:r>
        <w:rPr>
          <w:rFonts w:ascii="Times New Roman" w:eastAsia="Times New Roman" w:hAnsi="Times New Roman" w:cs="Times New Roman"/>
          <w:color w:val="000000"/>
          <w:kern w:val="2"/>
          <w:sz w:val="24"/>
          <w:szCs w:val="24"/>
          <w:shd w:val="clear" w:color="auto" w:fill="FFFFFF"/>
        </w:rPr>
        <w:t xml:space="preserve">, tačiau </w:t>
      </w:r>
      <w:r w:rsidR="002A593A" w:rsidRPr="00AA2468">
        <w:rPr>
          <w:rFonts w:ascii="Times New Roman" w:eastAsia="Times New Roman" w:hAnsi="Times New Roman" w:cs="Times New Roman"/>
          <w:color w:val="000000"/>
          <w:kern w:val="2"/>
          <w:sz w:val="24"/>
          <w:szCs w:val="24"/>
          <w:shd w:val="clear" w:color="auto" w:fill="FFFFFF"/>
        </w:rPr>
        <w:t>informacij</w:t>
      </w:r>
      <w:r>
        <w:rPr>
          <w:rFonts w:ascii="Times New Roman" w:eastAsia="Times New Roman" w:hAnsi="Times New Roman" w:cs="Times New Roman"/>
          <w:color w:val="000000"/>
          <w:kern w:val="2"/>
          <w:sz w:val="24"/>
          <w:szCs w:val="24"/>
          <w:shd w:val="clear" w:color="auto" w:fill="FFFFFF"/>
        </w:rPr>
        <w:t>os</w:t>
      </w:r>
      <w:r w:rsidR="002A593A" w:rsidRPr="00AA2468">
        <w:rPr>
          <w:rFonts w:ascii="Times New Roman" w:eastAsia="Times New Roman" w:hAnsi="Times New Roman" w:cs="Times New Roman"/>
          <w:color w:val="000000"/>
          <w:kern w:val="2"/>
          <w:sz w:val="24"/>
          <w:szCs w:val="24"/>
          <w:shd w:val="clear" w:color="auto" w:fill="FFFFFF"/>
        </w:rPr>
        <w:t xml:space="preserve"> apie ratinių traktorių pradinius techninius patikrinimus kelyje nekaupia</w:t>
      </w:r>
      <w:r>
        <w:rPr>
          <w:rFonts w:ascii="Times New Roman" w:eastAsia="Times New Roman" w:hAnsi="Times New Roman" w:cs="Times New Roman"/>
          <w:color w:val="000000"/>
          <w:kern w:val="2"/>
          <w:sz w:val="24"/>
          <w:szCs w:val="24"/>
          <w:shd w:val="clear" w:color="auto" w:fill="FFFFFF"/>
        </w:rPr>
        <w:t xml:space="preserve"> (apie atliktus patikrinimus, jų rezultatus)</w:t>
      </w:r>
      <w:r w:rsidR="002A593A" w:rsidRPr="00AA2468">
        <w:rPr>
          <w:rFonts w:ascii="Times New Roman" w:eastAsia="Times New Roman" w:hAnsi="Times New Roman" w:cs="Times New Roman"/>
          <w:color w:val="000000"/>
          <w:kern w:val="2"/>
          <w:sz w:val="24"/>
          <w:szCs w:val="24"/>
          <w:shd w:val="clear" w:color="auto" w:fill="FFFFFF"/>
        </w:rPr>
        <w:t>, dėl to jos pateikti negal</w:t>
      </w:r>
      <w:r>
        <w:rPr>
          <w:rFonts w:ascii="Times New Roman" w:eastAsia="Times New Roman" w:hAnsi="Times New Roman" w:cs="Times New Roman"/>
          <w:color w:val="000000"/>
          <w:kern w:val="2"/>
          <w:sz w:val="24"/>
          <w:szCs w:val="24"/>
          <w:shd w:val="clear" w:color="auto" w:fill="FFFFFF"/>
        </w:rPr>
        <w:t>i</w:t>
      </w:r>
      <w:r w:rsidR="002A593A" w:rsidRPr="00AA2468">
        <w:rPr>
          <w:rFonts w:ascii="Times New Roman" w:eastAsia="Times New Roman" w:hAnsi="Times New Roman" w:cs="Times New Roman"/>
          <w:color w:val="000000"/>
          <w:kern w:val="2"/>
          <w:sz w:val="24"/>
          <w:szCs w:val="24"/>
          <w:shd w:val="clear" w:color="auto" w:fill="FFFFFF"/>
        </w:rPr>
        <w:t>.</w:t>
      </w:r>
      <w:r>
        <w:rPr>
          <w:rFonts w:ascii="Times New Roman" w:eastAsia="Times New Roman" w:hAnsi="Times New Roman" w:cs="Times New Roman"/>
          <w:color w:val="000000"/>
          <w:kern w:val="2"/>
          <w:sz w:val="24"/>
          <w:szCs w:val="24"/>
          <w:shd w:val="clear" w:color="auto" w:fill="FFFFFF"/>
        </w:rPr>
        <w:t xml:space="preserve"> </w:t>
      </w:r>
      <w:r w:rsidRPr="00544E6E">
        <w:rPr>
          <w:rFonts w:ascii="Times New Roman" w:eastAsia="Times New Roman" w:hAnsi="Times New Roman" w:cs="Times New Roman"/>
          <w:color w:val="000000"/>
          <w:kern w:val="2"/>
          <w:sz w:val="24"/>
          <w:szCs w:val="24"/>
          <w:shd w:val="clear" w:color="auto" w:fill="FFFFFF"/>
        </w:rPr>
        <w:t>P</w:t>
      </w:r>
      <w:r w:rsidR="002A593A" w:rsidRPr="00544E6E">
        <w:rPr>
          <w:rFonts w:ascii="Times New Roman" w:eastAsia="Calibri" w:hAnsi="Times New Roman" w:cs="Times New Roman"/>
          <w:sz w:val="24"/>
          <w:szCs w:val="24"/>
          <w:lang w:eastAsia="lt-LT"/>
        </w:rPr>
        <w:t>olicijos pareigūnai informaciją apie kiekvieno patikrinto ratinio traktoriaus registracijos valstybę, klasę ir pradinio patikrinimo rezultatus ne vėliau kaip kitą darbo dieną po patikrinimo teikia Lietuvos transporto saugos administracijai</w:t>
      </w:r>
      <w:r>
        <w:rPr>
          <w:rStyle w:val="Puslapioinaosnuoroda"/>
          <w:rFonts w:ascii="Times New Roman" w:eastAsia="Calibri" w:hAnsi="Times New Roman" w:cs="Times New Roman"/>
          <w:sz w:val="24"/>
          <w:szCs w:val="24"/>
          <w:lang w:eastAsia="lt-LT"/>
        </w:rPr>
        <w:footnoteReference w:id="100"/>
      </w:r>
      <w:r w:rsidRPr="00544E6E">
        <w:rPr>
          <w:rFonts w:ascii="Times New Roman" w:eastAsia="Calibri" w:hAnsi="Times New Roman" w:cs="Times New Roman"/>
          <w:sz w:val="24"/>
          <w:szCs w:val="24"/>
          <w:lang w:eastAsia="lt-LT"/>
        </w:rPr>
        <w:t>.</w:t>
      </w:r>
      <w:r w:rsidR="002A593A" w:rsidRPr="00AA2468">
        <w:rPr>
          <w:rFonts w:ascii="Times New Roman" w:eastAsia="Calibri" w:hAnsi="Times New Roman" w:cs="Times New Roman"/>
          <w:i/>
          <w:iCs/>
          <w:sz w:val="24"/>
          <w:szCs w:val="24"/>
          <w:lang w:eastAsia="lt-LT"/>
        </w:rPr>
        <w:t xml:space="preserve"> </w:t>
      </w:r>
    </w:p>
    <w:p w14:paraId="7693247D" w14:textId="796A8EA5" w:rsidR="002A593A" w:rsidRDefault="00544E6E" w:rsidP="00544E6E">
      <w:pPr>
        <w:pStyle w:val="Betarp"/>
        <w:spacing w:line="360" w:lineRule="auto"/>
        <w:ind w:firstLine="851"/>
        <w:jc w:val="both"/>
        <w:rPr>
          <w:rFonts w:ascii="Times New Roman" w:eastAsia="Calibri" w:hAnsi="Times New Roman" w:cs="Times New Roman"/>
          <w:sz w:val="24"/>
          <w:szCs w:val="24"/>
          <w:lang w:eastAsia="lt-LT"/>
        </w:rPr>
      </w:pPr>
      <w:r>
        <w:rPr>
          <w:rFonts w:ascii="Times New Roman" w:eastAsia="Calibri" w:hAnsi="Times New Roman" w:cs="Times New Roman"/>
          <w:sz w:val="24"/>
          <w:szCs w:val="24"/>
          <w:lang w:eastAsia="lt-LT"/>
        </w:rPr>
        <w:t>LTSA nurodė</w:t>
      </w:r>
      <w:r w:rsidR="002A593A" w:rsidRPr="00544E6E">
        <w:rPr>
          <w:rStyle w:val="Puslapioinaosnuoroda"/>
          <w:rFonts w:ascii="Times New Roman" w:eastAsia="Calibri" w:hAnsi="Times New Roman" w:cs="Times New Roman"/>
          <w:sz w:val="24"/>
          <w:szCs w:val="24"/>
          <w:lang w:eastAsia="lt-LT"/>
        </w:rPr>
        <w:footnoteReference w:id="101"/>
      </w:r>
      <w:r w:rsidR="002A593A" w:rsidRPr="00544E6E">
        <w:rPr>
          <w:rFonts w:ascii="Times New Roman" w:eastAsia="Calibri" w:hAnsi="Times New Roman" w:cs="Times New Roman"/>
          <w:sz w:val="24"/>
          <w:szCs w:val="24"/>
          <w:lang w:eastAsia="lt-LT"/>
        </w:rPr>
        <w:t xml:space="preserve">, </w:t>
      </w:r>
      <w:r>
        <w:rPr>
          <w:rFonts w:ascii="Times New Roman" w:eastAsia="Calibri" w:hAnsi="Times New Roman" w:cs="Times New Roman"/>
          <w:sz w:val="24"/>
          <w:szCs w:val="24"/>
          <w:lang w:eastAsia="lt-LT"/>
        </w:rPr>
        <w:t>kad</w:t>
      </w:r>
      <w:r w:rsidR="002A593A" w:rsidRPr="00544E6E">
        <w:rPr>
          <w:rFonts w:ascii="Times New Roman" w:eastAsia="Calibri" w:hAnsi="Times New Roman" w:cs="Times New Roman"/>
          <w:sz w:val="24"/>
          <w:szCs w:val="24"/>
          <w:lang w:eastAsia="lt-LT"/>
        </w:rPr>
        <w:t xml:space="preserve"> gauna ir kaupia informaciją apie transporto priemonių techninius patikrinimus kelyje, atliekamus policijos ir LTSA pareigūnų</w:t>
      </w:r>
      <w:r>
        <w:rPr>
          <w:rFonts w:ascii="Times New Roman" w:eastAsia="Calibri" w:hAnsi="Times New Roman" w:cs="Times New Roman"/>
          <w:sz w:val="24"/>
          <w:szCs w:val="24"/>
          <w:lang w:eastAsia="lt-LT"/>
        </w:rPr>
        <w:t>, kaip numatyta taisyklių</w:t>
      </w:r>
      <w:r>
        <w:rPr>
          <w:rStyle w:val="Puslapioinaosnuoroda"/>
          <w:rFonts w:ascii="Times New Roman" w:eastAsia="Calibri" w:hAnsi="Times New Roman" w:cs="Times New Roman"/>
          <w:sz w:val="24"/>
          <w:szCs w:val="24"/>
          <w:lang w:eastAsia="lt-LT"/>
        </w:rPr>
        <w:footnoteReference w:id="102"/>
      </w:r>
      <w:r>
        <w:rPr>
          <w:rFonts w:ascii="Times New Roman" w:eastAsia="Calibri" w:hAnsi="Times New Roman" w:cs="Times New Roman"/>
          <w:sz w:val="24"/>
          <w:szCs w:val="24"/>
          <w:lang w:eastAsia="lt-LT"/>
        </w:rPr>
        <w:t xml:space="preserve"> 23 punkte. </w:t>
      </w:r>
      <w:r w:rsidR="002A593A" w:rsidRPr="00544E6E">
        <w:rPr>
          <w:rFonts w:ascii="Times New Roman" w:eastAsia="Calibri" w:hAnsi="Times New Roman" w:cs="Times New Roman"/>
          <w:sz w:val="24"/>
          <w:szCs w:val="24"/>
          <w:lang w:eastAsia="lt-LT"/>
        </w:rPr>
        <w:t>LTSA kas dveji metai, skaičiuojant nuo 2019 m. sausio 1 d., iki kovo 31 d. elektroninių ryšių priemonėmis teikia Europos Komisijai praėjusių dvejų kalendorinių metų transporto priemonių techninių patikrinimų ataskaitą. Toje ataskaitoje, be kita ko, yra nurodoma patikrintų transporto priemonių klasė. Paskutinė Europos Komisijai teikta ataskaita apėmė 2023</w:t>
      </w:r>
      <w:r>
        <w:rPr>
          <w:rFonts w:ascii="Times New Roman" w:eastAsia="Calibri" w:hAnsi="Times New Roman" w:cs="Times New Roman"/>
          <w:sz w:val="24"/>
          <w:szCs w:val="24"/>
          <w:lang w:eastAsia="lt-LT"/>
        </w:rPr>
        <w:t xml:space="preserve"> </w:t>
      </w:r>
      <w:r w:rsidR="002A593A" w:rsidRPr="00544E6E">
        <w:rPr>
          <w:rFonts w:ascii="Times New Roman" w:eastAsia="Calibri" w:hAnsi="Times New Roman" w:cs="Times New Roman"/>
          <w:sz w:val="24"/>
          <w:szCs w:val="24"/>
          <w:lang w:eastAsia="lt-LT"/>
        </w:rPr>
        <w:t>–</w:t>
      </w:r>
      <w:r>
        <w:rPr>
          <w:rFonts w:ascii="Times New Roman" w:eastAsia="Calibri" w:hAnsi="Times New Roman" w:cs="Times New Roman"/>
          <w:sz w:val="24"/>
          <w:szCs w:val="24"/>
          <w:lang w:eastAsia="lt-LT"/>
        </w:rPr>
        <w:t xml:space="preserve"> </w:t>
      </w:r>
      <w:r w:rsidR="002A593A" w:rsidRPr="00544E6E">
        <w:rPr>
          <w:rFonts w:ascii="Times New Roman" w:eastAsia="Calibri" w:hAnsi="Times New Roman" w:cs="Times New Roman"/>
          <w:sz w:val="24"/>
          <w:szCs w:val="24"/>
          <w:lang w:eastAsia="lt-LT"/>
        </w:rPr>
        <w:t>2024 m. laikotarpį. Remiantis joje pateikiamais duomenimis, 2023</w:t>
      </w:r>
      <w:r>
        <w:rPr>
          <w:rFonts w:ascii="Times New Roman" w:eastAsia="Calibri" w:hAnsi="Times New Roman" w:cs="Times New Roman"/>
          <w:sz w:val="24"/>
          <w:szCs w:val="24"/>
          <w:lang w:eastAsia="lt-LT"/>
        </w:rPr>
        <w:t xml:space="preserve"> </w:t>
      </w:r>
      <w:r w:rsidR="002A593A" w:rsidRPr="00544E6E">
        <w:rPr>
          <w:rFonts w:ascii="Times New Roman" w:eastAsia="Calibri" w:hAnsi="Times New Roman" w:cs="Times New Roman"/>
          <w:sz w:val="24"/>
          <w:szCs w:val="24"/>
          <w:lang w:eastAsia="lt-LT"/>
        </w:rPr>
        <w:t>–</w:t>
      </w:r>
      <w:r>
        <w:rPr>
          <w:rFonts w:ascii="Times New Roman" w:eastAsia="Calibri" w:hAnsi="Times New Roman" w:cs="Times New Roman"/>
          <w:sz w:val="24"/>
          <w:szCs w:val="24"/>
          <w:lang w:eastAsia="lt-LT"/>
        </w:rPr>
        <w:t xml:space="preserve"> </w:t>
      </w:r>
      <w:r w:rsidR="002A593A" w:rsidRPr="00544E6E">
        <w:rPr>
          <w:rFonts w:ascii="Times New Roman" w:eastAsia="Calibri" w:hAnsi="Times New Roman" w:cs="Times New Roman"/>
          <w:sz w:val="24"/>
          <w:szCs w:val="24"/>
          <w:lang w:eastAsia="lt-LT"/>
        </w:rPr>
        <w:t>2024 m. laikotarpiu nebuvo patikrintas nei vienas T kategorijos traktorius.</w:t>
      </w:r>
    </w:p>
    <w:p w14:paraId="07EF3CF7" w14:textId="52250119" w:rsidR="00AE04E0" w:rsidRDefault="00AE04E0" w:rsidP="00544E6E">
      <w:pPr>
        <w:pStyle w:val="Betarp"/>
        <w:spacing w:line="360" w:lineRule="auto"/>
        <w:ind w:firstLine="851"/>
        <w:jc w:val="both"/>
        <w:rPr>
          <w:rFonts w:ascii="Times New Roman" w:eastAsia="Calibri" w:hAnsi="Times New Roman" w:cs="Times New Roman"/>
          <w:sz w:val="24"/>
          <w:szCs w:val="24"/>
          <w:lang w:eastAsia="lt-LT"/>
        </w:rPr>
      </w:pPr>
      <w:r w:rsidRPr="006548FA">
        <w:rPr>
          <w:rFonts w:ascii="Times New Roman" w:eastAsia="Calibri" w:hAnsi="Times New Roman" w:cs="Times New Roman"/>
          <w:sz w:val="24"/>
          <w:szCs w:val="24"/>
          <w:lang w:eastAsia="lt-LT"/>
        </w:rPr>
        <w:lastRenderedPageBreak/>
        <w:t>Policijos departamentas nurodė</w:t>
      </w:r>
      <w:r w:rsidRPr="006548FA">
        <w:rPr>
          <w:rStyle w:val="Puslapioinaosnuoroda"/>
          <w:rFonts w:ascii="Times New Roman" w:eastAsia="Calibri" w:hAnsi="Times New Roman" w:cs="Times New Roman"/>
          <w:sz w:val="24"/>
          <w:szCs w:val="24"/>
          <w:lang w:eastAsia="lt-LT"/>
        </w:rPr>
        <w:footnoteReference w:id="103"/>
      </w:r>
      <w:r w:rsidRPr="006548FA">
        <w:rPr>
          <w:rFonts w:ascii="Times New Roman" w:eastAsia="Calibri" w:hAnsi="Times New Roman" w:cs="Times New Roman"/>
          <w:sz w:val="24"/>
          <w:szCs w:val="24"/>
          <w:lang w:eastAsia="lt-LT"/>
        </w:rPr>
        <w:t>, kad identifikuoti traktorius, kurie dažniausiai naudojami viešuosiuose keliuose vežimui už atlygį ir kurių didžiausiasis projektinis greitis yra didesnis kaip 40 km/val., praktikoje nėra paprasta. Mano, kad siekiant efektyvesnės T1b, T2b, T3b, T4.1b, T4.2b, T4.3b, T5 kategorijų ratinių traktorių techninės kontrolės, teisė atlikti šių transporto priemonių pradinius techninius patikrinimus kelyje galėtų būti suteikta ir LTSA.</w:t>
      </w:r>
    </w:p>
    <w:p w14:paraId="70A7F625" w14:textId="18670204" w:rsidR="003B5D5C" w:rsidRPr="00AE04E0" w:rsidRDefault="003B5D5C" w:rsidP="00544E6E">
      <w:pPr>
        <w:pStyle w:val="Betarp"/>
        <w:spacing w:line="360" w:lineRule="auto"/>
        <w:ind w:firstLine="851"/>
        <w:jc w:val="both"/>
        <w:rPr>
          <w:rFonts w:ascii="Times New Roman" w:eastAsia="Calibri" w:hAnsi="Times New Roman" w:cs="Times New Roman"/>
          <w:sz w:val="24"/>
          <w:szCs w:val="24"/>
          <w:lang w:eastAsia="lt-LT"/>
        </w:rPr>
      </w:pPr>
      <w:r w:rsidRPr="006548FA">
        <w:rPr>
          <w:rFonts w:ascii="Times New Roman" w:eastAsia="Calibri" w:hAnsi="Times New Roman" w:cs="Times New Roman"/>
          <w:sz w:val="24"/>
          <w:szCs w:val="24"/>
          <w:lang w:eastAsia="lt-LT"/>
        </w:rPr>
        <w:t xml:space="preserve">Pažymėtina, kad </w:t>
      </w:r>
      <w:r w:rsidR="000A749F" w:rsidRPr="006548FA">
        <w:rPr>
          <w:rFonts w:ascii="Times New Roman" w:eastAsia="Calibri" w:hAnsi="Times New Roman" w:cs="Times New Roman"/>
          <w:sz w:val="24"/>
          <w:szCs w:val="24"/>
          <w:lang w:eastAsia="lt-LT"/>
        </w:rPr>
        <w:t>į</w:t>
      </w:r>
      <w:r w:rsidRPr="006548FA">
        <w:rPr>
          <w:rFonts w:ascii="Times New Roman" w:eastAsia="Calibri" w:hAnsi="Times New Roman" w:cs="Times New Roman"/>
          <w:sz w:val="24"/>
          <w:szCs w:val="24"/>
          <w:lang w:eastAsia="lt-LT"/>
        </w:rPr>
        <w:t xml:space="preserve"> direktyv</w:t>
      </w:r>
      <w:r w:rsidR="000A749F" w:rsidRPr="006548FA">
        <w:rPr>
          <w:rFonts w:ascii="Times New Roman" w:eastAsia="Calibri" w:hAnsi="Times New Roman" w:cs="Times New Roman"/>
          <w:sz w:val="24"/>
          <w:szCs w:val="24"/>
          <w:lang w:eastAsia="lt-LT"/>
        </w:rPr>
        <w:t>os</w:t>
      </w:r>
      <w:r w:rsidRPr="006548FA">
        <w:rPr>
          <w:rFonts w:ascii="Times New Roman" w:eastAsia="Calibri" w:hAnsi="Times New Roman" w:cs="Times New Roman"/>
          <w:sz w:val="24"/>
          <w:szCs w:val="24"/>
          <w:lang w:eastAsia="lt-LT"/>
        </w:rPr>
        <w:t xml:space="preserve"> 2014/47 „Dėl Europos Sąjungoje važinėjančių komercinių transporto priemonių techninio patikrinimo kelyje“, </w:t>
      </w:r>
      <w:r w:rsidR="000A749F" w:rsidRPr="006548FA">
        <w:rPr>
          <w:rFonts w:ascii="Times New Roman" w:eastAsia="Calibri" w:hAnsi="Times New Roman" w:cs="Times New Roman"/>
          <w:sz w:val="24"/>
          <w:szCs w:val="24"/>
          <w:lang w:eastAsia="lt-LT"/>
        </w:rPr>
        <w:t>taikymo apimtį patenka ir T5 kategorijos ratiniai traktoriai, kurie dažniausiai naudojami viešuosiuose keliuose komerciniams pervežimams ir kurių didžiausias projektinis greitis yra didesnis nei 40 km/h. K</w:t>
      </w:r>
      <w:r w:rsidRPr="006548FA">
        <w:rPr>
          <w:rFonts w:ascii="Times New Roman" w:eastAsia="Calibri" w:hAnsi="Times New Roman" w:cs="Times New Roman"/>
          <w:sz w:val="24"/>
          <w:szCs w:val="24"/>
          <w:lang w:eastAsia="lt-LT"/>
        </w:rPr>
        <w:t xml:space="preserve">omercinė transporto priemonė </w:t>
      </w:r>
      <w:r w:rsidR="000A749F" w:rsidRPr="006548FA">
        <w:rPr>
          <w:rFonts w:ascii="Times New Roman" w:eastAsia="Calibri" w:hAnsi="Times New Roman" w:cs="Times New Roman"/>
          <w:sz w:val="24"/>
          <w:szCs w:val="24"/>
          <w:lang w:eastAsia="lt-LT"/>
        </w:rPr>
        <w:t xml:space="preserve">pagal šią direktyvą </w:t>
      </w:r>
      <w:r w:rsidRPr="006548FA">
        <w:rPr>
          <w:rFonts w:ascii="Times New Roman" w:eastAsia="Calibri" w:hAnsi="Times New Roman" w:cs="Times New Roman"/>
          <w:sz w:val="24"/>
          <w:szCs w:val="24"/>
          <w:lang w:eastAsia="lt-LT"/>
        </w:rPr>
        <w:t>– motorinė transporto priemonė ir jos priekaba arba puspriekabė, naudojama visų pirma prekėms arba keleiviams vežti komerciniais tikslais, pavyzdžiui, vežimui samdos pagrindais už atlygį ar vežimui savo sąskaita arba kitais profesionaliais tikslais. Todėl žemės ūkio veiklos subjektai (žemės ūkio bendrovės, ūkininkai ir kt.</w:t>
      </w:r>
      <w:r w:rsidR="00E17A73" w:rsidRPr="006548FA">
        <w:rPr>
          <w:rStyle w:val="Puslapioinaosnuoroda"/>
          <w:rFonts w:ascii="Times New Roman" w:eastAsia="Calibri" w:hAnsi="Times New Roman" w:cs="Times New Roman"/>
          <w:sz w:val="24"/>
          <w:szCs w:val="24"/>
          <w:lang w:eastAsia="lt-LT"/>
        </w:rPr>
        <w:footnoteReference w:id="104"/>
      </w:r>
      <w:r w:rsidRPr="006548FA">
        <w:rPr>
          <w:rFonts w:ascii="Times New Roman" w:eastAsia="Calibri" w:hAnsi="Times New Roman" w:cs="Times New Roman"/>
          <w:sz w:val="24"/>
          <w:szCs w:val="24"/>
          <w:lang w:eastAsia="lt-LT"/>
        </w:rPr>
        <w:t xml:space="preserve">), eksploatuojantys traktorius viešuose keliuose, </w:t>
      </w:r>
      <w:r w:rsidR="00E17A73" w:rsidRPr="006548FA">
        <w:rPr>
          <w:rFonts w:ascii="Times New Roman" w:eastAsia="Calibri" w:hAnsi="Times New Roman" w:cs="Times New Roman"/>
          <w:sz w:val="24"/>
          <w:szCs w:val="24"/>
          <w:lang w:eastAsia="lt-LT"/>
        </w:rPr>
        <w:t xml:space="preserve">mūsų nuomone, </w:t>
      </w:r>
      <w:r w:rsidR="00A77A39" w:rsidRPr="006548FA">
        <w:rPr>
          <w:rFonts w:ascii="Times New Roman" w:eastAsia="Calibri" w:hAnsi="Times New Roman" w:cs="Times New Roman"/>
          <w:sz w:val="24"/>
          <w:szCs w:val="24"/>
          <w:lang w:eastAsia="lt-LT"/>
        </w:rPr>
        <w:t xml:space="preserve">taip pat </w:t>
      </w:r>
      <w:r w:rsidRPr="006548FA">
        <w:rPr>
          <w:rFonts w:ascii="Times New Roman" w:eastAsia="Calibri" w:hAnsi="Times New Roman" w:cs="Times New Roman"/>
          <w:sz w:val="24"/>
          <w:szCs w:val="24"/>
          <w:lang w:eastAsia="lt-LT"/>
        </w:rPr>
        <w:t xml:space="preserve">atitinka </w:t>
      </w:r>
      <w:r w:rsidR="00A77A39" w:rsidRPr="006548FA">
        <w:rPr>
          <w:rFonts w:ascii="Times New Roman" w:eastAsia="Calibri" w:hAnsi="Times New Roman" w:cs="Times New Roman"/>
          <w:sz w:val="24"/>
          <w:szCs w:val="24"/>
          <w:lang w:eastAsia="lt-LT"/>
        </w:rPr>
        <w:t>traktorių kategoriją, kurių atžvilgiu turi būti atliekami pradiniai techniniai patikrinimai kelyje.</w:t>
      </w:r>
    </w:p>
    <w:p w14:paraId="05EBC38E" w14:textId="000FC826" w:rsidR="002A593A" w:rsidRDefault="00544E6E" w:rsidP="00544E6E">
      <w:pPr>
        <w:pStyle w:val="Betarp"/>
        <w:spacing w:line="360" w:lineRule="auto"/>
        <w:ind w:firstLine="851"/>
        <w:jc w:val="both"/>
        <w:rPr>
          <w:rFonts w:ascii="Times New Roman" w:eastAsia="Times New Roman" w:hAnsi="Times New Roman" w:cs="Times New Roman"/>
          <w:color w:val="000000"/>
          <w:kern w:val="2"/>
          <w:sz w:val="24"/>
          <w:szCs w:val="24"/>
          <w:shd w:val="clear" w:color="auto" w:fill="FFFFFF"/>
        </w:rPr>
      </w:pPr>
      <w:bookmarkStart w:id="45" w:name="_Hlk203393068"/>
      <w:r>
        <w:rPr>
          <w:rFonts w:ascii="Times New Roman" w:eastAsia="Calibri" w:hAnsi="Times New Roman" w:cs="Times New Roman"/>
          <w:sz w:val="24"/>
          <w:szCs w:val="24"/>
          <w:lang w:eastAsia="lt-LT"/>
        </w:rPr>
        <w:t xml:space="preserve">IŠVADA. </w:t>
      </w:r>
      <w:r w:rsidR="000F1CFA">
        <w:rPr>
          <w:rFonts w:ascii="Times New Roman" w:eastAsia="Calibri" w:hAnsi="Times New Roman" w:cs="Times New Roman"/>
          <w:sz w:val="24"/>
          <w:szCs w:val="24"/>
          <w:lang w:eastAsia="lt-LT"/>
        </w:rPr>
        <w:t>T</w:t>
      </w:r>
      <w:r w:rsidR="000F1CFA" w:rsidRPr="00AA2468">
        <w:rPr>
          <w:rFonts w:ascii="Times New Roman" w:eastAsia="Times New Roman" w:hAnsi="Times New Roman" w:cs="Times New Roman"/>
          <w:color w:val="000000"/>
          <w:kern w:val="2"/>
          <w:sz w:val="24"/>
          <w:szCs w:val="24"/>
          <w:shd w:val="clear" w:color="auto" w:fill="FFFFFF"/>
        </w:rPr>
        <w:t xml:space="preserve"> kategorijų ratinių traktorių, dažniausiai naudojamų vežimui viešuosiuose keliuose už atlygį ir kurių didžiausias projektinis greitis viršija 40 km/h</w:t>
      </w:r>
      <w:r w:rsidR="000F1CFA">
        <w:rPr>
          <w:rFonts w:ascii="Times New Roman" w:eastAsia="Times New Roman" w:hAnsi="Times New Roman" w:cs="Times New Roman"/>
          <w:color w:val="000000"/>
          <w:kern w:val="2"/>
          <w:sz w:val="24"/>
          <w:szCs w:val="24"/>
          <w:shd w:val="clear" w:color="auto" w:fill="FFFFFF"/>
        </w:rPr>
        <w:t>,</w:t>
      </w:r>
      <w:r w:rsidR="000F1CFA" w:rsidRPr="00AA2468">
        <w:rPr>
          <w:rFonts w:ascii="Times New Roman" w:eastAsia="Times New Roman" w:hAnsi="Times New Roman" w:cs="Times New Roman"/>
          <w:color w:val="000000"/>
          <w:kern w:val="2"/>
          <w:sz w:val="24"/>
          <w:szCs w:val="24"/>
          <w:shd w:val="clear" w:color="auto" w:fill="FFFFFF"/>
        </w:rPr>
        <w:t xml:space="preserve"> pradin</w:t>
      </w:r>
      <w:r w:rsidR="000F1CFA">
        <w:rPr>
          <w:rFonts w:ascii="Times New Roman" w:eastAsia="Times New Roman" w:hAnsi="Times New Roman" w:cs="Times New Roman"/>
          <w:color w:val="000000"/>
          <w:kern w:val="2"/>
          <w:sz w:val="24"/>
          <w:szCs w:val="24"/>
          <w:shd w:val="clear" w:color="auto" w:fill="FFFFFF"/>
        </w:rPr>
        <w:t>iai</w:t>
      </w:r>
      <w:r w:rsidR="000F1CFA" w:rsidRPr="00AA2468">
        <w:rPr>
          <w:rFonts w:ascii="Times New Roman" w:eastAsia="Times New Roman" w:hAnsi="Times New Roman" w:cs="Times New Roman"/>
          <w:color w:val="000000"/>
          <w:kern w:val="2"/>
          <w:sz w:val="24"/>
          <w:szCs w:val="24"/>
          <w:shd w:val="clear" w:color="auto" w:fill="FFFFFF"/>
        </w:rPr>
        <w:t xml:space="preserve"> technini</w:t>
      </w:r>
      <w:r w:rsidR="000F1CFA">
        <w:rPr>
          <w:rFonts w:ascii="Times New Roman" w:eastAsia="Times New Roman" w:hAnsi="Times New Roman" w:cs="Times New Roman"/>
          <w:color w:val="000000"/>
          <w:kern w:val="2"/>
          <w:sz w:val="24"/>
          <w:szCs w:val="24"/>
          <w:shd w:val="clear" w:color="auto" w:fill="FFFFFF"/>
        </w:rPr>
        <w:t xml:space="preserve">ai </w:t>
      </w:r>
      <w:r w:rsidR="000F1CFA" w:rsidRPr="00AA2468">
        <w:rPr>
          <w:rFonts w:ascii="Times New Roman" w:eastAsia="Times New Roman" w:hAnsi="Times New Roman" w:cs="Times New Roman"/>
          <w:color w:val="000000"/>
          <w:kern w:val="2"/>
          <w:sz w:val="24"/>
          <w:szCs w:val="24"/>
          <w:shd w:val="clear" w:color="auto" w:fill="FFFFFF"/>
        </w:rPr>
        <w:t xml:space="preserve"> patikrinim</w:t>
      </w:r>
      <w:r w:rsidR="000F1CFA">
        <w:rPr>
          <w:rFonts w:ascii="Times New Roman" w:eastAsia="Times New Roman" w:hAnsi="Times New Roman" w:cs="Times New Roman"/>
          <w:color w:val="000000"/>
          <w:kern w:val="2"/>
          <w:sz w:val="24"/>
          <w:szCs w:val="24"/>
          <w:shd w:val="clear" w:color="auto" w:fill="FFFFFF"/>
        </w:rPr>
        <w:t xml:space="preserve">ai kelyje yra sudėtinė techninės priežiūros sistemos dalis, tačiau jie nėra vykdomi. </w:t>
      </w:r>
    </w:p>
    <w:p w14:paraId="787E0D5A" w14:textId="783C622F" w:rsidR="000F1CFA" w:rsidRPr="00544E6E" w:rsidRDefault="000F1CFA" w:rsidP="00544E6E">
      <w:pPr>
        <w:pStyle w:val="Betarp"/>
        <w:spacing w:line="360" w:lineRule="auto"/>
        <w:ind w:firstLine="851"/>
        <w:jc w:val="both"/>
        <w:rPr>
          <w:rFonts w:ascii="Times New Roman" w:eastAsia="Calibri" w:hAnsi="Times New Roman" w:cs="Times New Roman"/>
          <w:sz w:val="24"/>
          <w:szCs w:val="24"/>
          <w:lang w:eastAsia="lt-LT"/>
        </w:rPr>
      </w:pPr>
      <w:r>
        <w:rPr>
          <w:rFonts w:ascii="Times New Roman" w:eastAsia="Times New Roman" w:hAnsi="Times New Roman" w:cs="Times New Roman"/>
          <w:color w:val="000000"/>
          <w:kern w:val="2"/>
          <w:sz w:val="24"/>
          <w:szCs w:val="24"/>
          <w:shd w:val="clear" w:color="auto" w:fill="FFFFFF"/>
        </w:rPr>
        <w:t xml:space="preserve">PASIŪLYMAS. </w:t>
      </w:r>
      <w:r w:rsidR="00107CB4" w:rsidRPr="003E4A2A">
        <w:rPr>
          <w:rFonts w:ascii="Times New Roman" w:eastAsia="Times New Roman" w:hAnsi="Times New Roman" w:cs="Times New Roman"/>
          <w:b/>
          <w:bCs/>
          <w:color w:val="000000"/>
          <w:kern w:val="2"/>
          <w:sz w:val="24"/>
          <w:szCs w:val="24"/>
          <w:shd w:val="clear" w:color="auto" w:fill="FFFFFF"/>
        </w:rPr>
        <w:t>Vidaus reikalų ministerijai</w:t>
      </w:r>
      <w:r w:rsidR="00107CB4">
        <w:rPr>
          <w:rFonts w:ascii="Times New Roman" w:eastAsia="Times New Roman" w:hAnsi="Times New Roman" w:cs="Times New Roman"/>
          <w:color w:val="000000"/>
          <w:kern w:val="2"/>
          <w:sz w:val="24"/>
          <w:szCs w:val="24"/>
          <w:shd w:val="clear" w:color="auto" w:fill="FFFFFF"/>
        </w:rPr>
        <w:t xml:space="preserve"> kartu su </w:t>
      </w:r>
      <w:r w:rsidR="00233908" w:rsidRPr="00233908">
        <w:rPr>
          <w:rFonts w:ascii="Times New Roman" w:eastAsia="Times New Roman" w:hAnsi="Times New Roman" w:cs="Times New Roman"/>
          <w:b/>
          <w:bCs/>
          <w:color w:val="000000"/>
          <w:kern w:val="2"/>
          <w:sz w:val="24"/>
          <w:szCs w:val="24"/>
          <w:shd w:val="clear" w:color="auto" w:fill="FFFFFF"/>
        </w:rPr>
        <w:t>Policijos departamentu</w:t>
      </w:r>
      <w:r w:rsidR="00233908">
        <w:rPr>
          <w:rFonts w:ascii="Times New Roman" w:eastAsia="Times New Roman" w:hAnsi="Times New Roman" w:cs="Times New Roman"/>
          <w:color w:val="000000"/>
          <w:kern w:val="2"/>
          <w:sz w:val="24"/>
          <w:szCs w:val="24"/>
          <w:shd w:val="clear" w:color="auto" w:fill="FFFFFF"/>
        </w:rPr>
        <w:t xml:space="preserve"> imtis priemonių </w:t>
      </w:r>
      <w:r w:rsidR="00233908" w:rsidRPr="00233908">
        <w:rPr>
          <w:rFonts w:ascii="Times New Roman" w:eastAsia="Times New Roman" w:hAnsi="Times New Roman" w:cs="Times New Roman"/>
          <w:color w:val="000000"/>
          <w:kern w:val="2"/>
          <w:sz w:val="24"/>
          <w:szCs w:val="24"/>
          <w:shd w:val="clear" w:color="auto" w:fill="FFFFFF"/>
        </w:rPr>
        <w:t>T kategorijų ratinių traktorių</w:t>
      </w:r>
      <w:r w:rsidR="00233908" w:rsidRPr="00233908">
        <w:t xml:space="preserve"> </w:t>
      </w:r>
      <w:r w:rsidR="00233908" w:rsidRPr="00233908">
        <w:rPr>
          <w:rFonts w:ascii="Times New Roman" w:eastAsia="Times New Roman" w:hAnsi="Times New Roman" w:cs="Times New Roman"/>
          <w:color w:val="000000"/>
          <w:kern w:val="2"/>
          <w:sz w:val="24"/>
          <w:szCs w:val="24"/>
          <w:shd w:val="clear" w:color="auto" w:fill="FFFFFF"/>
        </w:rPr>
        <w:t>pradini</w:t>
      </w:r>
      <w:r w:rsidR="00233908">
        <w:rPr>
          <w:rFonts w:ascii="Times New Roman" w:eastAsia="Times New Roman" w:hAnsi="Times New Roman" w:cs="Times New Roman"/>
          <w:color w:val="000000"/>
          <w:kern w:val="2"/>
          <w:sz w:val="24"/>
          <w:szCs w:val="24"/>
          <w:shd w:val="clear" w:color="auto" w:fill="FFFFFF"/>
        </w:rPr>
        <w:t>ų</w:t>
      </w:r>
      <w:r w:rsidR="00233908" w:rsidRPr="00233908">
        <w:rPr>
          <w:rFonts w:ascii="Times New Roman" w:eastAsia="Times New Roman" w:hAnsi="Times New Roman" w:cs="Times New Roman"/>
          <w:color w:val="000000"/>
          <w:kern w:val="2"/>
          <w:sz w:val="24"/>
          <w:szCs w:val="24"/>
          <w:shd w:val="clear" w:color="auto" w:fill="FFFFFF"/>
        </w:rPr>
        <w:t xml:space="preserve"> technini</w:t>
      </w:r>
      <w:r w:rsidR="00233908">
        <w:rPr>
          <w:rFonts w:ascii="Times New Roman" w:eastAsia="Times New Roman" w:hAnsi="Times New Roman" w:cs="Times New Roman"/>
          <w:color w:val="000000"/>
          <w:kern w:val="2"/>
          <w:sz w:val="24"/>
          <w:szCs w:val="24"/>
          <w:shd w:val="clear" w:color="auto" w:fill="FFFFFF"/>
        </w:rPr>
        <w:t>ų</w:t>
      </w:r>
      <w:r w:rsidR="00233908" w:rsidRPr="00233908">
        <w:rPr>
          <w:rFonts w:ascii="Times New Roman" w:eastAsia="Times New Roman" w:hAnsi="Times New Roman" w:cs="Times New Roman"/>
          <w:color w:val="000000"/>
          <w:kern w:val="2"/>
          <w:sz w:val="24"/>
          <w:szCs w:val="24"/>
          <w:shd w:val="clear" w:color="auto" w:fill="FFFFFF"/>
        </w:rPr>
        <w:t xml:space="preserve"> patikrinim</w:t>
      </w:r>
      <w:r w:rsidR="00233908">
        <w:rPr>
          <w:rFonts w:ascii="Times New Roman" w:eastAsia="Times New Roman" w:hAnsi="Times New Roman" w:cs="Times New Roman"/>
          <w:color w:val="000000"/>
          <w:kern w:val="2"/>
          <w:sz w:val="24"/>
          <w:szCs w:val="24"/>
          <w:shd w:val="clear" w:color="auto" w:fill="FFFFFF"/>
        </w:rPr>
        <w:t>ų</w:t>
      </w:r>
      <w:r w:rsidR="00233908" w:rsidRPr="00233908">
        <w:rPr>
          <w:rFonts w:ascii="Times New Roman" w:eastAsia="Times New Roman" w:hAnsi="Times New Roman" w:cs="Times New Roman"/>
          <w:color w:val="000000"/>
          <w:kern w:val="2"/>
          <w:sz w:val="24"/>
          <w:szCs w:val="24"/>
          <w:shd w:val="clear" w:color="auto" w:fill="FFFFFF"/>
        </w:rPr>
        <w:t xml:space="preserve"> kelyje</w:t>
      </w:r>
      <w:r w:rsidR="00233908">
        <w:rPr>
          <w:rFonts w:ascii="Times New Roman" w:eastAsia="Times New Roman" w:hAnsi="Times New Roman" w:cs="Times New Roman"/>
          <w:color w:val="000000"/>
          <w:kern w:val="2"/>
          <w:sz w:val="24"/>
          <w:szCs w:val="24"/>
          <w:shd w:val="clear" w:color="auto" w:fill="FFFFFF"/>
        </w:rPr>
        <w:t xml:space="preserve"> atlikimui.</w:t>
      </w:r>
    </w:p>
    <w:p w14:paraId="28C26F78" w14:textId="77777777" w:rsidR="002A593A" w:rsidRDefault="002A593A" w:rsidP="00DB787A">
      <w:pPr>
        <w:pStyle w:val="Betarp"/>
        <w:spacing w:line="360" w:lineRule="auto"/>
        <w:ind w:firstLine="851"/>
        <w:jc w:val="both"/>
        <w:rPr>
          <w:rFonts w:ascii="Times New Roman" w:hAnsi="Times New Roman" w:cs="Times New Roman"/>
          <w:sz w:val="24"/>
          <w:szCs w:val="24"/>
        </w:rPr>
      </w:pPr>
    </w:p>
    <w:p w14:paraId="175B8B48" w14:textId="5D076711" w:rsidR="00237B96" w:rsidRPr="00C93F99" w:rsidRDefault="00237B96" w:rsidP="00DB787A">
      <w:pPr>
        <w:pStyle w:val="Betarp"/>
        <w:spacing w:line="360" w:lineRule="auto"/>
        <w:ind w:firstLine="851"/>
        <w:jc w:val="both"/>
        <w:rPr>
          <w:rFonts w:ascii="Times New Roman" w:hAnsi="Times New Roman" w:cs="Times New Roman"/>
          <w:b/>
          <w:bCs/>
          <w:i/>
          <w:iCs/>
          <w:sz w:val="24"/>
          <w:szCs w:val="24"/>
        </w:rPr>
      </w:pPr>
      <w:r w:rsidRPr="00C93F99">
        <w:rPr>
          <w:rFonts w:ascii="Times New Roman" w:hAnsi="Times New Roman" w:cs="Times New Roman"/>
          <w:b/>
          <w:bCs/>
          <w:i/>
          <w:iCs/>
          <w:sz w:val="24"/>
          <w:szCs w:val="24"/>
        </w:rPr>
        <w:t xml:space="preserve">3.9. </w:t>
      </w:r>
      <w:bookmarkStart w:id="46" w:name="_Hlk203391971"/>
      <w:r w:rsidR="00C93F99" w:rsidRPr="00C93F99">
        <w:rPr>
          <w:rFonts w:ascii="Times New Roman" w:hAnsi="Times New Roman" w:cs="Times New Roman"/>
          <w:b/>
          <w:bCs/>
          <w:i/>
          <w:iCs/>
          <w:sz w:val="24"/>
          <w:szCs w:val="24"/>
        </w:rPr>
        <w:t>Nėra priemonių TSMPRIS objektų, kurie nebenaudojami, identifikavimui</w:t>
      </w:r>
      <w:bookmarkEnd w:id="46"/>
      <w:r w:rsidR="00C93F99" w:rsidRPr="00C93F99">
        <w:rPr>
          <w:rFonts w:ascii="Times New Roman" w:hAnsi="Times New Roman" w:cs="Times New Roman"/>
          <w:b/>
          <w:bCs/>
          <w:i/>
          <w:iCs/>
          <w:sz w:val="24"/>
          <w:szCs w:val="24"/>
        </w:rPr>
        <w:t xml:space="preserve"> (kita pastaba).</w:t>
      </w:r>
    </w:p>
    <w:bookmarkEnd w:id="45"/>
    <w:p w14:paraId="3F8A00E7" w14:textId="42C70167" w:rsidR="000F45D3" w:rsidRDefault="00F8297C" w:rsidP="00DB787A">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Pagal </w:t>
      </w:r>
      <w:r w:rsidR="000F45D3" w:rsidRPr="000F45D3">
        <w:rPr>
          <w:rFonts w:ascii="Times New Roman" w:hAnsi="Times New Roman" w:cs="Times New Roman"/>
          <w:sz w:val="24"/>
          <w:szCs w:val="24"/>
        </w:rPr>
        <w:t>Lietuvos Respublikos saugaus eismo automobilių keliais įstatym</w:t>
      </w:r>
      <w:r>
        <w:rPr>
          <w:rFonts w:ascii="Times New Roman" w:hAnsi="Times New Roman" w:cs="Times New Roman"/>
          <w:sz w:val="24"/>
          <w:szCs w:val="24"/>
        </w:rPr>
        <w:t>o</w:t>
      </w:r>
      <w:r w:rsidR="000F45D3">
        <w:rPr>
          <w:rFonts w:ascii="Times New Roman" w:hAnsi="Times New Roman" w:cs="Times New Roman"/>
          <w:sz w:val="24"/>
          <w:szCs w:val="24"/>
        </w:rPr>
        <w:t xml:space="preserve"> 27 straipsnio 4 dalį</w:t>
      </w:r>
      <w:r>
        <w:rPr>
          <w:rFonts w:ascii="Times New Roman" w:hAnsi="Times New Roman" w:cs="Times New Roman"/>
          <w:sz w:val="24"/>
          <w:szCs w:val="24"/>
        </w:rPr>
        <w:t>,</w:t>
      </w:r>
      <w:r w:rsidR="000F45D3">
        <w:rPr>
          <w:rFonts w:ascii="Times New Roman" w:hAnsi="Times New Roman" w:cs="Times New Roman"/>
          <w:sz w:val="24"/>
          <w:szCs w:val="24"/>
        </w:rPr>
        <w:t xml:space="preserve"> </w:t>
      </w:r>
      <w:r w:rsidR="000F45D3" w:rsidRPr="000F45D3">
        <w:rPr>
          <w:rFonts w:ascii="Times New Roman" w:hAnsi="Times New Roman" w:cs="Times New Roman"/>
          <w:sz w:val="24"/>
          <w:szCs w:val="24"/>
        </w:rPr>
        <w:t xml:space="preserve">Vidaus reikalų ministro nustatyta tvarka nustačius, kad neatlikta ar negalioja motorinės transporto priemonės ir (ar) priekabos privalomoji techninė apžiūra arba kad motorinė transporto priemonė ir (ar) priekaba neapdrausta transporto priemonių valdytojų civilinės atsakomybės privalomuoju draudimu ir (ar) nesumokėti valstybės nustatyti su transporto priemone ar jos dalyvavimu viešajame eisme susiję mokesčiai, arba kad neatliktos išleidimo į laisvą apyvartą muitinės procedūros, vidaus reikalų ministro nustatyta tvarka Lietuvos Respublikos kelių transporto priemonių registro tvarkytojas </w:t>
      </w:r>
      <w:bookmarkStart w:id="47" w:name="_Hlk203383325"/>
      <w:r w:rsidR="000F45D3" w:rsidRPr="000F45D3">
        <w:rPr>
          <w:rFonts w:ascii="Times New Roman" w:hAnsi="Times New Roman" w:cs="Times New Roman"/>
          <w:sz w:val="24"/>
          <w:szCs w:val="24"/>
        </w:rPr>
        <w:t>sustabdo leidimą tokiai motorinei transporto priemonei ir (ar) priekabai dalyvauti viešajame eisme</w:t>
      </w:r>
      <w:bookmarkEnd w:id="47"/>
      <w:r w:rsidR="000F45D3" w:rsidRPr="000F45D3">
        <w:rPr>
          <w:rFonts w:ascii="Times New Roman" w:hAnsi="Times New Roman" w:cs="Times New Roman"/>
          <w:sz w:val="24"/>
          <w:szCs w:val="24"/>
        </w:rPr>
        <w:t xml:space="preserve"> (išskyrus motorines transporto priemones ir (ar) priekabas, turinčias leidimą nuvykti </w:t>
      </w:r>
      <w:r w:rsidR="000F45D3" w:rsidRPr="000F45D3">
        <w:rPr>
          <w:rFonts w:ascii="Times New Roman" w:hAnsi="Times New Roman" w:cs="Times New Roman"/>
          <w:sz w:val="24"/>
          <w:szCs w:val="24"/>
        </w:rPr>
        <w:lastRenderedPageBreak/>
        <w:t>į transporto priemonių techninės apžiūros įmonę privalomosios techninės apžiūros atlikti).</w:t>
      </w:r>
      <w:r w:rsidR="000F45D3" w:rsidRPr="000F45D3">
        <w:t xml:space="preserve"> </w:t>
      </w:r>
      <w:r w:rsidR="000F45D3" w:rsidRPr="000F45D3">
        <w:rPr>
          <w:rFonts w:ascii="Times New Roman" w:hAnsi="Times New Roman" w:cs="Times New Roman"/>
          <w:sz w:val="24"/>
          <w:szCs w:val="24"/>
        </w:rPr>
        <w:t>Sustabdžius leidimą motorinei transporto priemonei ir (ar) priekabai dalyvauti viešajame eisme, leidimo sustabdymo metu šių transporto priemonių ir (ar) priekabų valstybinio registracijos numerio ženklai laikomi negaliojančiais.</w:t>
      </w:r>
    </w:p>
    <w:p w14:paraId="75092EFE" w14:textId="1D6C5FE6" w:rsidR="000F45D3" w:rsidRDefault="00F8297C" w:rsidP="00DB787A">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Ž</w:t>
      </w:r>
      <w:r w:rsidR="000F45D3">
        <w:rPr>
          <w:rFonts w:ascii="Times New Roman" w:hAnsi="Times New Roman" w:cs="Times New Roman"/>
          <w:sz w:val="24"/>
          <w:szCs w:val="24"/>
        </w:rPr>
        <w:t>emės ūkio technikai tokios taisyklės nenumatytos</w:t>
      </w:r>
      <w:r>
        <w:rPr>
          <w:rFonts w:ascii="Times New Roman" w:hAnsi="Times New Roman" w:cs="Times New Roman"/>
          <w:sz w:val="24"/>
          <w:szCs w:val="24"/>
        </w:rPr>
        <w:t>, todėl TSMPRIS yra objektų, kurie faktiškai nebenaudojami eisme</w:t>
      </w:r>
      <w:r>
        <w:rPr>
          <w:rStyle w:val="Puslapioinaosnuoroda"/>
          <w:rFonts w:ascii="Times New Roman" w:hAnsi="Times New Roman" w:cs="Times New Roman"/>
          <w:sz w:val="24"/>
          <w:szCs w:val="24"/>
        </w:rPr>
        <w:footnoteReference w:id="105"/>
      </w:r>
      <w:r>
        <w:rPr>
          <w:rFonts w:ascii="Times New Roman" w:hAnsi="Times New Roman" w:cs="Times New Roman"/>
          <w:sz w:val="24"/>
          <w:szCs w:val="24"/>
        </w:rPr>
        <w:t>.</w:t>
      </w:r>
    </w:p>
    <w:p w14:paraId="44EB9166" w14:textId="0D2FE096" w:rsidR="00F8297C" w:rsidRDefault="00F8297C" w:rsidP="00F8297C">
      <w:pPr>
        <w:pStyle w:val="Betarp"/>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0440F982" wp14:editId="11379C1B">
            <wp:extent cx="2704171" cy="1796995"/>
            <wp:effectExtent l="0" t="0" r="1270" b="0"/>
            <wp:docPr id="81" name="Paveikslėlis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17845" cy="1806082"/>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14:anchorId="1D19BCE2" wp14:editId="30354CE5">
            <wp:extent cx="2719346" cy="1784418"/>
            <wp:effectExtent l="0" t="0" r="5080" b="6350"/>
            <wp:docPr id="82"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23727" cy="1787293"/>
                    </a:xfrm>
                    <a:prstGeom prst="rect">
                      <a:avLst/>
                    </a:prstGeom>
                    <a:noFill/>
                    <a:ln>
                      <a:noFill/>
                    </a:ln>
                  </pic:spPr>
                </pic:pic>
              </a:graphicData>
            </a:graphic>
          </wp:inline>
        </w:drawing>
      </w:r>
    </w:p>
    <w:p w14:paraId="47040B86" w14:textId="25A57FF6" w:rsidR="00187B8E" w:rsidRDefault="00F8297C" w:rsidP="00DB787A">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STT Analitinės antikorupcinės žvalgybos valdybos tyrimas</w:t>
      </w:r>
      <w:r>
        <w:rPr>
          <w:rStyle w:val="Puslapioinaosnuoroda"/>
          <w:rFonts w:ascii="Times New Roman" w:hAnsi="Times New Roman" w:cs="Times New Roman"/>
          <w:sz w:val="24"/>
          <w:szCs w:val="24"/>
        </w:rPr>
        <w:footnoteReference w:id="106"/>
      </w:r>
      <w:r>
        <w:rPr>
          <w:rFonts w:ascii="Times New Roman" w:hAnsi="Times New Roman" w:cs="Times New Roman"/>
          <w:sz w:val="24"/>
          <w:szCs w:val="24"/>
        </w:rPr>
        <w:t xml:space="preserve"> </w:t>
      </w:r>
      <w:r w:rsidR="00187B8E">
        <w:rPr>
          <w:rFonts w:ascii="Times New Roman" w:hAnsi="Times New Roman" w:cs="Times New Roman"/>
          <w:sz w:val="24"/>
          <w:szCs w:val="24"/>
        </w:rPr>
        <w:t xml:space="preserve">atskleidė, kad </w:t>
      </w:r>
      <w:r w:rsidR="00187B8E" w:rsidRPr="00187B8E">
        <w:rPr>
          <w:rFonts w:ascii="Times New Roman" w:hAnsi="Times New Roman" w:cs="Times New Roman"/>
          <w:sz w:val="24"/>
          <w:szCs w:val="24"/>
        </w:rPr>
        <w:t>2021-</w:t>
      </w:r>
      <w:r w:rsidR="00101CE2">
        <w:rPr>
          <w:rFonts w:ascii="Times New Roman" w:hAnsi="Times New Roman" w:cs="Times New Roman"/>
          <w:sz w:val="24"/>
          <w:szCs w:val="24"/>
        </w:rPr>
        <w:t xml:space="preserve"> </w:t>
      </w:r>
      <w:r w:rsidR="00187B8E" w:rsidRPr="00187B8E">
        <w:rPr>
          <w:rFonts w:ascii="Times New Roman" w:hAnsi="Times New Roman" w:cs="Times New Roman"/>
          <w:sz w:val="24"/>
          <w:szCs w:val="24"/>
        </w:rPr>
        <w:t xml:space="preserve">2025 m. laikotarpiu pagal </w:t>
      </w:r>
      <w:r w:rsidR="00101CE2">
        <w:rPr>
          <w:rFonts w:ascii="Times New Roman" w:hAnsi="Times New Roman" w:cs="Times New Roman"/>
          <w:sz w:val="24"/>
          <w:szCs w:val="24"/>
        </w:rPr>
        <w:t xml:space="preserve">Administracinių nusižengimų kodekso </w:t>
      </w:r>
      <w:r w:rsidR="00187B8E" w:rsidRPr="00187B8E">
        <w:rPr>
          <w:rFonts w:ascii="Times New Roman" w:hAnsi="Times New Roman" w:cs="Times New Roman"/>
          <w:sz w:val="24"/>
          <w:szCs w:val="24"/>
        </w:rPr>
        <w:t>415 straipsnį</w:t>
      </w:r>
      <w:r w:rsidR="00101CE2">
        <w:rPr>
          <w:rFonts w:ascii="Times New Roman" w:hAnsi="Times New Roman" w:cs="Times New Roman"/>
          <w:sz w:val="24"/>
          <w:szCs w:val="24"/>
        </w:rPr>
        <w:t xml:space="preserve"> „</w:t>
      </w:r>
      <w:r w:rsidR="00101CE2" w:rsidRPr="00101CE2">
        <w:rPr>
          <w:rFonts w:ascii="Times New Roman" w:hAnsi="Times New Roman" w:cs="Times New Roman"/>
          <w:sz w:val="24"/>
          <w:szCs w:val="24"/>
        </w:rPr>
        <w:t>Transporto priemonių dalyvavimo viešajame eisme reikalavimų pažeidimas</w:t>
      </w:r>
      <w:r w:rsidR="00101CE2">
        <w:rPr>
          <w:rFonts w:ascii="Times New Roman" w:hAnsi="Times New Roman" w:cs="Times New Roman"/>
          <w:sz w:val="24"/>
          <w:szCs w:val="24"/>
        </w:rPr>
        <w:t>“</w:t>
      </w:r>
      <w:r w:rsidR="00187B8E" w:rsidRPr="00187B8E">
        <w:rPr>
          <w:rFonts w:ascii="Times New Roman" w:hAnsi="Times New Roman" w:cs="Times New Roman"/>
          <w:sz w:val="24"/>
          <w:szCs w:val="24"/>
        </w:rPr>
        <w:t xml:space="preserve"> įvyko 854 pažeidimai, kuriuose dalyvavo traktoriai, priekabos, keturračiai</w:t>
      </w:r>
      <w:r w:rsidR="00101CE2">
        <w:rPr>
          <w:rFonts w:ascii="Times New Roman" w:hAnsi="Times New Roman" w:cs="Times New Roman"/>
          <w:sz w:val="24"/>
          <w:szCs w:val="24"/>
        </w:rPr>
        <w:t xml:space="preserve"> (ratiniai traktoriai)</w:t>
      </w:r>
      <w:r w:rsidR="00101CE2">
        <w:rPr>
          <w:rStyle w:val="Puslapioinaosnuoroda"/>
          <w:rFonts w:ascii="Times New Roman" w:hAnsi="Times New Roman" w:cs="Times New Roman"/>
          <w:sz w:val="24"/>
          <w:szCs w:val="24"/>
        </w:rPr>
        <w:footnoteReference w:id="107"/>
      </w:r>
      <w:r w:rsidR="00187B8E" w:rsidRPr="00187B8E">
        <w:rPr>
          <w:rFonts w:ascii="Times New Roman" w:hAnsi="Times New Roman" w:cs="Times New Roman"/>
          <w:sz w:val="24"/>
          <w:szCs w:val="24"/>
        </w:rPr>
        <w:t>.</w:t>
      </w:r>
      <w:r w:rsidR="00187B8E">
        <w:rPr>
          <w:rFonts w:ascii="Times New Roman" w:hAnsi="Times New Roman" w:cs="Times New Roman"/>
          <w:sz w:val="24"/>
          <w:szCs w:val="24"/>
        </w:rPr>
        <w:t xml:space="preserve"> Pagrindiniai pažeidimai </w:t>
      </w:r>
      <w:r w:rsidR="00101CE2">
        <w:rPr>
          <w:rFonts w:ascii="Times New Roman" w:hAnsi="Times New Roman" w:cs="Times New Roman"/>
          <w:sz w:val="24"/>
          <w:szCs w:val="24"/>
        </w:rPr>
        <w:t xml:space="preserve">– techninės </w:t>
      </w:r>
      <w:r w:rsidR="00187B8E">
        <w:rPr>
          <w:rFonts w:ascii="Times New Roman" w:hAnsi="Times New Roman" w:cs="Times New Roman"/>
          <w:sz w:val="24"/>
          <w:szCs w:val="24"/>
        </w:rPr>
        <w:t xml:space="preserve">apžiūros, </w:t>
      </w:r>
      <w:r w:rsidR="00101CE2">
        <w:rPr>
          <w:rFonts w:ascii="Times New Roman" w:hAnsi="Times New Roman" w:cs="Times New Roman"/>
          <w:sz w:val="24"/>
          <w:szCs w:val="24"/>
        </w:rPr>
        <w:t xml:space="preserve">privalomojo </w:t>
      </w:r>
      <w:r w:rsidR="00187B8E">
        <w:rPr>
          <w:rFonts w:ascii="Times New Roman" w:hAnsi="Times New Roman" w:cs="Times New Roman"/>
          <w:sz w:val="24"/>
          <w:szCs w:val="24"/>
        </w:rPr>
        <w:t>draudimo neb</w:t>
      </w:r>
      <w:r w:rsidR="00101CE2">
        <w:rPr>
          <w:rFonts w:ascii="Times New Roman" w:hAnsi="Times New Roman" w:cs="Times New Roman"/>
          <w:sz w:val="24"/>
          <w:szCs w:val="24"/>
        </w:rPr>
        <w:t>u</w:t>
      </w:r>
      <w:r w:rsidR="00187B8E">
        <w:rPr>
          <w:rFonts w:ascii="Times New Roman" w:hAnsi="Times New Roman" w:cs="Times New Roman"/>
          <w:sz w:val="24"/>
          <w:szCs w:val="24"/>
        </w:rPr>
        <w:t>vimas.</w:t>
      </w:r>
    </w:p>
    <w:p w14:paraId="1411B47E" w14:textId="39C0B9B5" w:rsidR="00187B8E" w:rsidRDefault="00187B8E" w:rsidP="00DB787A">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Suprantama, kad dalis </w:t>
      </w:r>
      <w:r w:rsidR="00101CE2">
        <w:rPr>
          <w:rFonts w:ascii="Times New Roman" w:hAnsi="Times New Roman" w:cs="Times New Roman"/>
          <w:sz w:val="24"/>
          <w:szCs w:val="24"/>
        </w:rPr>
        <w:t xml:space="preserve">žemės ūkio </w:t>
      </w:r>
      <w:r>
        <w:rPr>
          <w:rFonts w:ascii="Times New Roman" w:hAnsi="Times New Roman" w:cs="Times New Roman"/>
          <w:sz w:val="24"/>
          <w:szCs w:val="24"/>
        </w:rPr>
        <w:t xml:space="preserve">technikos gali būt laikinai neeksploatuojama ir (ar) eksploatuojama ne visus metus, todėl </w:t>
      </w:r>
      <w:r w:rsidR="00101CE2">
        <w:rPr>
          <w:rFonts w:ascii="Times New Roman" w:hAnsi="Times New Roman" w:cs="Times New Roman"/>
          <w:sz w:val="24"/>
          <w:szCs w:val="24"/>
        </w:rPr>
        <w:t>svarstytinas terminas dėl le</w:t>
      </w:r>
      <w:r w:rsidR="00101CE2" w:rsidRPr="00101CE2">
        <w:rPr>
          <w:rFonts w:ascii="Times New Roman" w:hAnsi="Times New Roman" w:cs="Times New Roman"/>
          <w:sz w:val="24"/>
          <w:szCs w:val="24"/>
        </w:rPr>
        <w:t>idim</w:t>
      </w:r>
      <w:r w:rsidR="00101CE2">
        <w:rPr>
          <w:rFonts w:ascii="Times New Roman" w:hAnsi="Times New Roman" w:cs="Times New Roman"/>
          <w:sz w:val="24"/>
          <w:szCs w:val="24"/>
        </w:rPr>
        <w:t>o</w:t>
      </w:r>
      <w:r w:rsidR="00101CE2" w:rsidRPr="00101CE2">
        <w:rPr>
          <w:rFonts w:ascii="Times New Roman" w:hAnsi="Times New Roman" w:cs="Times New Roman"/>
          <w:sz w:val="24"/>
          <w:szCs w:val="24"/>
        </w:rPr>
        <w:t xml:space="preserve"> </w:t>
      </w:r>
      <w:r w:rsidR="00101CE2">
        <w:rPr>
          <w:rFonts w:ascii="Times New Roman" w:hAnsi="Times New Roman" w:cs="Times New Roman"/>
          <w:sz w:val="24"/>
          <w:szCs w:val="24"/>
        </w:rPr>
        <w:t>žemės ūkio technikai</w:t>
      </w:r>
      <w:r w:rsidR="00101CE2" w:rsidRPr="00101CE2">
        <w:rPr>
          <w:rFonts w:ascii="Times New Roman" w:hAnsi="Times New Roman" w:cs="Times New Roman"/>
          <w:sz w:val="24"/>
          <w:szCs w:val="24"/>
        </w:rPr>
        <w:t xml:space="preserve"> dalyvauti viešajame eisme</w:t>
      </w:r>
      <w:r w:rsidR="00101CE2">
        <w:rPr>
          <w:rFonts w:ascii="Times New Roman" w:hAnsi="Times New Roman" w:cs="Times New Roman"/>
          <w:sz w:val="24"/>
          <w:szCs w:val="24"/>
        </w:rPr>
        <w:t xml:space="preserve"> sustabdymo nesant ar negaliojant techninei apžiūrai, privalomajam draudimui</w:t>
      </w:r>
      <w:r w:rsidR="00CD28CD">
        <w:rPr>
          <w:rFonts w:ascii="Times New Roman" w:hAnsi="Times New Roman" w:cs="Times New Roman"/>
          <w:sz w:val="24"/>
          <w:szCs w:val="24"/>
        </w:rPr>
        <w:t xml:space="preserve"> (pavyzdžiui, 1 – 2 metai)</w:t>
      </w:r>
      <w:r>
        <w:rPr>
          <w:rFonts w:ascii="Times New Roman" w:hAnsi="Times New Roman" w:cs="Times New Roman"/>
          <w:sz w:val="24"/>
          <w:szCs w:val="24"/>
        </w:rPr>
        <w:t xml:space="preserve">. </w:t>
      </w:r>
    </w:p>
    <w:p w14:paraId="3C4FAFC4" w14:textId="37C85FEF" w:rsidR="00101CE2" w:rsidRDefault="00101CE2" w:rsidP="00DB787A">
      <w:pPr>
        <w:pStyle w:val="Betarp"/>
        <w:spacing w:line="360" w:lineRule="auto"/>
        <w:ind w:firstLine="851"/>
        <w:jc w:val="both"/>
        <w:rPr>
          <w:rFonts w:ascii="Times New Roman" w:hAnsi="Times New Roman" w:cs="Times New Roman"/>
          <w:sz w:val="24"/>
          <w:szCs w:val="24"/>
        </w:rPr>
      </w:pPr>
      <w:bookmarkStart w:id="48" w:name="_Hlk203393078"/>
      <w:r>
        <w:rPr>
          <w:rFonts w:ascii="Times New Roman" w:hAnsi="Times New Roman" w:cs="Times New Roman"/>
          <w:sz w:val="24"/>
          <w:szCs w:val="24"/>
        </w:rPr>
        <w:t xml:space="preserve">IŠVADA. </w:t>
      </w:r>
      <w:r w:rsidR="00864829">
        <w:rPr>
          <w:rFonts w:ascii="Times New Roman" w:hAnsi="Times New Roman" w:cs="Times New Roman"/>
          <w:sz w:val="24"/>
          <w:szCs w:val="24"/>
        </w:rPr>
        <w:t>TSMPRIS objektams neturint techninės apžiūros ir (ar) privalomojo draudimo, nėra stabdomas leidimas jai dalyvauti viešajame eisme. Dėl to, ką patvirtina ir administracinių nusižengimų statistika, atsainiai žiūrimą į techninių apžiūrų atlikimą, privalomojo draudimo turėjimą, dėl ko kyla rizikos eismo dalyvių saugumui, jų turtiniams interesams.</w:t>
      </w:r>
    </w:p>
    <w:p w14:paraId="7279163E" w14:textId="47327A26" w:rsidR="00187B8E" w:rsidRDefault="00864829" w:rsidP="00DB787A">
      <w:pPr>
        <w:pStyle w:val="Betarp"/>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PASIŪLYMAS. </w:t>
      </w:r>
      <w:r w:rsidRPr="00696D87">
        <w:rPr>
          <w:rFonts w:ascii="Times New Roman" w:hAnsi="Times New Roman" w:cs="Times New Roman"/>
          <w:b/>
          <w:bCs/>
          <w:sz w:val="24"/>
          <w:szCs w:val="24"/>
        </w:rPr>
        <w:t>Žemės ūkio ministerijai</w:t>
      </w:r>
      <w:r>
        <w:rPr>
          <w:rFonts w:ascii="Times New Roman" w:hAnsi="Times New Roman" w:cs="Times New Roman"/>
          <w:sz w:val="24"/>
          <w:szCs w:val="24"/>
        </w:rPr>
        <w:t xml:space="preserve"> svarstyti dėl </w:t>
      </w:r>
      <w:r w:rsidR="00CD28CD" w:rsidRPr="00CD28CD">
        <w:rPr>
          <w:rFonts w:ascii="Times New Roman" w:hAnsi="Times New Roman" w:cs="Times New Roman"/>
          <w:sz w:val="24"/>
          <w:szCs w:val="24"/>
        </w:rPr>
        <w:t>leidimo žemės ūkio technikai dalyvauti viešajame eisme sustabdymo nesant ar negaliojant techninei apžiūrai, privalomajam draudimui</w:t>
      </w:r>
      <w:r w:rsidR="005806B0">
        <w:rPr>
          <w:rStyle w:val="Puslapioinaosnuoroda"/>
          <w:rFonts w:ascii="Times New Roman" w:hAnsi="Times New Roman" w:cs="Times New Roman"/>
          <w:sz w:val="24"/>
          <w:szCs w:val="24"/>
        </w:rPr>
        <w:footnoteReference w:id="108"/>
      </w:r>
      <w:r w:rsidR="00CD28CD">
        <w:rPr>
          <w:rFonts w:ascii="Times New Roman" w:hAnsi="Times New Roman" w:cs="Times New Roman"/>
          <w:sz w:val="24"/>
          <w:szCs w:val="24"/>
        </w:rPr>
        <w:t>.</w:t>
      </w:r>
    </w:p>
    <w:bookmarkEnd w:id="48"/>
    <w:p w14:paraId="6C01E877" w14:textId="72056E49" w:rsidR="00B80952" w:rsidRDefault="00B80952" w:rsidP="00DB787A">
      <w:pPr>
        <w:pStyle w:val="Betarp"/>
        <w:spacing w:line="360" w:lineRule="auto"/>
        <w:ind w:firstLine="851"/>
        <w:jc w:val="both"/>
        <w:rPr>
          <w:rFonts w:ascii="Times New Roman" w:hAnsi="Times New Roman" w:cs="Times New Roman"/>
          <w:sz w:val="24"/>
          <w:szCs w:val="24"/>
        </w:rPr>
      </w:pPr>
    </w:p>
    <w:p w14:paraId="3F70B0A5" w14:textId="1A912829" w:rsidR="000069A2" w:rsidRPr="00585672" w:rsidRDefault="000069A2" w:rsidP="00064119">
      <w:pPr>
        <w:pStyle w:val="Betarp"/>
        <w:spacing w:line="360" w:lineRule="auto"/>
        <w:ind w:firstLine="851"/>
        <w:jc w:val="center"/>
        <w:rPr>
          <w:rFonts w:ascii="Times New Roman" w:hAnsi="Times New Roman" w:cs="Times New Roman"/>
          <w:b/>
          <w:sz w:val="24"/>
          <w:szCs w:val="24"/>
        </w:rPr>
      </w:pPr>
      <w:bookmarkStart w:id="49" w:name="_Toc61946947"/>
      <w:r w:rsidRPr="00585672">
        <w:rPr>
          <w:rFonts w:ascii="Times New Roman" w:hAnsi="Times New Roman" w:cs="Times New Roman"/>
          <w:b/>
          <w:sz w:val="24"/>
          <w:szCs w:val="24"/>
        </w:rPr>
        <w:lastRenderedPageBreak/>
        <w:t>4. MOTYVUOTOS IŠVADOS (PASTABOS)</w:t>
      </w:r>
      <w:bookmarkEnd w:id="49"/>
    </w:p>
    <w:p w14:paraId="5A5B805D" w14:textId="0AB6909A" w:rsidR="000069A2" w:rsidRPr="00585672" w:rsidRDefault="000069A2" w:rsidP="0085643F">
      <w:pPr>
        <w:widowControl w:val="0"/>
        <w:autoSpaceDE w:val="0"/>
        <w:autoSpaceDN w:val="0"/>
        <w:adjustRightInd w:val="0"/>
        <w:spacing w:after="0" w:line="360" w:lineRule="auto"/>
        <w:ind w:firstLine="851"/>
        <w:contextualSpacing/>
        <w:jc w:val="both"/>
        <w:rPr>
          <w:rFonts w:ascii="Times New Roman" w:eastAsia="Times New Roman" w:hAnsi="Times New Roman" w:cs="Times New Roman"/>
          <w:i/>
          <w:sz w:val="24"/>
          <w:szCs w:val="24"/>
          <w:lang w:eastAsia="lt-LT"/>
        </w:rPr>
      </w:pPr>
      <w:r w:rsidRPr="00585672">
        <w:rPr>
          <w:rFonts w:ascii="Times New Roman" w:eastAsia="Times New Roman" w:hAnsi="Times New Roman" w:cs="Times New Roman"/>
          <w:i/>
          <w:sz w:val="24"/>
          <w:szCs w:val="24"/>
          <w:lang w:eastAsia="lt-LT"/>
        </w:rPr>
        <w:t xml:space="preserve">Išanalizavus </w:t>
      </w:r>
      <w:r w:rsidR="008512B5" w:rsidRPr="008512B5">
        <w:rPr>
          <w:rFonts w:ascii="Times New Roman" w:eastAsia="Times New Roman" w:hAnsi="Times New Roman" w:cs="Times New Roman"/>
          <w:i/>
          <w:sz w:val="24"/>
          <w:szCs w:val="24"/>
          <w:lang w:eastAsia="lt-LT"/>
        </w:rPr>
        <w:t>traktorių, savaeigių ir žemės ūkio mašinų bei jų priekabų registravimo ir techninės priežiūros procesu</w:t>
      </w:r>
      <w:r w:rsidR="008512B5">
        <w:rPr>
          <w:rFonts w:ascii="Times New Roman" w:eastAsia="Times New Roman" w:hAnsi="Times New Roman" w:cs="Times New Roman"/>
          <w:i/>
          <w:sz w:val="24"/>
          <w:szCs w:val="24"/>
          <w:lang w:eastAsia="lt-LT"/>
        </w:rPr>
        <w:t>s</w:t>
      </w:r>
      <w:r w:rsidRPr="00585672">
        <w:rPr>
          <w:rFonts w:ascii="Times New Roman" w:eastAsia="Times New Roman" w:hAnsi="Times New Roman" w:cs="Times New Roman"/>
          <w:i/>
          <w:sz w:val="24"/>
          <w:szCs w:val="24"/>
          <w:lang w:eastAsia="lt-LT"/>
        </w:rPr>
        <w:t>, darytina išvada, kad juose yra korupcijos rizika dėl šių korupcijos rizikos veiksnių</w:t>
      </w:r>
      <w:r w:rsidRPr="00585672">
        <w:rPr>
          <w:rFonts w:ascii="Times New Roman" w:eastAsia="Times New Roman" w:hAnsi="Times New Roman" w:cs="Times New Roman"/>
          <w:i/>
          <w:sz w:val="24"/>
          <w:szCs w:val="24"/>
          <w:vertAlign w:val="superscript"/>
          <w:lang w:eastAsia="lt-LT"/>
        </w:rPr>
        <w:footnoteReference w:id="109"/>
      </w:r>
      <w:r w:rsidRPr="00585672">
        <w:rPr>
          <w:rFonts w:ascii="Times New Roman" w:eastAsia="Times New Roman" w:hAnsi="Times New Roman" w:cs="Times New Roman"/>
          <w:i/>
          <w:sz w:val="24"/>
          <w:szCs w:val="24"/>
          <w:lang w:eastAsia="lt-LT"/>
        </w:rPr>
        <w:t xml:space="preserve">: </w:t>
      </w:r>
    </w:p>
    <w:p w14:paraId="03586726" w14:textId="34777486" w:rsidR="000069A2" w:rsidRPr="001253EB" w:rsidRDefault="000069A2" w:rsidP="0085643F">
      <w:pPr>
        <w:spacing w:after="0" w:line="360" w:lineRule="auto"/>
        <w:ind w:firstLine="851"/>
        <w:rPr>
          <w:rFonts w:ascii="Times New Roman" w:hAnsi="Times New Roman" w:cs="Times New Roman"/>
          <w:b/>
          <w:sz w:val="24"/>
          <w:szCs w:val="24"/>
          <w:u w:val="single"/>
        </w:rPr>
      </w:pPr>
      <w:r w:rsidRPr="001253EB">
        <w:rPr>
          <w:rFonts w:ascii="Times New Roman" w:hAnsi="Times New Roman" w:cs="Times New Roman"/>
          <w:b/>
          <w:sz w:val="24"/>
          <w:szCs w:val="24"/>
          <w:u w:val="single"/>
        </w:rPr>
        <w:t>Kritinės antikorupcinės pastabos:</w:t>
      </w:r>
    </w:p>
    <w:p w14:paraId="7179DDD7" w14:textId="1DCC5E19" w:rsidR="000069A2" w:rsidRDefault="000069A2" w:rsidP="0085643F">
      <w:pPr>
        <w:spacing w:after="0" w:line="360" w:lineRule="auto"/>
        <w:ind w:firstLine="851"/>
        <w:jc w:val="both"/>
        <w:rPr>
          <w:rFonts w:ascii="Times New Roman" w:hAnsi="Times New Roman" w:cs="Times New Roman"/>
          <w:sz w:val="24"/>
          <w:szCs w:val="24"/>
        </w:rPr>
      </w:pPr>
      <w:r w:rsidRPr="001253EB">
        <w:rPr>
          <w:rFonts w:ascii="Times New Roman" w:hAnsi="Times New Roman" w:cs="Times New Roman"/>
          <w:sz w:val="24"/>
          <w:szCs w:val="24"/>
        </w:rPr>
        <w:t xml:space="preserve">1. </w:t>
      </w:r>
      <w:r w:rsidR="00CC0A43" w:rsidRPr="00CC0A43">
        <w:rPr>
          <w:rFonts w:ascii="Times New Roman" w:hAnsi="Times New Roman" w:cs="Times New Roman"/>
          <w:sz w:val="24"/>
          <w:szCs w:val="24"/>
        </w:rPr>
        <w:t>Žemės ūkio technikos registravimo procesuose nėra pakankamų priemonių ir efektyvių kontrolės mechanizmų, kurie užtikrintų, kad Lietuvos Respublikos traktorių, savaeigių ir žemės ūkio mašinų ir jų priekabų registro informacinėje sistemoje būtų registruoti tik registro objektai</w:t>
      </w:r>
      <w:r w:rsidR="00CC0A43">
        <w:rPr>
          <w:rFonts w:ascii="Times New Roman" w:hAnsi="Times New Roman" w:cs="Times New Roman"/>
          <w:sz w:val="24"/>
          <w:szCs w:val="24"/>
        </w:rPr>
        <w:t xml:space="preserve">. </w:t>
      </w:r>
      <w:r w:rsidR="005C223A">
        <w:rPr>
          <w:rFonts w:ascii="Times New Roman" w:hAnsi="Times New Roman" w:cs="Times New Roman"/>
          <w:sz w:val="24"/>
          <w:szCs w:val="24"/>
        </w:rPr>
        <w:t>Tai kelia</w:t>
      </w:r>
      <w:r w:rsidR="00CC0A43" w:rsidRPr="00CC0A43">
        <w:rPr>
          <w:rFonts w:ascii="Times New Roman" w:hAnsi="Times New Roman" w:cs="Times New Roman"/>
          <w:sz w:val="24"/>
          <w:szCs w:val="24"/>
        </w:rPr>
        <w:t xml:space="preserve"> ne tik aplaidumo (pareigų neatlikimo), bet ir piktnaudžiavimo, kyšininkavimo bei papirkimo rizik</w:t>
      </w:r>
      <w:r w:rsidR="004366C8">
        <w:rPr>
          <w:rFonts w:ascii="Times New Roman" w:hAnsi="Times New Roman" w:cs="Times New Roman"/>
          <w:sz w:val="24"/>
          <w:szCs w:val="24"/>
        </w:rPr>
        <w:t>a</w:t>
      </w:r>
      <w:r w:rsidR="00CC0A43" w:rsidRPr="00CC0A43">
        <w:rPr>
          <w:rFonts w:ascii="Times New Roman" w:hAnsi="Times New Roman" w:cs="Times New Roman"/>
          <w:sz w:val="24"/>
          <w:szCs w:val="24"/>
        </w:rPr>
        <w:t>s</w:t>
      </w:r>
      <w:r w:rsidR="001253EB" w:rsidRPr="001253EB">
        <w:rPr>
          <w:rFonts w:ascii="Times New Roman" w:hAnsi="Times New Roman" w:cs="Times New Roman"/>
          <w:sz w:val="24"/>
          <w:szCs w:val="24"/>
        </w:rPr>
        <w:t xml:space="preserve"> </w:t>
      </w:r>
      <w:r w:rsidRPr="001253EB">
        <w:rPr>
          <w:rFonts w:ascii="Times New Roman" w:hAnsi="Times New Roman" w:cs="Times New Roman"/>
          <w:sz w:val="24"/>
          <w:szCs w:val="24"/>
        </w:rPr>
        <w:t>(motyvai išdėstyti 3.1 skirsnyje).</w:t>
      </w:r>
    </w:p>
    <w:p w14:paraId="1D45536D" w14:textId="53C88862" w:rsidR="00471D98" w:rsidRPr="001253EB" w:rsidRDefault="00471D98" w:rsidP="00471D98">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2</w:t>
      </w:r>
      <w:r w:rsidRPr="001253EB">
        <w:rPr>
          <w:rFonts w:ascii="Times New Roman" w:hAnsi="Times New Roman" w:cs="Times New Roman"/>
          <w:sz w:val="24"/>
          <w:szCs w:val="24"/>
        </w:rPr>
        <w:t xml:space="preserve">. </w:t>
      </w:r>
      <w:r w:rsidRPr="00CC0A43">
        <w:rPr>
          <w:rFonts w:ascii="Times New Roman" w:hAnsi="Times New Roman" w:cs="Times New Roman"/>
          <w:sz w:val="24"/>
          <w:szCs w:val="24"/>
        </w:rPr>
        <w:t>Tokia pati technika registruojama ir Kelių transporto priemonių registre, ir TSMPRIS</w:t>
      </w:r>
      <w:r>
        <w:rPr>
          <w:rFonts w:ascii="Times New Roman" w:hAnsi="Times New Roman" w:cs="Times New Roman"/>
          <w:sz w:val="24"/>
          <w:szCs w:val="24"/>
        </w:rPr>
        <w:t xml:space="preserve">. </w:t>
      </w:r>
      <w:r w:rsidRPr="001253EB">
        <w:rPr>
          <w:rFonts w:ascii="Times New Roman" w:hAnsi="Times New Roman" w:cs="Times New Roman"/>
          <w:sz w:val="24"/>
          <w:szCs w:val="24"/>
        </w:rPr>
        <w:t xml:space="preserve"> </w:t>
      </w:r>
      <w:r w:rsidRPr="00CC0A43">
        <w:rPr>
          <w:rFonts w:ascii="Times New Roman" w:hAnsi="Times New Roman" w:cs="Times New Roman"/>
          <w:sz w:val="24"/>
          <w:szCs w:val="24"/>
        </w:rPr>
        <w:t xml:space="preserve">Skirtinga praktika tokios pačios technikos registravimo skirtinguose registruose, kai jos eksploatacijai atitinkamai taikomi skirtingi reikalavimai, sudaro galimybes šios technikos savininkams (valdytojams) pasirinkti „patogesnius“ registravimo bei eksploatavimo reikalavimus, o registruojantiems asmenis sudaromos neapibrėžtos sprendimų priėmimo situacijos, kurios taip pat gali būti įtakotos ir neleistino poveikio priemonėmis </w:t>
      </w:r>
      <w:r w:rsidRPr="001253EB">
        <w:rPr>
          <w:rFonts w:ascii="Times New Roman" w:hAnsi="Times New Roman" w:cs="Times New Roman"/>
          <w:sz w:val="24"/>
          <w:szCs w:val="24"/>
        </w:rPr>
        <w:t>(motyvai išdėstyti 3.</w:t>
      </w:r>
      <w:r>
        <w:rPr>
          <w:rFonts w:ascii="Times New Roman" w:hAnsi="Times New Roman" w:cs="Times New Roman"/>
          <w:sz w:val="24"/>
          <w:szCs w:val="24"/>
        </w:rPr>
        <w:t>2</w:t>
      </w:r>
      <w:r w:rsidRPr="001253EB">
        <w:rPr>
          <w:rFonts w:ascii="Times New Roman" w:hAnsi="Times New Roman" w:cs="Times New Roman"/>
          <w:sz w:val="24"/>
          <w:szCs w:val="24"/>
        </w:rPr>
        <w:t xml:space="preserve"> skirsnyje). </w:t>
      </w:r>
    </w:p>
    <w:p w14:paraId="6B40746B" w14:textId="0A7E0226" w:rsidR="000069A2" w:rsidRDefault="00471D98" w:rsidP="0085643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3</w:t>
      </w:r>
      <w:r w:rsidR="000069A2" w:rsidRPr="001253EB">
        <w:rPr>
          <w:rFonts w:ascii="Times New Roman" w:hAnsi="Times New Roman" w:cs="Times New Roman"/>
          <w:sz w:val="24"/>
          <w:szCs w:val="24"/>
        </w:rPr>
        <w:t>.</w:t>
      </w:r>
      <w:r w:rsidR="000069A2" w:rsidRPr="001253EB">
        <w:rPr>
          <w:rFonts w:ascii="Times New Roman" w:hAnsi="Times New Roman" w:cs="Times New Roman"/>
          <w:b/>
          <w:sz w:val="24"/>
          <w:szCs w:val="24"/>
        </w:rPr>
        <w:t xml:space="preserve"> </w:t>
      </w:r>
      <w:r w:rsidR="005C223A" w:rsidRPr="005C223A">
        <w:rPr>
          <w:rFonts w:ascii="Times New Roman" w:hAnsi="Times New Roman" w:cs="Times New Roman"/>
          <w:bCs/>
          <w:sz w:val="24"/>
          <w:szCs w:val="24"/>
        </w:rPr>
        <w:t>Registruojama perdirbta, savadarbė technika be atitinkamų jų tinkamumo naudoti išvadų, atskirais atvejais nesiimama pakankamų veiksmų žemės ūkio technikos tapatumui nustatyti</w:t>
      </w:r>
      <w:r w:rsidR="005C223A">
        <w:rPr>
          <w:rFonts w:ascii="Times New Roman" w:hAnsi="Times New Roman" w:cs="Times New Roman"/>
          <w:bCs/>
          <w:sz w:val="24"/>
          <w:szCs w:val="24"/>
        </w:rPr>
        <w:t>. T</w:t>
      </w:r>
      <w:r w:rsidR="005C223A" w:rsidRPr="005C223A">
        <w:rPr>
          <w:rFonts w:ascii="Times New Roman" w:hAnsi="Times New Roman" w:cs="Times New Roman"/>
          <w:bCs/>
          <w:sz w:val="24"/>
          <w:szCs w:val="24"/>
        </w:rPr>
        <w:t>ai kelia aplaidumo (pareigų neatlikimo) bei piktnaudžiavimo rizikas</w:t>
      </w:r>
      <w:r w:rsidR="001253EB" w:rsidRPr="001253EB">
        <w:rPr>
          <w:rFonts w:ascii="Times New Roman" w:hAnsi="Times New Roman" w:cs="Times New Roman"/>
          <w:sz w:val="24"/>
          <w:szCs w:val="24"/>
        </w:rPr>
        <w:t xml:space="preserve"> </w:t>
      </w:r>
      <w:r w:rsidR="000069A2" w:rsidRPr="001253EB">
        <w:rPr>
          <w:rFonts w:ascii="Times New Roman" w:hAnsi="Times New Roman" w:cs="Times New Roman"/>
          <w:sz w:val="24"/>
          <w:szCs w:val="24"/>
        </w:rPr>
        <w:t>(motyvai išdėstyti 3.</w:t>
      </w:r>
      <w:r w:rsidR="005C223A">
        <w:rPr>
          <w:rFonts w:ascii="Times New Roman" w:hAnsi="Times New Roman" w:cs="Times New Roman"/>
          <w:sz w:val="24"/>
          <w:szCs w:val="24"/>
        </w:rPr>
        <w:t>3</w:t>
      </w:r>
      <w:r w:rsidR="000069A2" w:rsidRPr="001253EB">
        <w:rPr>
          <w:rFonts w:ascii="Times New Roman" w:hAnsi="Times New Roman" w:cs="Times New Roman"/>
          <w:sz w:val="24"/>
          <w:szCs w:val="24"/>
        </w:rPr>
        <w:t xml:space="preserve"> skirsnyje).</w:t>
      </w:r>
    </w:p>
    <w:p w14:paraId="26C16916" w14:textId="71DAE5D4" w:rsidR="001253EB" w:rsidRDefault="00471D98" w:rsidP="0085643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4</w:t>
      </w:r>
      <w:r w:rsidR="001253EB">
        <w:rPr>
          <w:rFonts w:ascii="Times New Roman" w:hAnsi="Times New Roman" w:cs="Times New Roman"/>
          <w:sz w:val="24"/>
          <w:szCs w:val="24"/>
        </w:rPr>
        <w:t xml:space="preserve">. </w:t>
      </w:r>
      <w:r w:rsidR="005C223A" w:rsidRPr="005C223A">
        <w:rPr>
          <w:rFonts w:ascii="Times New Roman" w:hAnsi="Times New Roman" w:cs="Times New Roman"/>
          <w:sz w:val="24"/>
          <w:szCs w:val="24"/>
        </w:rPr>
        <w:t>TSMPRIS neidentifikuoja nuotraukų be vietos nustatymo žymų</w:t>
      </w:r>
      <w:r w:rsidR="005C223A">
        <w:rPr>
          <w:rFonts w:ascii="Times New Roman" w:hAnsi="Times New Roman" w:cs="Times New Roman"/>
          <w:sz w:val="24"/>
          <w:szCs w:val="24"/>
        </w:rPr>
        <w:t xml:space="preserve">. Tai kelia </w:t>
      </w:r>
      <w:r w:rsidR="005C223A" w:rsidRPr="005C223A">
        <w:rPr>
          <w:rFonts w:ascii="Times New Roman" w:hAnsi="Times New Roman" w:cs="Times New Roman"/>
          <w:sz w:val="24"/>
          <w:szCs w:val="24"/>
        </w:rPr>
        <w:t>piktnaudžiavimo, kyšininkavimo, papirkimo rizik</w:t>
      </w:r>
      <w:r w:rsidR="005C223A">
        <w:rPr>
          <w:rFonts w:ascii="Times New Roman" w:hAnsi="Times New Roman" w:cs="Times New Roman"/>
          <w:sz w:val="24"/>
          <w:szCs w:val="24"/>
        </w:rPr>
        <w:t>as</w:t>
      </w:r>
      <w:r w:rsidR="005C223A" w:rsidRPr="005C223A">
        <w:rPr>
          <w:rFonts w:ascii="Times New Roman" w:hAnsi="Times New Roman" w:cs="Times New Roman"/>
          <w:sz w:val="24"/>
          <w:szCs w:val="24"/>
        </w:rPr>
        <w:t xml:space="preserve"> registruojant žemės ūkio techniką jos faktiškai neapžiūrėjus, sudaromos galimybės registruoti neteisėtu būdu įgytą žemės ūkio techniką </w:t>
      </w:r>
      <w:r w:rsidR="001253EB" w:rsidRPr="001253EB">
        <w:rPr>
          <w:rFonts w:ascii="Times New Roman" w:hAnsi="Times New Roman" w:cs="Times New Roman"/>
          <w:sz w:val="24"/>
          <w:szCs w:val="24"/>
        </w:rPr>
        <w:t>(motyvai išdėstyti 3.</w:t>
      </w:r>
      <w:r w:rsidR="001253EB">
        <w:rPr>
          <w:rFonts w:ascii="Times New Roman" w:hAnsi="Times New Roman" w:cs="Times New Roman"/>
          <w:sz w:val="24"/>
          <w:szCs w:val="24"/>
        </w:rPr>
        <w:t>4</w:t>
      </w:r>
      <w:r w:rsidR="001253EB" w:rsidRPr="001253EB">
        <w:rPr>
          <w:rFonts w:ascii="Times New Roman" w:hAnsi="Times New Roman" w:cs="Times New Roman"/>
          <w:sz w:val="24"/>
          <w:szCs w:val="24"/>
        </w:rPr>
        <w:t xml:space="preserve"> skirsnyje).</w:t>
      </w:r>
    </w:p>
    <w:p w14:paraId="0498C31F" w14:textId="7D9100AB" w:rsidR="001253EB" w:rsidRDefault="00471D98" w:rsidP="0085643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5</w:t>
      </w:r>
      <w:r w:rsidR="001253EB">
        <w:rPr>
          <w:rFonts w:ascii="Times New Roman" w:hAnsi="Times New Roman" w:cs="Times New Roman"/>
          <w:sz w:val="24"/>
          <w:szCs w:val="24"/>
        </w:rPr>
        <w:t xml:space="preserve">. </w:t>
      </w:r>
      <w:r w:rsidR="00D47D7A" w:rsidRPr="0009495B">
        <w:rPr>
          <w:rFonts w:ascii="Times New Roman" w:hAnsi="Times New Roman" w:cs="Times New Roman"/>
          <w:sz w:val="24"/>
          <w:szCs w:val="24"/>
        </w:rPr>
        <w:t>Žemės ūkio technikos registravimo procesas gali būti suskaidytas ir atliekamas ne vienoje savivaldybės administracijoje</w:t>
      </w:r>
      <w:r w:rsidR="005C223A" w:rsidRPr="0009495B">
        <w:rPr>
          <w:rFonts w:ascii="Times New Roman" w:hAnsi="Times New Roman" w:cs="Times New Roman"/>
          <w:sz w:val="24"/>
          <w:szCs w:val="24"/>
        </w:rPr>
        <w:t>,</w:t>
      </w:r>
      <w:r w:rsidR="005C223A" w:rsidRPr="005C223A">
        <w:rPr>
          <w:rFonts w:ascii="Times New Roman" w:hAnsi="Times New Roman" w:cs="Times New Roman"/>
          <w:sz w:val="24"/>
          <w:szCs w:val="24"/>
        </w:rPr>
        <w:t xml:space="preserve"> norimo specialisto pasirinkimas kelia neteisėtų susitarimų rizikas</w:t>
      </w:r>
      <w:r w:rsidR="005C223A">
        <w:rPr>
          <w:rFonts w:ascii="Times New Roman" w:hAnsi="Times New Roman" w:cs="Times New Roman"/>
          <w:sz w:val="24"/>
          <w:szCs w:val="24"/>
        </w:rPr>
        <w:t xml:space="preserve"> </w:t>
      </w:r>
      <w:r w:rsidR="001253EB" w:rsidRPr="001253EB">
        <w:rPr>
          <w:rFonts w:ascii="Times New Roman" w:hAnsi="Times New Roman" w:cs="Times New Roman"/>
          <w:sz w:val="24"/>
          <w:szCs w:val="24"/>
        </w:rPr>
        <w:t>(motyvai išdėstyti 3.</w:t>
      </w:r>
      <w:r w:rsidR="001253EB">
        <w:rPr>
          <w:rFonts w:ascii="Times New Roman" w:hAnsi="Times New Roman" w:cs="Times New Roman"/>
          <w:sz w:val="24"/>
          <w:szCs w:val="24"/>
        </w:rPr>
        <w:t>6</w:t>
      </w:r>
      <w:r w:rsidR="001253EB" w:rsidRPr="001253EB">
        <w:rPr>
          <w:rFonts w:ascii="Times New Roman" w:hAnsi="Times New Roman" w:cs="Times New Roman"/>
          <w:sz w:val="24"/>
          <w:szCs w:val="24"/>
        </w:rPr>
        <w:t xml:space="preserve"> skirsnyje).</w:t>
      </w:r>
    </w:p>
    <w:p w14:paraId="40AFC07B" w14:textId="16EE9A96" w:rsidR="005C223A" w:rsidRDefault="00471D98" w:rsidP="0085643F">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6</w:t>
      </w:r>
      <w:r w:rsidR="005C223A">
        <w:rPr>
          <w:rFonts w:ascii="Times New Roman" w:hAnsi="Times New Roman" w:cs="Times New Roman"/>
          <w:sz w:val="24"/>
          <w:szCs w:val="24"/>
        </w:rPr>
        <w:t xml:space="preserve">. </w:t>
      </w:r>
      <w:r w:rsidR="005C223A" w:rsidRPr="005C223A">
        <w:rPr>
          <w:rFonts w:ascii="Times New Roman" w:hAnsi="Times New Roman" w:cs="Times New Roman"/>
          <w:sz w:val="24"/>
          <w:szCs w:val="24"/>
        </w:rPr>
        <w:t>Žemės ūkio technikos techninės apžiūros metu tikrintini techniniai reikalavimai yra nekonkretūs, aiškiai neapibrėžti, nevykdoma kontrolė, dėl to gali būti piktnaudžiaujama išduodant techninės apžiūros talonus, patvirtinančius teisę eksploatuoti žemės ūkio techniką ir dalyvauti viešajame eisme</w:t>
      </w:r>
      <w:r w:rsidR="005C223A">
        <w:rPr>
          <w:rFonts w:ascii="Times New Roman" w:hAnsi="Times New Roman" w:cs="Times New Roman"/>
          <w:sz w:val="24"/>
          <w:szCs w:val="24"/>
        </w:rPr>
        <w:t xml:space="preserve"> (motyvai išdėstyti 3.7 skirsnyje).</w:t>
      </w:r>
    </w:p>
    <w:p w14:paraId="3992ADA5" w14:textId="77777777" w:rsidR="0009495B" w:rsidRDefault="0009495B" w:rsidP="0085643F">
      <w:pPr>
        <w:spacing w:after="0" w:line="360" w:lineRule="auto"/>
        <w:ind w:firstLine="851"/>
        <w:jc w:val="both"/>
        <w:rPr>
          <w:rFonts w:ascii="Times New Roman" w:hAnsi="Times New Roman" w:cs="Times New Roman"/>
          <w:b/>
          <w:sz w:val="24"/>
          <w:szCs w:val="24"/>
          <w:u w:val="single"/>
        </w:rPr>
      </w:pPr>
    </w:p>
    <w:p w14:paraId="1A529FAE" w14:textId="77777777" w:rsidR="0009495B" w:rsidRDefault="0009495B" w:rsidP="0085643F">
      <w:pPr>
        <w:spacing w:after="0" w:line="360" w:lineRule="auto"/>
        <w:ind w:firstLine="851"/>
        <w:jc w:val="both"/>
        <w:rPr>
          <w:rFonts w:ascii="Times New Roman" w:hAnsi="Times New Roman" w:cs="Times New Roman"/>
          <w:b/>
          <w:sz w:val="24"/>
          <w:szCs w:val="24"/>
          <w:u w:val="single"/>
        </w:rPr>
      </w:pPr>
    </w:p>
    <w:p w14:paraId="052233C5" w14:textId="77777777" w:rsidR="0009495B" w:rsidRDefault="0009495B" w:rsidP="0085643F">
      <w:pPr>
        <w:spacing w:after="0" w:line="360" w:lineRule="auto"/>
        <w:ind w:firstLine="851"/>
        <w:jc w:val="both"/>
        <w:rPr>
          <w:rFonts w:ascii="Times New Roman" w:hAnsi="Times New Roman" w:cs="Times New Roman"/>
          <w:b/>
          <w:sz w:val="24"/>
          <w:szCs w:val="24"/>
          <w:u w:val="single"/>
        </w:rPr>
      </w:pPr>
    </w:p>
    <w:p w14:paraId="22BF1BB1" w14:textId="6EC48B55" w:rsidR="000069A2" w:rsidRPr="001253EB" w:rsidRDefault="000069A2" w:rsidP="0085643F">
      <w:pPr>
        <w:spacing w:after="0" w:line="360" w:lineRule="auto"/>
        <w:ind w:firstLine="851"/>
        <w:jc w:val="both"/>
        <w:rPr>
          <w:rFonts w:ascii="Times New Roman" w:hAnsi="Times New Roman" w:cs="Times New Roman"/>
          <w:b/>
          <w:sz w:val="24"/>
          <w:szCs w:val="24"/>
          <w:u w:val="single"/>
        </w:rPr>
      </w:pPr>
      <w:r w:rsidRPr="001253EB">
        <w:rPr>
          <w:rFonts w:ascii="Times New Roman" w:hAnsi="Times New Roman" w:cs="Times New Roman"/>
          <w:b/>
          <w:sz w:val="24"/>
          <w:szCs w:val="24"/>
          <w:u w:val="single"/>
        </w:rPr>
        <w:lastRenderedPageBreak/>
        <w:t>Kitos antikorupcinės pastabos:</w:t>
      </w:r>
    </w:p>
    <w:p w14:paraId="5295E107" w14:textId="55FD207A" w:rsidR="000069A2" w:rsidRDefault="00846837" w:rsidP="005C223A">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7</w:t>
      </w:r>
      <w:r w:rsidR="000069A2" w:rsidRPr="001253EB">
        <w:rPr>
          <w:rFonts w:ascii="Times New Roman" w:hAnsi="Times New Roman" w:cs="Times New Roman"/>
          <w:sz w:val="24"/>
          <w:szCs w:val="24"/>
        </w:rPr>
        <w:t xml:space="preserve">. </w:t>
      </w:r>
      <w:r w:rsidR="005C223A">
        <w:rPr>
          <w:rFonts w:ascii="Times New Roman" w:hAnsi="Times New Roman" w:cs="Times New Roman"/>
          <w:sz w:val="24"/>
          <w:szCs w:val="24"/>
        </w:rPr>
        <w:t>R</w:t>
      </w:r>
      <w:r w:rsidR="005C223A" w:rsidRPr="005C223A">
        <w:rPr>
          <w:rFonts w:ascii="Times New Roman" w:hAnsi="Times New Roman" w:cs="Times New Roman"/>
          <w:sz w:val="24"/>
          <w:szCs w:val="24"/>
        </w:rPr>
        <w:t>egistruojant naudotą iš užsienio įvežtą žemės ūkio techniką nereikalaujama užsienyje išduoto žemės ūkio technikos išregistravimo patvirtinimo dokumento vertimo į lietuvių kalbą</w:t>
      </w:r>
      <w:r w:rsidR="005C223A">
        <w:rPr>
          <w:rFonts w:ascii="Times New Roman" w:hAnsi="Times New Roman" w:cs="Times New Roman"/>
          <w:sz w:val="24"/>
          <w:szCs w:val="24"/>
        </w:rPr>
        <w:t xml:space="preserve">, taip </w:t>
      </w:r>
      <w:r w:rsidR="005C223A" w:rsidRPr="005C6E47">
        <w:rPr>
          <w:rFonts w:ascii="Times New Roman" w:eastAsia="Calibri" w:hAnsi="Times New Roman" w:cs="Times New Roman"/>
          <w:bCs/>
          <w:iCs/>
          <w:sz w:val="24"/>
          <w:szCs w:val="24"/>
        </w:rPr>
        <w:t>gali būti sudarytos prielaidos registruoti naudotą iš užsienio įvežtą žemės ūkio techniką neįsitikinus jos išregistravimo fakto buvimu ir tikrumu, galimos piktnaudžiavimo rizikos</w:t>
      </w:r>
      <w:r w:rsidR="005C223A">
        <w:rPr>
          <w:rFonts w:ascii="Times New Roman" w:eastAsia="Calibri" w:hAnsi="Times New Roman" w:cs="Times New Roman"/>
          <w:bCs/>
          <w:iCs/>
          <w:sz w:val="24"/>
          <w:szCs w:val="24"/>
        </w:rPr>
        <w:t xml:space="preserve"> </w:t>
      </w:r>
      <w:r w:rsidR="000D4646" w:rsidRPr="001253EB">
        <w:rPr>
          <w:rFonts w:ascii="Times New Roman" w:hAnsi="Times New Roman" w:cs="Times New Roman"/>
          <w:sz w:val="24"/>
          <w:szCs w:val="24"/>
        </w:rPr>
        <w:t>(motyvai išdėstyti 3.</w:t>
      </w:r>
      <w:r w:rsidR="001253EB">
        <w:rPr>
          <w:rFonts w:ascii="Times New Roman" w:hAnsi="Times New Roman" w:cs="Times New Roman"/>
          <w:sz w:val="24"/>
          <w:szCs w:val="24"/>
        </w:rPr>
        <w:t>5</w:t>
      </w:r>
      <w:r w:rsidR="000069A2" w:rsidRPr="001253EB">
        <w:rPr>
          <w:rFonts w:ascii="Times New Roman" w:hAnsi="Times New Roman" w:cs="Times New Roman"/>
          <w:sz w:val="24"/>
          <w:szCs w:val="24"/>
        </w:rPr>
        <w:t xml:space="preserve"> skirsnyje).</w:t>
      </w:r>
    </w:p>
    <w:p w14:paraId="5EAC36E0" w14:textId="65E22148" w:rsidR="005C223A" w:rsidRPr="005C223A" w:rsidRDefault="00846837" w:rsidP="005C223A">
      <w:pPr>
        <w:spacing w:after="0" w:line="360" w:lineRule="auto"/>
        <w:ind w:firstLine="851"/>
        <w:jc w:val="both"/>
        <w:rPr>
          <w:rFonts w:ascii="Times New Roman" w:eastAsia="Calibri" w:hAnsi="Times New Roman" w:cs="Times New Roman"/>
          <w:bCs/>
          <w:iCs/>
          <w:sz w:val="24"/>
          <w:szCs w:val="24"/>
        </w:rPr>
      </w:pPr>
      <w:r>
        <w:rPr>
          <w:rFonts w:ascii="Times New Roman" w:hAnsi="Times New Roman" w:cs="Times New Roman"/>
          <w:sz w:val="24"/>
          <w:szCs w:val="24"/>
        </w:rPr>
        <w:t>8</w:t>
      </w:r>
      <w:r w:rsidR="005C223A">
        <w:rPr>
          <w:rFonts w:ascii="Times New Roman" w:hAnsi="Times New Roman" w:cs="Times New Roman"/>
          <w:sz w:val="24"/>
          <w:szCs w:val="24"/>
        </w:rPr>
        <w:t xml:space="preserve">. </w:t>
      </w:r>
      <w:r w:rsidR="005C223A" w:rsidRPr="005C223A">
        <w:rPr>
          <w:rFonts w:ascii="Times New Roman" w:hAnsi="Times New Roman" w:cs="Times New Roman"/>
          <w:sz w:val="24"/>
          <w:szCs w:val="24"/>
        </w:rPr>
        <w:t>Nevykdomi ratinių traktorių pradiniai techniniai patikrinimai kelyje</w:t>
      </w:r>
      <w:r w:rsidR="005C223A">
        <w:rPr>
          <w:rFonts w:ascii="Times New Roman" w:hAnsi="Times New Roman" w:cs="Times New Roman"/>
          <w:sz w:val="24"/>
          <w:szCs w:val="24"/>
        </w:rPr>
        <w:t xml:space="preserve"> (</w:t>
      </w:r>
      <w:r w:rsidR="005C223A" w:rsidRPr="005C223A">
        <w:rPr>
          <w:rFonts w:ascii="Times New Roman" w:hAnsi="Times New Roman" w:cs="Times New Roman"/>
          <w:sz w:val="24"/>
          <w:szCs w:val="24"/>
        </w:rPr>
        <w:t>sudėtinė techninės priežiūros sistemos dalis</w:t>
      </w:r>
      <w:r w:rsidR="005C223A">
        <w:rPr>
          <w:rFonts w:ascii="Times New Roman" w:hAnsi="Times New Roman" w:cs="Times New Roman"/>
          <w:sz w:val="24"/>
          <w:szCs w:val="24"/>
        </w:rPr>
        <w:t>) (motyvai išdėstyti 3.8 skirsnyje).</w:t>
      </w:r>
    </w:p>
    <w:p w14:paraId="7E52E8D0" w14:textId="4DBA6DFF" w:rsidR="00F260EE" w:rsidRDefault="00F260EE" w:rsidP="0085643F">
      <w:pPr>
        <w:spacing w:after="0" w:line="360" w:lineRule="auto"/>
        <w:ind w:firstLine="851"/>
        <w:jc w:val="both"/>
        <w:rPr>
          <w:rFonts w:ascii="Times New Roman" w:hAnsi="Times New Roman" w:cs="Times New Roman"/>
          <w:sz w:val="24"/>
          <w:szCs w:val="24"/>
        </w:rPr>
      </w:pPr>
    </w:p>
    <w:p w14:paraId="041AA1FD" w14:textId="4F1D0317" w:rsidR="00F260EE" w:rsidRDefault="00F260EE" w:rsidP="0085643F">
      <w:pPr>
        <w:spacing w:after="0" w:line="360" w:lineRule="auto"/>
        <w:ind w:firstLine="851"/>
        <w:jc w:val="both"/>
        <w:rPr>
          <w:rFonts w:ascii="Times New Roman" w:hAnsi="Times New Roman" w:cs="Times New Roman"/>
          <w:b/>
          <w:sz w:val="24"/>
          <w:szCs w:val="24"/>
          <w:u w:val="single"/>
        </w:rPr>
      </w:pPr>
      <w:r w:rsidRPr="00F260EE">
        <w:rPr>
          <w:rFonts w:ascii="Times New Roman" w:hAnsi="Times New Roman" w:cs="Times New Roman"/>
          <w:b/>
          <w:sz w:val="24"/>
          <w:szCs w:val="24"/>
          <w:u w:val="single"/>
        </w:rPr>
        <w:t>Kitos pastabos</w:t>
      </w:r>
      <w:r>
        <w:rPr>
          <w:rFonts w:ascii="Times New Roman" w:hAnsi="Times New Roman" w:cs="Times New Roman"/>
          <w:b/>
          <w:sz w:val="24"/>
          <w:szCs w:val="24"/>
          <w:u w:val="single"/>
        </w:rPr>
        <w:t>:</w:t>
      </w:r>
    </w:p>
    <w:p w14:paraId="3F747955" w14:textId="48A0E226" w:rsidR="00F260EE" w:rsidRPr="00F260EE" w:rsidRDefault="00846837" w:rsidP="0085643F">
      <w:pPr>
        <w:spacing w:after="0" w:line="360" w:lineRule="auto"/>
        <w:ind w:firstLine="851"/>
        <w:jc w:val="both"/>
        <w:rPr>
          <w:rFonts w:ascii="Times New Roman" w:hAnsi="Times New Roman" w:cs="Times New Roman"/>
          <w:bCs/>
          <w:sz w:val="24"/>
          <w:szCs w:val="24"/>
        </w:rPr>
      </w:pPr>
      <w:r>
        <w:rPr>
          <w:rFonts w:ascii="Times New Roman" w:hAnsi="Times New Roman" w:cs="Times New Roman"/>
          <w:bCs/>
          <w:sz w:val="24"/>
          <w:szCs w:val="24"/>
        </w:rPr>
        <w:t>9</w:t>
      </w:r>
      <w:r w:rsidR="005C223A">
        <w:rPr>
          <w:rFonts w:ascii="Times New Roman" w:hAnsi="Times New Roman" w:cs="Times New Roman"/>
          <w:bCs/>
          <w:sz w:val="24"/>
          <w:szCs w:val="24"/>
        </w:rPr>
        <w:t xml:space="preserve">. </w:t>
      </w:r>
      <w:r w:rsidR="005C223A" w:rsidRPr="005C223A">
        <w:rPr>
          <w:rFonts w:ascii="Times New Roman" w:hAnsi="Times New Roman" w:cs="Times New Roman"/>
          <w:bCs/>
          <w:sz w:val="24"/>
          <w:szCs w:val="24"/>
        </w:rPr>
        <w:t>Nėra priemonių TSMPRIS objektų, kurie nebenaudojami, identifikavimui</w:t>
      </w:r>
      <w:r w:rsidR="005C223A">
        <w:rPr>
          <w:rFonts w:ascii="Times New Roman" w:hAnsi="Times New Roman" w:cs="Times New Roman"/>
          <w:bCs/>
          <w:sz w:val="24"/>
          <w:szCs w:val="24"/>
        </w:rPr>
        <w:t xml:space="preserve"> (motyvai išdėstyti 3.9 skirsnyje</w:t>
      </w:r>
      <w:r w:rsidR="00472D7E">
        <w:rPr>
          <w:rFonts w:ascii="Times New Roman" w:hAnsi="Times New Roman" w:cs="Times New Roman"/>
          <w:bCs/>
          <w:sz w:val="24"/>
          <w:szCs w:val="24"/>
        </w:rPr>
        <w:t>)</w:t>
      </w:r>
      <w:r w:rsidR="005C223A">
        <w:rPr>
          <w:rFonts w:ascii="Times New Roman" w:hAnsi="Times New Roman" w:cs="Times New Roman"/>
          <w:bCs/>
          <w:sz w:val="24"/>
          <w:szCs w:val="24"/>
        </w:rPr>
        <w:t>.</w:t>
      </w:r>
    </w:p>
    <w:p w14:paraId="54A43018" w14:textId="77777777" w:rsidR="00200BF3" w:rsidRDefault="000069A2" w:rsidP="0085643F">
      <w:pPr>
        <w:spacing w:after="0" w:line="360" w:lineRule="auto"/>
        <w:rPr>
          <w:rFonts w:ascii="Times New Roman" w:hAnsi="Times New Roman" w:cs="Times New Roman"/>
          <w:sz w:val="24"/>
          <w:szCs w:val="24"/>
        </w:rPr>
        <w:sectPr w:rsidR="00200BF3" w:rsidSect="007940D4">
          <w:headerReference w:type="even" r:id="rId94"/>
          <w:headerReference w:type="default" r:id="rId95"/>
          <w:footerReference w:type="even" r:id="rId96"/>
          <w:footerReference w:type="default" r:id="rId97"/>
          <w:headerReference w:type="first" r:id="rId98"/>
          <w:footerReference w:type="first" r:id="rId99"/>
          <w:pgSz w:w="11906" w:h="16838"/>
          <w:pgMar w:top="1134" w:right="567" w:bottom="1134" w:left="1701" w:header="567" w:footer="567" w:gutter="0"/>
          <w:cols w:space="1296"/>
          <w:titlePg/>
          <w:docGrid w:linePitch="360"/>
        </w:sectPr>
      </w:pPr>
      <w:r w:rsidRPr="00EF69D3">
        <w:rPr>
          <w:rFonts w:ascii="Times New Roman" w:hAnsi="Times New Roman" w:cs="Times New Roman"/>
          <w:sz w:val="24"/>
          <w:szCs w:val="24"/>
        </w:rPr>
        <w:br w:type="page"/>
      </w:r>
    </w:p>
    <w:p w14:paraId="2059ADB9" w14:textId="77777777" w:rsidR="007940D4" w:rsidRPr="00C2434B" w:rsidRDefault="007940D4" w:rsidP="007940D4">
      <w:pPr>
        <w:pStyle w:val="Antrat1"/>
        <w:jc w:val="center"/>
        <w:rPr>
          <w:lang w:val="lt-LT"/>
        </w:rPr>
      </w:pPr>
      <w:r w:rsidRPr="00C2434B">
        <w:rPr>
          <w:lang w:val="lt-LT"/>
        </w:rPr>
        <w:lastRenderedPageBreak/>
        <w:t>6. REKOMENDACINIO POBŪDŽIO PASIŪLYMAI</w:t>
      </w:r>
    </w:p>
    <w:tbl>
      <w:tblPr>
        <w:tblStyle w:val="Lentelstinklelis"/>
        <w:tblW w:w="14459" w:type="dxa"/>
        <w:tblInd w:w="562" w:type="dxa"/>
        <w:tblLook w:val="04A0" w:firstRow="1" w:lastRow="0" w:firstColumn="1" w:lastColumn="0" w:noHBand="0" w:noVBand="1"/>
      </w:tblPr>
      <w:tblGrid>
        <w:gridCol w:w="5529"/>
        <w:gridCol w:w="8930"/>
      </w:tblGrid>
      <w:tr w:rsidR="007940D4" w:rsidRPr="00E84B58" w14:paraId="679C8382" w14:textId="77777777" w:rsidTr="006548FA">
        <w:tc>
          <w:tcPr>
            <w:tcW w:w="5529" w:type="dxa"/>
            <w:shd w:val="clear" w:color="auto" w:fill="A8D08D" w:themeFill="accent6" w:themeFillTint="99"/>
          </w:tcPr>
          <w:p w14:paraId="568BFE4E" w14:textId="5E10567E" w:rsidR="007940D4" w:rsidRPr="00E84B58" w:rsidRDefault="007940D4" w:rsidP="00AA4786">
            <w:pPr>
              <w:spacing w:line="360" w:lineRule="auto"/>
              <w:jc w:val="both"/>
              <w:rPr>
                <w:rFonts w:ascii="Times New Roman" w:hAnsi="Times New Roman" w:cs="Times New Roman"/>
                <w:b/>
                <w:bCs/>
                <w:sz w:val="24"/>
                <w:szCs w:val="24"/>
              </w:rPr>
            </w:pPr>
            <w:r w:rsidRPr="00E84B58">
              <w:rPr>
                <w:rFonts w:ascii="Times New Roman" w:hAnsi="Times New Roman" w:cs="Times New Roman"/>
                <w:b/>
                <w:bCs/>
                <w:sz w:val="24"/>
                <w:szCs w:val="24"/>
              </w:rPr>
              <w:t>KRITINĖS ANTIKORUPCINĖS PASTABOS</w:t>
            </w:r>
          </w:p>
        </w:tc>
        <w:tc>
          <w:tcPr>
            <w:tcW w:w="8930" w:type="dxa"/>
            <w:shd w:val="clear" w:color="auto" w:fill="E2EFD9" w:themeFill="accent6" w:themeFillTint="33"/>
          </w:tcPr>
          <w:p w14:paraId="53A7CE27" w14:textId="00E58E42" w:rsidR="007940D4" w:rsidRPr="006548FA" w:rsidRDefault="006548FA" w:rsidP="006548FA">
            <w:pPr>
              <w:spacing w:line="360" w:lineRule="auto"/>
              <w:jc w:val="center"/>
              <w:rPr>
                <w:rFonts w:ascii="Times New Roman" w:hAnsi="Times New Roman" w:cs="Times New Roman"/>
                <w:b/>
                <w:bCs/>
                <w:sz w:val="24"/>
                <w:szCs w:val="24"/>
              </w:rPr>
            </w:pPr>
            <w:r w:rsidRPr="006548FA">
              <w:rPr>
                <w:rFonts w:ascii="Times New Roman" w:hAnsi="Times New Roman" w:cs="Times New Roman"/>
                <w:b/>
                <w:bCs/>
                <w:sz w:val="24"/>
                <w:szCs w:val="24"/>
              </w:rPr>
              <w:t>REKOMENDACINIO POBŪDŽIO PASIŪLYMAI</w:t>
            </w:r>
          </w:p>
        </w:tc>
      </w:tr>
      <w:tr w:rsidR="007940D4" w:rsidRPr="00E84B58" w14:paraId="26D4F23C" w14:textId="77777777" w:rsidTr="00AA4786">
        <w:tc>
          <w:tcPr>
            <w:tcW w:w="5529" w:type="dxa"/>
            <w:shd w:val="clear" w:color="auto" w:fill="E2EFD9" w:themeFill="accent6" w:themeFillTint="33"/>
          </w:tcPr>
          <w:p w14:paraId="7A6E0E28" w14:textId="5AC4C21B" w:rsidR="007940D4" w:rsidRPr="00E84B58" w:rsidRDefault="007940D4" w:rsidP="00AA4786">
            <w:pPr>
              <w:spacing w:after="120"/>
              <w:ind w:firstLine="23"/>
              <w:jc w:val="both"/>
              <w:rPr>
                <w:rFonts w:ascii="Times New Roman" w:hAnsi="Times New Roman" w:cs="Times New Roman"/>
                <w:sz w:val="24"/>
                <w:szCs w:val="24"/>
              </w:rPr>
            </w:pPr>
            <w:r w:rsidRPr="00E84B58">
              <w:rPr>
                <w:rFonts w:ascii="Times New Roman" w:hAnsi="Times New Roman" w:cs="Times New Roman"/>
                <w:sz w:val="24"/>
                <w:szCs w:val="24"/>
              </w:rPr>
              <w:t xml:space="preserve">1. </w:t>
            </w:r>
            <w:r w:rsidR="00685E39" w:rsidRPr="00CC0A43">
              <w:rPr>
                <w:rFonts w:ascii="Times New Roman" w:hAnsi="Times New Roman" w:cs="Times New Roman"/>
                <w:sz w:val="24"/>
                <w:szCs w:val="24"/>
              </w:rPr>
              <w:t>Žemės ūkio technikos registravimo procesuose nėra pakankamų priemonių ir efektyvių kontrolės mechanizmų, kurie užtikrintų, kad Lietuvos Respublikos traktorių, savaeigių ir žemės ūkio mašinų ir jų priekabų registro informacinėje sistemoje būtų registruoti tik registro objektai</w:t>
            </w:r>
            <w:r w:rsidR="00685E39">
              <w:rPr>
                <w:rFonts w:ascii="Times New Roman" w:hAnsi="Times New Roman" w:cs="Times New Roman"/>
                <w:sz w:val="24"/>
                <w:szCs w:val="24"/>
              </w:rPr>
              <w:t>. Tai kelia</w:t>
            </w:r>
            <w:r w:rsidR="00685E39" w:rsidRPr="00CC0A43">
              <w:rPr>
                <w:rFonts w:ascii="Times New Roman" w:hAnsi="Times New Roman" w:cs="Times New Roman"/>
                <w:sz w:val="24"/>
                <w:szCs w:val="24"/>
              </w:rPr>
              <w:t xml:space="preserve"> ne tik aplaidumo (pareigų neatlikimo), bet ir piktnaudžiavimo, kyšininkavimo bei papirkimo rizik</w:t>
            </w:r>
            <w:r w:rsidR="00685E39">
              <w:rPr>
                <w:rFonts w:ascii="Times New Roman" w:hAnsi="Times New Roman" w:cs="Times New Roman"/>
                <w:sz w:val="24"/>
                <w:szCs w:val="24"/>
              </w:rPr>
              <w:t>a</w:t>
            </w:r>
            <w:r w:rsidR="00685E39" w:rsidRPr="00CC0A43">
              <w:rPr>
                <w:rFonts w:ascii="Times New Roman" w:hAnsi="Times New Roman" w:cs="Times New Roman"/>
                <w:sz w:val="24"/>
                <w:szCs w:val="24"/>
              </w:rPr>
              <w:t>s</w:t>
            </w:r>
            <w:r w:rsidR="00685E39" w:rsidRPr="001253EB">
              <w:rPr>
                <w:rFonts w:ascii="Times New Roman" w:hAnsi="Times New Roman" w:cs="Times New Roman"/>
                <w:sz w:val="24"/>
                <w:szCs w:val="24"/>
              </w:rPr>
              <w:t xml:space="preserve"> </w:t>
            </w:r>
            <w:r w:rsidR="00685E39" w:rsidRPr="00685E39">
              <w:rPr>
                <w:rFonts w:ascii="Times New Roman" w:hAnsi="Times New Roman" w:cs="Times New Roman"/>
                <w:i/>
                <w:iCs/>
                <w:sz w:val="24"/>
                <w:szCs w:val="24"/>
              </w:rPr>
              <w:t>(žr. 3.1 skirsnio argumentus)</w:t>
            </w:r>
            <w:r w:rsidR="00685E39" w:rsidRPr="001253EB">
              <w:rPr>
                <w:rFonts w:ascii="Times New Roman" w:hAnsi="Times New Roman" w:cs="Times New Roman"/>
                <w:sz w:val="24"/>
                <w:szCs w:val="24"/>
              </w:rPr>
              <w:t>.</w:t>
            </w:r>
          </w:p>
        </w:tc>
        <w:tc>
          <w:tcPr>
            <w:tcW w:w="8930" w:type="dxa"/>
          </w:tcPr>
          <w:p w14:paraId="6D8D433A" w14:textId="4ABEC1FA" w:rsidR="003763EC" w:rsidRPr="00A41D7C" w:rsidRDefault="007940D4" w:rsidP="00AA4786">
            <w:pPr>
              <w:jc w:val="both"/>
              <w:rPr>
                <w:rFonts w:ascii="Times New Roman" w:hAnsi="Times New Roman" w:cs="Times New Roman"/>
                <w:sz w:val="24"/>
                <w:szCs w:val="24"/>
              </w:rPr>
            </w:pPr>
            <w:r w:rsidRPr="00A41D7C">
              <w:rPr>
                <w:rFonts w:ascii="Times New Roman" w:hAnsi="Times New Roman" w:cs="Times New Roman"/>
                <w:sz w:val="24"/>
                <w:szCs w:val="24"/>
              </w:rPr>
              <w:t>Siek</w:t>
            </w:r>
            <w:r w:rsidR="00A41D7C" w:rsidRPr="00A41D7C">
              <w:rPr>
                <w:rFonts w:ascii="Times New Roman" w:hAnsi="Times New Roman" w:cs="Times New Roman"/>
                <w:sz w:val="24"/>
                <w:szCs w:val="24"/>
              </w:rPr>
              <w:t>iant, kad TSMPRIS būtų registruoti tik registro objektai</w:t>
            </w:r>
            <w:r w:rsidRPr="00A41D7C">
              <w:rPr>
                <w:rFonts w:ascii="Times New Roman" w:hAnsi="Times New Roman" w:cs="Times New Roman"/>
                <w:sz w:val="24"/>
                <w:szCs w:val="24"/>
              </w:rPr>
              <w:t xml:space="preserve">, siūlome: </w:t>
            </w:r>
          </w:p>
          <w:p w14:paraId="3327D3AB" w14:textId="5212DF7B" w:rsidR="00A41D7C" w:rsidRPr="00A41D7C" w:rsidRDefault="007940D4" w:rsidP="00A41D7C">
            <w:pPr>
              <w:jc w:val="both"/>
              <w:rPr>
                <w:rFonts w:ascii="Times New Roman" w:hAnsi="Times New Roman" w:cs="Times New Roman"/>
                <w:sz w:val="24"/>
                <w:szCs w:val="24"/>
              </w:rPr>
            </w:pPr>
            <w:r w:rsidRPr="00A41D7C">
              <w:rPr>
                <w:rFonts w:ascii="Times New Roman" w:hAnsi="Times New Roman" w:cs="Times New Roman"/>
                <w:sz w:val="24"/>
                <w:szCs w:val="24"/>
              </w:rPr>
              <w:t xml:space="preserve">1. </w:t>
            </w:r>
            <w:r w:rsidR="00A41D7C" w:rsidRPr="00A41D7C">
              <w:rPr>
                <w:rFonts w:ascii="Times New Roman" w:hAnsi="Times New Roman" w:cs="Times New Roman"/>
                <w:b/>
                <w:bCs/>
                <w:sz w:val="24"/>
                <w:szCs w:val="24"/>
              </w:rPr>
              <w:t>Žemės ūkio ministerijai:</w:t>
            </w:r>
            <w:r w:rsidR="00A41D7C" w:rsidRPr="00A41D7C">
              <w:rPr>
                <w:rFonts w:ascii="Times New Roman" w:hAnsi="Times New Roman" w:cs="Times New Roman"/>
                <w:sz w:val="24"/>
                <w:szCs w:val="24"/>
              </w:rPr>
              <w:t xml:space="preserve"> </w:t>
            </w:r>
          </w:p>
          <w:p w14:paraId="19F01F15" w14:textId="06A46648" w:rsid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1</w:t>
            </w:r>
            <w:r>
              <w:rPr>
                <w:rFonts w:ascii="Times New Roman" w:hAnsi="Times New Roman" w:cs="Times New Roman"/>
                <w:sz w:val="24"/>
                <w:szCs w:val="24"/>
              </w:rPr>
              <w:t xml:space="preserve">. </w:t>
            </w:r>
            <w:r w:rsidRPr="00A41D7C">
              <w:rPr>
                <w:rFonts w:ascii="Times New Roman" w:hAnsi="Times New Roman" w:cs="Times New Roman"/>
                <w:sz w:val="24"/>
                <w:szCs w:val="24"/>
              </w:rPr>
              <w:t xml:space="preserve">Sukurti ir užtikrinti efektyvią TSMPRIS kontrolės sistemą: ne TSMPRIS objektų identifikavimą, išregistravimo inicijavimą ir priimtų sprendimų įgyvendinimo priežiūrą. </w:t>
            </w:r>
          </w:p>
          <w:p w14:paraId="2BE5164D" w14:textId="1E9AE32A"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2</w:t>
            </w:r>
            <w:r>
              <w:rPr>
                <w:rFonts w:ascii="Times New Roman" w:hAnsi="Times New Roman" w:cs="Times New Roman"/>
                <w:sz w:val="24"/>
                <w:szCs w:val="24"/>
              </w:rPr>
              <w:t xml:space="preserve">. </w:t>
            </w:r>
            <w:r w:rsidRPr="00A41D7C">
              <w:rPr>
                <w:rFonts w:ascii="Times New Roman" w:hAnsi="Times New Roman" w:cs="Times New Roman"/>
                <w:sz w:val="24"/>
                <w:szCs w:val="24"/>
              </w:rPr>
              <w:t>Sukurti ir užtikrinti tęstinių periodinių mokymų, metodinės pagalbos sistemą savivaldybių administracijų darbuotojams, atsakingiems už žemės ūkio technikos registravimą bei techninę priežiūrą.</w:t>
            </w:r>
          </w:p>
          <w:p w14:paraId="0E954382" w14:textId="04BC5385"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3</w:t>
            </w:r>
            <w:r>
              <w:rPr>
                <w:rFonts w:ascii="Times New Roman" w:hAnsi="Times New Roman" w:cs="Times New Roman"/>
                <w:sz w:val="24"/>
                <w:szCs w:val="24"/>
              </w:rPr>
              <w:t xml:space="preserve">. </w:t>
            </w:r>
            <w:r w:rsidRPr="00A41D7C">
              <w:rPr>
                <w:rFonts w:ascii="Times New Roman" w:hAnsi="Times New Roman" w:cs="Times New Roman"/>
                <w:sz w:val="24"/>
                <w:szCs w:val="24"/>
              </w:rPr>
              <w:t>Nustatyti ne iš Europos Sąjungos įvežtos žemės ūkio technikos, pripažintos netinkama eksploatuoti žemės ūkio technikos registravimo taisykles.</w:t>
            </w:r>
          </w:p>
          <w:p w14:paraId="0F4B7E8D" w14:textId="7B74AC66"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4</w:t>
            </w:r>
            <w:r>
              <w:rPr>
                <w:rFonts w:ascii="Times New Roman" w:hAnsi="Times New Roman" w:cs="Times New Roman"/>
                <w:sz w:val="24"/>
                <w:szCs w:val="24"/>
              </w:rPr>
              <w:t xml:space="preserve">. </w:t>
            </w:r>
            <w:r w:rsidRPr="00A41D7C">
              <w:rPr>
                <w:rFonts w:ascii="Times New Roman" w:hAnsi="Times New Roman" w:cs="Times New Roman"/>
                <w:sz w:val="24"/>
                <w:szCs w:val="24"/>
              </w:rPr>
              <w:t>Nustatyti aiškius ratinių traktorių ir jų priekabų (puspriekabių) kategorijos nustatymo būdus.</w:t>
            </w:r>
          </w:p>
          <w:p w14:paraId="5E429869" w14:textId="7AD5A894"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5</w:t>
            </w:r>
            <w:r>
              <w:rPr>
                <w:rFonts w:ascii="Times New Roman" w:hAnsi="Times New Roman" w:cs="Times New Roman"/>
                <w:sz w:val="24"/>
                <w:szCs w:val="24"/>
              </w:rPr>
              <w:t xml:space="preserve">. </w:t>
            </w:r>
            <w:r w:rsidRPr="00A41D7C">
              <w:rPr>
                <w:rFonts w:ascii="Times New Roman" w:hAnsi="Times New Roman" w:cs="Times New Roman"/>
                <w:sz w:val="24"/>
                <w:szCs w:val="24"/>
              </w:rPr>
              <w:t xml:space="preserve">Paskirti atsakingas institucijas teikti išvadas, vertinimus, ar transporto priemonės yra TSMPRIS objektai (tiek dėl registruojamų, tiek dėl įregistruotų), kaip numatyta IS nuostatų 27.5 punkte bei Traktorių, savaeigių ir žemės ūkio mašinų ir jų priekabų registravimo taisyklių 27 punkte.  </w:t>
            </w:r>
          </w:p>
          <w:p w14:paraId="3BDDEAA5" w14:textId="35EA5BEF"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6</w:t>
            </w:r>
            <w:r>
              <w:rPr>
                <w:rFonts w:ascii="Times New Roman" w:hAnsi="Times New Roman" w:cs="Times New Roman"/>
                <w:sz w:val="24"/>
                <w:szCs w:val="24"/>
              </w:rPr>
              <w:t xml:space="preserve">. </w:t>
            </w:r>
            <w:r w:rsidRPr="00A41D7C">
              <w:rPr>
                <w:rFonts w:ascii="Times New Roman" w:hAnsi="Times New Roman" w:cs="Times New Roman"/>
                <w:sz w:val="24"/>
                <w:szCs w:val="24"/>
              </w:rPr>
              <w:t xml:space="preserve">Sudaryti sąlygas dėl Kelių transporto priemonių registro duomenų gavimo.  </w:t>
            </w:r>
          </w:p>
          <w:p w14:paraId="4B7F8CB7" w14:textId="32D5866E"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7</w:t>
            </w:r>
            <w:r>
              <w:rPr>
                <w:rFonts w:ascii="Times New Roman" w:hAnsi="Times New Roman" w:cs="Times New Roman"/>
                <w:sz w:val="24"/>
                <w:szCs w:val="24"/>
              </w:rPr>
              <w:t xml:space="preserve">. </w:t>
            </w:r>
            <w:r w:rsidRPr="00A41D7C">
              <w:rPr>
                <w:rFonts w:ascii="Times New Roman" w:hAnsi="Times New Roman" w:cs="Times New Roman"/>
                <w:sz w:val="24"/>
                <w:szCs w:val="24"/>
              </w:rPr>
              <w:t>Nustatyti TSMPRIS funkcionalumą, kad išregistruotas ne TSMPRIS objektas negalėtų būti iš naujo įregistruojamas.</w:t>
            </w:r>
          </w:p>
          <w:p w14:paraId="77461AF9" w14:textId="56142C02"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1.</w:t>
            </w:r>
            <w:r w:rsidR="002E0565">
              <w:rPr>
                <w:rFonts w:ascii="Times New Roman" w:hAnsi="Times New Roman" w:cs="Times New Roman"/>
                <w:sz w:val="24"/>
                <w:szCs w:val="24"/>
              </w:rPr>
              <w:t>8</w:t>
            </w:r>
            <w:r>
              <w:rPr>
                <w:rFonts w:ascii="Times New Roman" w:hAnsi="Times New Roman" w:cs="Times New Roman"/>
                <w:sz w:val="24"/>
                <w:szCs w:val="24"/>
              </w:rPr>
              <w:t xml:space="preserve">. </w:t>
            </w:r>
            <w:r w:rsidRPr="00A41D7C">
              <w:rPr>
                <w:rFonts w:ascii="Times New Roman" w:hAnsi="Times New Roman" w:cs="Times New Roman"/>
                <w:sz w:val="24"/>
                <w:szCs w:val="24"/>
              </w:rPr>
              <w:t>Reglamentuoti TSMPRIS objekto išregistravimo sprendimo turinį, t. y. kokie motyvai ir aplinkybės šiame sprendime turi būti detaliai aprašyti.</w:t>
            </w:r>
          </w:p>
          <w:p w14:paraId="55688C23" w14:textId="1FD43652" w:rsidR="007940D4" w:rsidRPr="00E84B58" w:rsidRDefault="00A41D7C" w:rsidP="00A41D7C">
            <w:pPr>
              <w:jc w:val="both"/>
              <w:rPr>
                <w:rFonts w:ascii="Times New Roman" w:hAnsi="Times New Roman" w:cs="Times New Roman"/>
                <w:sz w:val="24"/>
                <w:szCs w:val="24"/>
              </w:rPr>
            </w:pPr>
            <w:r>
              <w:rPr>
                <w:rFonts w:ascii="Times New Roman" w:hAnsi="Times New Roman" w:cs="Times New Roman"/>
                <w:sz w:val="24"/>
                <w:szCs w:val="24"/>
              </w:rPr>
              <w:t xml:space="preserve">2. </w:t>
            </w:r>
            <w:r w:rsidRPr="00A41D7C">
              <w:rPr>
                <w:rFonts w:ascii="Times New Roman" w:hAnsi="Times New Roman" w:cs="Times New Roman"/>
                <w:b/>
                <w:bCs/>
                <w:sz w:val="24"/>
                <w:szCs w:val="24"/>
              </w:rPr>
              <w:t>Savivaldybių administracijoms</w:t>
            </w:r>
            <w:r w:rsidRPr="00A41D7C">
              <w:rPr>
                <w:rFonts w:ascii="Times New Roman" w:hAnsi="Times New Roman" w:cs="Times New Roman"/>
                <w:sz w:val="24"/>
                <w:szCs w:val="24"/>
              </w:rPr>
              <w:t xml:space="preserve"> (šios analizės subjektams) priimti sprendimus dėl nurodytų ne TSMPRIS objektų išregistravimo.</w:t>
            </w:r>
          </w:p>
        </w:tc>
      </w:tr>
      <w:tr w:rsidR="007940D4" w:rsidRPr="00E84B58" w14:paraId="10B08E2F" w14:textId="77777777" w:rsidTr="00AA4786">
        <w:tc>
          <w:tcPr>
            <w:tcW w:w="5529" w:type="dxa"/>
            <w:shd w:val="clear" w:color="auto" w:fill="E2EFD9" w:themeFill="accent6" w:themeFillTint="33"/>
          </w:tcPr>
          <w:p w14:paraId="6D0093C1" w14:textId="713F9411" w:rsidR="007940D4" w:rsidRPr="00E84B58" w:rsidRDefault="007940D4" w:rsidP="00200BF3">
            <w:pPr>
              <w:jc w:val="both"/>
              <w:rPr>
                <w:rFonts w:ascii="Times New Roman" w:hAnsi="Times New Roman" w:cs="Times New Roman"/>
                <w:sz w:val="24"/>
                <w:szCs w:val="24"/>
              </w:rPr>
            </w:pPr>
            <w:r w:rsidRPr="00E84B58">
              <w:rPr>
                <w:rFonts w:ascii="Times New Roman" w:hAnsi="Times New Roman" w:cs="Times New Roman"/>
                <w:sz w:val="24"/>
                <w:szCs w:val="24"/>
              </w:rPr>
              <w:t xml:space="preserve">2. </w:t>
            </w:r>
            <w:r w:rsidR="00685E39" w:rsidRPr="00685E39">
              <w:rPr>
                <w:rFonts w:ascii="Times New Roman" w:hAnsi="Times New Roman" w:cs="Times New Roman"/>
                <w:sz w:val="24"/>
                <w:szCs w:val="24"/>
              </w:rPr>
              <w:t xml:space="preserve">Tokia pati technika registruojama ir Kelių transporto priemonių registre, ir TSMPRIS.  Skirtinga praktika tokios pačios technikos registravimo skirtinguose registruose, kai jos eksploatacijai atitinkamai taikomi skirtingi reikalavimai, sudaro galimybes šios technikos savininkams (valdytojams) pasirinkti „patogesnius“ registravimo bei eksploatavimo reikalavimus, o registruojantiems asmenis sudaromos neapibrėžtos </w:t>
            </w:r>
            <w:r w:rsidR="00685E39" w:rsidRPr="00685E39">
              <w:rPr>
                <w:rFonts w:ascii="Times New Roman" w:hAnsi="Times New Roman" w:cs="Times New Roman"/>
                <w:sz w:val="24"/>
                <w:szCs w:val="24"/>
              </w:rPr>
              <w:lastRenderedPageBreak/>
              <w:t xml:space="preserve">sprendimų priėmimo situacijos, kurios taip pat gali būti įtakotos ir neleistino poveikio priemonėmis </w:t>
            </w:r>
            <w:r w:rsidR="00685E39" w:rsidRPr="00685E39">
              <w:rPr>
                <w:rFonts w:ascii="Times New Roman" w:hAnsi="Times New Roman" w:cs="Times New Roman"/>
                <w:i/>
                <w:iCs/>
                <w:sz w:val="24"/>
                <w:szCs w:val="24"/>
              </w:rPr>
              <w:t>(žr. 3.2 skirsnio argumentus)</w:t>
            </w:r>
            <w:r w:rsidR="00685E39" w:rsidRPr="00685E39">
              <w:rPr>
                <w:rFonts w:ascii="Times New Roman" w:hAnsi="Times New Roman" w:cs="Times New Roman"/>
                <w:sz w:val="24"/>
                <w:szCs w:val="24"/>
              </w:rPr>
              <w:t>.</w:t>
            </w:r>
          </w:p>
        </w:tc>
        <w:tc>
          <w:tcPr>
            <w:tcW w:w="8930" w:type="dxa"/>
          </w:tcPr>
          <w:p w14:paraId="4A313C16" w14:textId="5EE92303" w:rsidR="007940D4" w:rsidRDefault="007940D4" w:rsidP="00AA4786">
            <w:pPr>
              <w:jc w:val="both"/>
              <w:rPr>
                <w:rFonts w:ascii="Times New Roman" w:hAnsi="Times New Roman" w:cs="Times New Roman"/>
                <w:sz w:val="24"/>
                <w:szCs w:val="24"/>
              </w:rPr>
            </w:pPr>
            <w:r w:rsidRPr="00E84B58">
              <w:rPr>
                <w:rFonts w:ascii="Times New Roman" w:hAnsi="Times New Roman" w:cs="Times New Roman"/>
                <w:sz w:val="24"/>
                <w:szCs w:val="24"/>
              </w:rPr>
              <w:lastRenderedPageBreak/>
              <w:t>Sie</w:t>
            </w:r>
            <w:r w:rsidR="00A41D7C">
              <w:rPr>
                <w:rFonts w:ascii="Times New Roman" w:hAnsi="Times New Roman" w:cs="Times New Roman"/>
                <w:sz w:val="24"/>
                <w:szCs w:val="24"/>
              </w:rPr>
              <w:t>kiant vieningos praktikos dėl transporto priemonių registravimo</w:t>
            </w:r>
            <w:r w:rsidR="002E0565">
              <w:rPr>
                <w:rFonts w:ascii="Times New Roman" w:hAnsi="Times New Roman" w:cs="Times New Roman"/>
                <w:sz w:val="24"/>
                <w:szCs w:val="24"/>
              </w:rPr>
              <w:t>,</w:t>
            </w:r>
            <w:r w:rsidRPr="00E84B58">
              <w:rPr>
                <w:rFonts w:ascii="Times New Roman" w:hAnsi="Times New Roman" w:cs="Times New Roman"/>
                <w:sz w:val="24"/>
                <w:szCs w:val="24"/>
              </w:rPr>
              <w:t xml:space="preserve"> siūlome: </w:t>
            </w:r>
          </w:p>
          <w:p w14:paraId="5DDB0443" w14:textId="0A40D3C6" w:rsidR="00A41D7C" w:rsidRPr="00E84B58" w:rsidRDefault="007940D4" w:rsidP="00A41D7C">
            <w:pPr>
              <w:jc w:val="both"/>
              <w:rPr>
                <w:rFonts w:ascii="Times New Roman" w:hAnsi="Times New Roman" w:cs="Times New Roman"/>
                <w:sz w:val="24"/>
                <w:szCs w:val="24"/>
              </w:rPr>
            </w:pPr>
            <w:r w:rsidRPr="00E84B58">
              <w:rPr>
                <w:rFonts w:ascii="Times New Roman" w:hAnsi="Times New Roman" w:cs="Times New Roman"/>
                <w:sz w:val="24"/>
                <w:szCs w:val="24"/>
              </w:rPr>
              <w:t xml:space="preserve">3. </w:t>
            </w:r>
            <w:r w:rsidR="00A41D7C" w:rsidRPr="00A41D7C">
              <w:rPr>
                <w:rFonts w:ascii="Times New Roman" w:hAnsi="Times New Roman" w:cs="Times New Roman"/>
                <w:b/>
                <w:bCs/>
                <w:sz w:val="24"/>
                <w:szCs w:val="24"/>
              </w:rPr>
              <w:t xml:space="preserve">VĮ Žemės ūkio duomenų centrui </w:t>
            </w:r>
            <w:r w:rsidR="00A41D7C" w:rsidRPr="002E0565">
              <w:rPr>
                <w:rFonts w:ascii="Times New Roman" w:hAnsi="Times New Roman" w:cs="Times New Roman"/>
                <w:sz w:val="24"/>
                <w:szCs w:val="24"/>
              </w:rPr>
              <w:t>įvertinti,</w:t>
            </w:r>
            <w:r w:rsidR="00A41D7C" w:rsidRPr="00A41D7C">
              <w:rPr>
                <w:rFonts w:ascii="Times New Roman" w:hAnsi="Times New Roman" w:cs="Times New Roman"/>
                <w:sz w:val="24"/>
                <w:szCs w:val="24"/>
              </w:rPr>
              <w:t xml:space="preserve"> ar TSMPRIS registruoti savaeigiai kranai, transporto priemonės Mercedes Benz Unimog atitinka reikalavimus TSMPRIS objektams, atsižvelgiant į gautus rezultatus, kartu su Žemės ūkio bei Susisiekimo ministerijomis, inicijuoti reikiamus teisės aktų pakeitimus.</w:t>
            </w:r>
          </w:p>
          <w:p w14:paraId="530F655D" w14:textId="1C5AAFB2" w:rsidR="007940D4" w:rsidRPr="00E84B58" w:rsidRDefault="007940D4" w:rsidP="00AA4786">
            <w:pPr>
              <w:spacing w:after="120"/>
              <w:jc w:val="both"/>
              <w:rPr>
                <w:rFonts w:ascii="Times New Roman" w:hAnsi="Times New Roman" w:cs="Times New Roman"/>
                <w:sz w:val="24"/>
                <w:szCs w:val="24"/>
              </w:rPr>
            </w:pPr>
          </w:p>
        </w:tc>
      </w:tr>
      <w:tr w:rsidR="007940D4" w:rsidRPr="00E84B58" w14:paraId="2CD52C49" w14:textId="77777777" w:rsidTr="00AA4786">
        <w:tc>
          <w:tcPr>
            <w:tcW w:w="5529" w:type="dxa"/>
            <w:shd w:val="clear" w:color="auto" w:fill="E2EFD9" w:themeFill="accent6" w:themeFillTint="33"/>
          </w:tcPr>
          <w:p w14:paraId="604B5C0B" w14:textId="77A89212" w:rsidR="007940D4" w:rsidRPr="00E84B58" w:rsidRDefault="007940D4" w:rsidP="00AA4786">
            <w:pPr>
              <w:jc w:val="both"/>
              <w:rPr>
                <w:rFonts w:ascii="Times New Roman" w:hAnsi="Times New Roman" w:cs="Times New Roman"/>
                <w:sz w:val="24"/>
                <w:szCs w:val="24"/>
              </w:rPr>
            </w:pPr>
            <w:r w:rsidRPr="00E84B58">
              <w:rPr>
                <w:rFonts w:ascii="Times New Roman" w:hAnsi="Times New Roman" w:cs="Times New Roman"/>
                <w:sz w:val="24"/>
                <w:szCs w:val="24"/>
              </w:rPr>
              <w:t xml:space="preserve">3. </w:t>
            </w:r>
            <w:r w:rsidR="00685E39" w:rsidRPr="00685E39">
              <w:rPr>
                <w:rFonts w:ascii="Times New Roman" w:hAnsi="Times New Roman" w:cs="Times New Roman"/>
                <w:sz w:val="24"/>
                <w:szCs w:val="24"/>
              </w:rPr>
              <w:t xml:space="preserve">Registruojama perdirbta, savadarbė technika be atitinkamų jų tinkamumo naudoti išvadų, atskirais atvejais nesiimama pakankamų veiksmų žemės ūkio technikos tapatumui nustatyti. Tai kelia aplaidumo (pareigų neatlikimo) bei piktnaudžiavimo rizikas </w:t>
            </w:r>
            <w:r w:rsidR="00685E39" w:rsidRPr="00685E39">
              <w:rPr>
                <w:rFonts w:ascii="Times New Roman" w:hAnsi="Times New Roman" w:cs="Times New Roman"/>
                <w:i/>
                <w:iCs/>
                <w:sz w:val="24"/>
                <w:szCs w:val="24"/>
              </w:rPr>
              <w:t>(žr. 3.3 skirsnio argumentus)</w:t>
            </w:r>
            <w:r w:rsidR="00685E39" w:rsidRPr="00685E39">
              <w:rPr>
                <w:rFonts w:ascii="Times New Roman" w:hAnsi="Times New Roman" w:cs="Times New Roman"/>
                <w:sz w:val="24"/>
                <w:szCs w:val="24"/>
              </w:rPr>
              <w:t>.</w:t>
            </w:r>
          </w:p>
        </w:tc>
        <w:tc>
          <w:tcPr>
            <w:tcW w:w="8930" w:type="dxa"/>
          </w:tcPr>
          <w:p w14:paraId="4616E9F6" w14:textId="35A6BFBE" w:rsidR="007940D4" w:rsidRPr="00E84B58" w:rsidRDefault="007940D4" w:rsidP="00AA4786">
            <w:pPr>
              <w:jc w:val="both"/>
              <w:rPr>
                <w:rFonts w:ascii="Times New Roman" w:hAnsi="Times New Roman" w:cs="Times New Roman"/>
                <w:sz w:val="24"/>
                <w:szCs w:val="24"/>
              </w:rPr>
            </w:pPr>
            <w:r w:rsidRPr="00E84B58">
              <w:rPr>
                <w:rFonts w:ascii="Times New Roman" w:hAnsi="Times New Roman" w:cs="Times New Roman"/>
                <w:sz w:val="24"/>
                <w:szCs w:val="24"/>
              </w:rPr>
              <w:t>Siek</w:t>
            </w:r>
            <w:r w:rsidR="00A41D7C">
              <w:rPr>
                <w:rFonts w:ascii="Times New Roman" w:hAnsi="Times New Roman" w:cs="Times New Roman"/>
                <w:sz w:val="24"/>
                <w:szCs w:val="24"/>
              </w:rPr>
              <w:t>iant, kad būtų registruojama tik nustatytus techninius reikalavimus atitinkanti žemės ūkio technika</w:t>
            </w:r>
            <w:r w:rsidRPr="00E84B58">
              <w:rPr>
                <w:rFonts w:ascii="Times New Roman" w:hAnsi="Times New Roman" w:cs="Times New Roman"/>
                <w:sz w:val="24"/>
                <w:szCs w:val="24"/>
              </w:rPr>
              <w:t>, siūlome:</w:t>
            </w:r>
          </w:p>
          <w:p w14:paraId="312F47BD" w14:textId="5E6577D4" w:rsid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 xml:space="preserve">4. </w:t>
            </w:r>
            <w:r w:rsidRPr="00A41D7C">
              <w:rPr>
                <w:rFonts w:ascii="Times New Roman" w:hAnsi="Times New Roman" w:cs="Times New Roman"/>
                <w:b/>
                <w:bCs/>
                <w:sz w:val="24"/>
                <w:szCs w:val="24"/>
              </w:rPr>
              <w:t>Žemės ūkio ministerijai</w:t>
            </w:r>
            <w:r>
              <w:rPr>
                <w:rFonts w:ascii="Times New Roman" w:hAnsi="Times New Roman" w:cs="Times New Roman"/>
                <w:sz w:val="24"/>
                <w:szCs w:val="24"/>
              </w:rPr>
              <w:t>:</w:t>
            </w:r>
          </w:p>
          <w:p w14:paraId="528FF933" w14:textId="5EB306A9" w:rsid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 xml:space="preserve">4.1. </w:t>
            </w:r>
            <w:r w:rsidRPr="00A41D7C">
              <w:rPr>
                <w:rFonts w:ascii="Times New Roman" w:hAnsi="Times New Roman" w:cs="Times New Roman"/>
                <w:sz w:val="24"/>
                <w:szCs w:val="24"/>
              </w:rPr>
              <w:t>įgyvendinant šios išvados 3.1 skirsnyje pateiktą pasiūlymą dėl mokymų, į jų sistemą įtraukti ir žemės ūkio technikos tapatumo patikros, tapatumo numerio klastojimo požymių nustatymo temas.</w:t>
            </w:r>
          </w:p>
          <w:p w14:paraId="7857F310" w14:textId="24208FD1"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4.2. S</w:t>
            </w:r>
            <w:r w:rsidRPr="00A41D7C">
              <w:rPr>
                <w:rFonts w:ascii="Times New Roman" w:hAnsi="Times New Roman" w:cs="Times New Roman"/>
                <w:sz w:val="24"/>
                <w:szCs w:val="24"/>
              </w:rPr>
              <w:t>pręsti dėl centralizuoto savivaldybių administracijų aprūpinimo techninėmis žemės ūkio technikos tapatumo patikros priemonėmis.</w:t>
            </w:r>
          </w:p>
          <w:p w14:paraId="6114AF56" w14:textId="622516C0" w:rsidR="00A41D7C" w:rsidRPr="00A41D7C" w:rsidRDefault="00A41D7C" w:rsidP="00A41D7C">
            <w:pPr>
              <w:jc w:val="both"/>
              <w:rPr>
                <w:rFonts w:ascii="Times New Roman" w:hAnsi="Times New Roman" w:cs="Times New Roman"/>
                <w:sz w:val="24"/>
                <w:szCs w:val="24"/>
              </w:rPr>
            </w:pPr>
            <w:r>
              <w:rPr>
                <w:rFonts w:ascii="Times New Roman" w:hAnsi="Times New Roman" w:cs="Times New Roman"/>
                <w:sz w:val="24"/>
                <w:szCs w:val="24"/>
              </w:rPr>
              <w:t>4.3.</w:t>
            </w:r>
            <w:r w:rsidRPr="00A41D7C">
              <w:rPr>
                <w:rFonts w:ascii="Times New Roman" w:hAnsi="Times New Roman" w:cs="Times New Roman"/>
                <w:sz w:val="24"/>
                <w:szCs w:val="24"/>
              </w:rPr>
              <w:t xml:space="preserve"> Traktorių, savaeigių ir žemės ūkio mašinų ir jų priekabų registravimo taisyklėse aiškiau reglamentuoti žemės ūkio technikos tapatumo nustatymo veiksmus jos perregistravimo atvejais.  </w:t>
            </w:r>
          </w:p>
          <w:p w14:paraId="253CE976" w14:textId="79F76876" w:rsidR="007940D4" w:rsidRPr="00E84B58" w:rsidRDefault="00A41D7C" w:rsidP="00A41D7C">
            <w:pPr>
              <w:spacing w:after="120"/>
              <w:jc w:val="both"/>
              <w:rPr>
                <w:rFonts w:ascii="Times New Roman" w:hAnsi="Times New Roman" w:cs="Times New Roman"/>
                <w:sz w:val="24"/>
                <w:szCs w:val="24"/>
              </w:rPr>
            </w:pPr>
            <w:r>
              <w:rPr>
                <w:rFonts w:ascii="Times New Roman" w:hAnsi="Times New Roman" w:cs="Times New Roman"/>
                <w:sz w:val="24"/>
                <w:szCs w:val="24"/>
              </w:rPr>
              <w:t xml:space="preserve">5. </w:t>
            </w:r>
            <w:r w:rsidRPr="00A41D7C">
              <w:rPr>
                <w:rFonts w:ascii="Times New Roman" w:hAnsi="Times New Roman" w:cs="Times New Roman"/>
                <w:b/>
                <w:bCs/>
                <w:sz w:val="24"/>
                <w:szCs w:val="24"/>
              </w:rPr>
              <w:t>Savivaldybių administracijoms</w:t>
            </w:r>
            <w:r w:rsidRPr="00A41D7C">
              <w:rPr>
                <w:rFonts w:ascii="Times New Roman" w:hAnsi="Times New Roman" w:cs="Times New Roman"/>
                <w:sz w:val="24"/>
                <w:szCs w:val="24"/>
              </w:rPr>
              <w:t xml:space="preserve"> (šios analizės subjektams) </w:t>
            </w:r>
            <w:r w:rsidR="003763EC">
              <w:rPr>
                <w:rFonts w:ascii="Times New Roman" w:hAnsi="Times New Roman" w:cs="Times New Roman"/>
                <w:sz w:val="24"/>
                <w:szCs w:val="24"/>
              </w:rPr>
              <w:t>priimti sprendimus</w:t>
            </w:r>
            <w:r w:rsidRPr="00A41D7C">
              <w:rPr>
                <w:rFonts w:ascii="Times New Roman" w:hAnsi="Times New Roman" w:cs="Times New Roman"/>
                <w:sz w:val="24"/>
                <w:szCs w:val="24"/>
              </w:rPr>
              <w:t xml:space="preserve"> dėl nurodytų ne TSMPRIS objektų (savadarbės technikos) išregistravimo.</w:t>
            </w:r>
          </w:p>
        </w:tc>
      </w:tr>
      <w:tr w:rsidR="007940D4" w:rsidRPr="00E84B58" w14:paraId="7B3EA45A" w14:textId="77777777" w:rsidTr="00AA4786">
        <w:tc>
          <w:tcPr>
            <w:tcW w:w="5529" w:type="dxa"/>
            <w:shd w:val="clear" w:color="auto" w:fill="E2EFD9" w:themeFill="accent6" w:themeFillTint="33"/>
          </w:tcPr>
          <w:p w14:paraId="5FC53510" w14:textId="2F204DE8" w:rsidR="007940D4" w:rsidRPr="00E84B58" w:rsidRDefault="007940D4" w:rsidP="00200BF3">
            <w:pPr>
              <w:tabs>
                <w:tab w:val="left" w:pos="993"/>
              </w:tabs>
              <w:jc w:val="both"/>
              <w:rPr>
                <w:rFonts w:ascii="Times New Roman" w:hAnsi="Times New Roman" w:cs="Times New Roman"/>
                <w:sz w:val="24"/>
                <w:szCs w:val="24"/>
              </w:rPr>
            </w:pPr>
            <w:r w:rsidRPr="00E84B58">
              <w:rPr>
                <w:rFonts w:ascii="Times New Roman" w:hAnsi="Times New Roman" w:cs="Times New Roman"/>
                <w:sz w:val="24"/>
                <w:szCs w:val="24"/>
              </w:rPr>
              <w:t xml:space="preserve">4. </w:t>
            </w:r>
            <w:r w:rsidR="00685E39" w:rsidRPr="00685E39">
              <w:rPr>
                <w:rFonts w:ascii="Times New Roman" w:hAnsi="Times New Roman" w:cs="Times New Roman"/>
                <w:sz w:val="24"/>
                <w:szCs w:val="24"/>
              </w:rPr>
              <w:t xml:space="preserve">TSMPRIS neidentifikuoja nuotraukų be vietos nustatymo žymų. Tai kelia piktnaudžiavimo, kyšininkavimo, papirkimo rizikas registruojant žemės ūkio techniką jos faktiškai neapžiūrėjus, sudaromos galimybės registruoti neteisėtu būdu įgytą žemės ūkio techniką </w:t>
            </w:r>
            <w:r w:rsidR="00685E39" w:rsidRPr="00685E39">
              <w:rPr>
                <w:rFonts w:ascii="Times New Roman" w:hAnsi="Times New Roman" w:cs="Times New Roman"/>
                <w:i/>
                <w:iCs/>
                <w:sz w:val="24"/>
                <w:szCs w:val="24"/>
              </w:rPr>
              <w:t>(žr. 3.4 skirsnio argumentus)</w:t>
            </w:r>
            <w:r w:rsidR="00685E39" w:rsidRPr="00685E39">
              <w:rPr>
                <w:rFonts w:ascii="Times New Roman" w:hAnsi="Times New Roman" w:cs="Times New Roman"/>
                <w:sz w:val="24"/>
                <w:szCs w:val="24"/>
              </w:rPr>
              <w:t>.</w:t>
            </w:r>
          </w:p>
        </w:tc>
        <w:tc>
          <w:tcPr>
            <w:tcW w:w="8930" w:type="dxa"/>
          </w:tcPr>
          <w:p w14:paraId="2B919449" w14:textId="4E53D84F" w:rsidR="007940D4" w:rsidRPr="00E84B58" w:rsidRDefault="007940D4" w:rsidP="00AA4786">
            <w:pPr>
              <w:jc w:val="both"/>
              <w:rPr>
                <w:rFonts w:ascii="Times New Roman" w:hAnsi="Times New Roman" w:cs="Times New Roman"/>
                <w:sz w:val="24"/>
                <w:szCs w:val="24"/>
              </w:rPr>
            </w:pPr>
            <w:r w:rsidRPr="00E84B58">
              <w:rPr>
                <w:rFonts w:ascii="Times New Roman" w:hAnsi="Times New Roman" w:cs="Times New Roman"/>
                <w:sz w:val="24"/>
                <w:szCs w:val="24"/>
              </w:rPr>
              <w:t>Siek</w:t>
            </w:r>
            <w:r w:rsidR="003763EC">
              <w:rPr>
                <w:rFonts w:ascii="Times New Roman" w:hAnsi="Times New Roman" w:cs="Times New Roman"/>
                <w:sz w:val="24"/>
                <w:szCs w:val="24"/>
              </w:rPr>
              <w:t xml:space="preserve">iant užtikrinti, kad registruojama žemės ūkio technika būtų faktiškai apžiūrėta, </w:t>
            </w:r>
            <w:r w:rsidRPr="00E84B58">
              <w:rPr>
                <w:rFonts w:ascii="Times New Roman" w:hAnsi="Times New Roman" w:cs="Times New Roman"/>
                <w:sz w:val="24"/>
                <w:szCs w:val="24"/>
              </w:rPr>
              <w:t>siūlome:</w:t>
            </w:r>
          </w:p>
          <w:p w14:paraId="381E3E09" w14:textId="238B2074" w:rsidR="007940D4" w:rsidRPr="003763EC" w:rsidRDefault="003763EC" w:rsidP="003763EC">
            <w:pPr>
              <w:pStyle w:val="Sraopastraipa"/>
              <w:numPr>
                <w:ilvl w:val="0"/>
                <w:numId w:val="3"/>
              </w:numPr>
              <w:tabs>
                <w:tab w:val="left" w:pos="312"/>
              </w:tabs>
              <w:spacing w:after="120"/>
              <w:ind w:left="28" w:firstLine="0"/>
              <w:jc w:val="both"/>
              <w:rPr>
                <w:rFonts w:cs="Times New Roman"/>
                <w:szCs w:val="24"/>
              </w:rPr>
            </w:pPr>
            <w:r w:rsidRPr="003763EC">
              <w:rPr>
                <w:rFonts w:cs="Times New Roman"/>
                <w:b/>
                <w:bCs/>
                <w:szCs w:val="24"/>
              </w:rPr>
              <w:t>Žemės ūkio ministerijai</w:t>
            </w:r>
            <w:r w:rsidRPr="003763EC">
              <w:rPr>
                <w:rFonts w:cs="Times New Roman"/>
                <w:szCs w:val="24"/>
              </w:rPr>
              <w:t xml:space="preserve"> tobulinti TSMPRIS, sudarant priemones identifikuoti registruojamos žemės ūkio technikos nuotraukas be vietos nustatymo žymų ir tokiais atvejais neleidžiant atlikti registravimo veiksmų ir (ar) spręsti dėl vieningos praktikos bei programinės įrangos nuotraukoms su vietos nustatymo žymomis, kontrolės priemonių, kad registruojant žemės ūkio techniką keliamos nuotraukos būtų su vietos nustatymo žymomis.</w:t>
            </w:r>
          </w:p>
        </w:tc>
      </w:tr>
      <w:tr w:rsidR="007940D4" w:rsidRPr="00E84B58" w14:paraId="0F88D0DB" w14:textId="77777777" w:rsidTr="00AA4786">
        <w:tc>
          <w:tcPr>
            <w:tcW w:w="5529" w:type="dxa"/>
            <w:shd w:val="clear" w:color="auto" w:fill="E2EFD9" w:themeFill="accent6" w:themeFillTint="33"/>
          </w:tcPr>
          <w:p w14:paraId="2D33FCAB" w14:textId="6A00E1C2" w:rsidR="007940D4" w:rsidRPr="00E84B58" w:rsidRDefault="007940D4" w:rsidP="00AA4786">
            <w:pPr>
              <w:spacing w:after="120"/>
              <w:jc w:val="both"/>
              <w:rPr>
                <w:rFonts w:ascii="Times New Roman" w:hAnsi="Times New Roman" w:cs="Times New Roman"/>
                <w:sz w:val="24"/>
                <w:szCs w:val="24"/>
              </w:rPr>
            </w:pPr>
            <w:r w:rsidRPr="00E84B58">
              <w:rPr>
                <w:rFonts w:ascii="Times New Roman" w:hAnsi="Times New Roman" w:cs="Times New Roman"/>
                <w:sz w:val="24"/>
                <w:szCs w:val="24"/>
              </w:rPr>
              <w:t xml:space="preserve">5. </w:t>
            </w:r>
            <w:r w:rsidR="00D47D7A" w:rsidRPr="0009495B">
              <w:rPr>
                <w:rFonts w:ascii="Times New Roman" w:hAnsi="Times New Roman" w:cs="Times New Roman"/>
                <w:sz w:val="24"/>
                <w:szCs w:val="24"/>
              </w:rPr>
              <w:t>Žemės ūkio technikos registravimo procesas gali būti suskaidytas ir atliekamas ne vienoje savivaldybės administracijoje</w:t>
            </w:r>
            <w:r w:rsidR="00685E39" w:rsidRPr="00685E39">
              <w:rPr>
                <w:rFonts w:ascii="Times New Roman" w:hAnsi="Times New Roman" w:cs="Times New Roman"/>
                <w:sz w:val="24"/>
                <w:szCs w:val="24"/>
              </w:rPr>
              <w:t xml:space="preserve">, norimo specialisto pasirinkimas kelia neteisėtų susitarimų rizikas </w:t>
            </w:r>
            <w:r w:rsidR="00685E39" w:rsidRPr="00685E39">
              <w:rPr>
                <w:rFonts w:ascii="Times New Roman" w:hAnsi="Times New Roman" w:cs="Times New Roman"/>
                <w:i/>
                <w:iCs/>
                <w:sz w:val="24"/>
                <w:szCs w:val="24"/>
              </w:rPr>
              <w:t>(žr. 3.6 skirsnio argumentus)</w:t>
            </w:r>
            <w:r w:rsidR="00685E39" w:rsidRPr="00685E39">
              <w:rPr>
                <w:rFonts w:ascii="Times New Roman" w:hAnsi="Times New Roman" w:cs="Times New Roman"/>
                <w:sz w:val="24"/>
                <w:szCs w:val="24"/>
              </w:rPr>
              <w:t>.</w:t>
            </w:r>
          </w:p>
        </w:tc>
        <w:tc>
          <w:tcPr>
            <w:tcW w:w="8930" w:type="dxa"/>
          </w:tcPr>
          <w:p w14:paraId="47AD8C27" w14:textId="77777777" w:rsidR="003763EC" w:rsidRDefault="003763EC" w:rsidP="00AA4786">
            <w:pPr>
              <w:jc w:val="both"/>
              <w:rPr>
                <w:rFonts w:ascii="Times New Roman" w:hAnsi="Times New Roman" w:cs="Times New Roman"/>
                <w:sz w:val="24"/>
                <w:szCs w:val="24"/>
              </w:rPr>
            </w:pPr>
            <w:r>
              <w:rPr>
                <w:rFonts w:ascii="Times New Roman" w:hAnsi="Times New Roman" w:cs="Times New Roman"/>
                <w:sz w:val="24"/>
                <w:szCs w:val="24"/>
              </w:rPr>
              <w:t xml:space="preserve">Siekiant, kad </w:t>
            </w:r>
            <w:r w:rsidRPr="003763EC">
              <w:rPr>
                <w:rFonts w:ascii="Times New Roman" w:hAnsi="Times New Roman" w:cs="Times New Roman"/>
                <w:sz w:val="24"/>
                <w:szCs w:val="24"/>
              </w:rPr>
              <w:t>žemės ūkio technikos registravimo, duomenų keitimo procesai nebūtų išskaidyti</w:t>
            </w:r>
            <w:r>
              <w:rPr>
                <w:rFonts w:ascii="Times New Roman" w:hAnsi="Times New Roman" w:cs="Times New Roman"/>
                <w:sz w:val="24"/>
                <w:szCs w:val="24"/>
              </w:rPr>
              <w:t>, siūlome:</w:t>
            </w:r>
          </w:p>
          <w:p w14:paraId="3E70FC38" w14:textId="198A0372" w:rsidR="007940D4" w:rsidRPr="003763EC" w:rsidRDefault="003763EC" w:rsidP="005B58C0">
            <w:pPr>
              <w:pStyle w:val="Sraopastraipa"/>
              <w:numPr>
                <w:ilvl w:val="0"/>
                <w:numId w:val="3"/>
              </w:numPr>
              <w:tabs>
                <w:tab w:val="left" w:pos="312"/>
                <w:tab w:val="left" w:pos="454"/>
              </w:tabs>
              <w:ind w:left="28" w:hanging="28"/>
              <w:jc w:val="both"/>
              <w:rPr>
                <w:rFonts w:cs="Times New Roman"/>
                <w:szCs w:val="24"/>
              </w:rPr>
            </w:pPr>
            <w:r w:rsidRPr="003763EC">
              <w:rPr>
                <w:rFonts w:cs="Times New Roman"/>
                <w:b/>
                <w:bCs/>
                <w:szCs w:val="24"/>
              </w:rPr>
              <w:t>Žemės ūkio ministerijai</w:t>
            </w:r>
            <w:r w:rsidRPr="003763EC">
              <w:rPr>
                <w:rFonts w:cs="Times New Roman"/>
                <w:szCs w:val="24"/>
              </w:rPr>
              <w:t xml:space="preserve"> </w:t>
            </w:r>
            <w:r>
              <w:rPr>
                <w:rFonts w:cs="Times New Roman"/>
                <w:szCs w:val="24"/>
              </w:rPr>
              <w:t>tobulinti</w:t>
            </w:r>
            <w:r w:rsidRPr="003763EC">
              <w:rPr>
                <w:rFonts w:cs="Times New Roman"/>
                <w:szCs w:val="24"/>
              </w:rPr>
              <w:t xml:space="preserve"> Traktorių, savaeigių ir žemės ūkio mašinų ir jų priekabų registravimo taisykl</w:t>
            </w:r>
            <w:r>
              <w:rPr>
                <w:rFonts w:cs="Times New Roman"/>
                <w:szCs w:val="24"/>
              </w:rPr>
              <w:t>es</w:t>
            </w:r>
            <w:r w:rsidRPr="003763EC">
              <w:rPr>
                <w:rFonts w:cs="Times New Roman"/>
                <w:szCs w:val="24"/>
              </w:rPr>
              <w:t>, siekiant, kad žemės ūkio technikos registravimo, duomenų keitimo procesai nebūtų išskaidyti ir būtų vykdomi pagal žemės ūkio technikos buvimo vietą</w:t>
            </w:r>
            <w:r>
              <w:rPr>
                <w:rFonts w:cs="Times New Roman"/>
                <w:szCs w:val="24"/>
              </w:rPr>
              <w:t>.</w:t>
            </w:r>
          </w:p>
        </w:tc>
      </w:tr>
      <w:tr w:rsidR="007940D4" w:rsidRPr="00E84B58" w14:paraId="747A114A" w14:textId="77777777" w:rsidTr="00AA4786">
        <w:tc>
          <w:tcPr>
            <w:tcW w:w="5529" w:type="dxa"/>
            <w:shd w:val="clear" w:color="auto" w:fill="E2EFD9" w:themeFill="accent6" w:themeFillTint="33"/>
          </w:tcPr>
          <w:p w14:paraId="0012C892" w14:textId="089FB06A" w:rsidR="007940D4" w:rsidRPr="00E84B58" w:rsidRDefault="007940D4" w:rsidP="00200BF3">
            <w:pPr>
              <w:spacing w:after="120"/>
              <w:jc w:val="both"/>
              <w:rPr>
                <w:rFonts w:ascii="Times New Roman" w:hAnsi="Times New Roman" w:cs="Times New Roman"/>
                <w:sz w:val="24"/>
                <w:szCs w:val="24"/>
              </w:rPr>
            </w:pPr>
            <w:r w:rsidRPr="00E84B58">
              <w:rPr>
                <w:rFonts w:ascii="Times New Roman" w:hAnsi="Times New Roman" w:cs="Times New Roman"/>
                <w:sz w:val="24"/>
                <w:szCs w:val="24"/>
              </w:rPr>
              <w:t xml:space="preserve">6. </w:t>
            </w:r>
            <w:r w:rsidR="00685E39" w:rsidRPr="00685E39">
              <w:rPr>
                <w:rFonts w:ascii="Times New Roman" w:hAnsi="Times New Roman" w:cs="Times New Roman"/>
                <w:sz w:val="24"/>
                <w:szCs w:val="24"/>
              </w:rPr>
              <w:t xml:space="preserve">Žemės ūkio technikos techninės apžiūros metu tikrintini techniniai reikalavimai yra nekonkretūs, aiškiai neapibrėžti, nevykdoma kontrolė, dėl to gali būti piktnaudžiaujama išduodant techninės apžiūros talonus, </w:t>
            </w:r>
            <w:r w:rsidR="00685E39" w:rsidRPr="00685E39">
              <w:rPr>
                <w:rFonts w:ascii="Times New Roman" w:hAnsi="Times New Roman" w:cs="Times New Roman"/>
                <w:sz w:val="24"/>
                <w:szCs w:val="24"/>
              </w:rPr>
              <w:lastRenderedPageBreak/>
              <w:t xml:space="preserve">patvirtinančius teisę eksploatuoti žemės ūkio techniką ir dalyvauti viešajame eisme </w:t>
            </w:r>
            <w:r w:rsidR="00685E39" w:rsidRPr="00685E39">
              <w:rPr>
                <w:rFonts w:ascii="Times New Roman" w:hAnsi="Times New Roman" w:cs="Times New Roman"/>
                <w:i/>
                <w:iCs/>
                <w:sz w:val="24"/>
                <w:szCs w:val="24"/>
              </w:rPr>
              <w:t>(žr. 3.7 skirsnio argumentus)</w:t>
            </w:r>
            <w:r w:rsidR="00685E39" w:rsidRPr="00685E39">
              <w:rPr>
                <w:rFonts w:ascii="Times New Roman" w:hAnsi="Times New Roman" w:cs="Times New Roman"/>
                <w:sz w:val="24"/>
                <w:szCs w:val="24"/>
              </w:rPr>
              <w:t>.</w:t>
            </w:r>
          </w:p>
        </w:tc>
        <w:tc>
          <w:tcPr>
            <w:tcW w:w="8930" w:type="dxa"/>
          </w:tcPr>
          <w:p w14:paraId="6BA527E8" w14:textId="3EB14E15" w:rsidR="007940D4" w:rsidRPr="00E84B58" w:rsidRDefault="007940D4" w:rsidP="00AA4786">
            <w:pPr>
              <w:jc w:val="both"/>
              <w:rPr>
                <w:rFonts w:ascii="Times New Roman" w:eastAsia="Times New Roman" w:hAnsi="Times New Roman" w:cs="Times New Roman"/>
                <w:sz w:val="24"/>
                <w:szCs w:val="24"/>
                <w:lang w:eastAsia="lt-LT"/>
              </w:rPr>
            </w:pPr>
            <w:r w:rsidRPr="00E84B58">
              <w:rPr>
                <w:rFonts w:ascii="Times New Roman" w:eastAsia="Times New Roman" w:hAnsi="Times New Roman" w:cs="Times New Roman"/>
                <w:sz w:val="24"/>
                <w:szCs w:val="24"/>
                <w:lang w:eastAsia="lt-LT"/>
              </w:rPr>
              <w:lastRenderedPageBreak/>
              <w:t>Siek</w:t>
            </w:r>
            <w:r w:rsidR="005B58C0">
              <w:rPr>
                <w:rFonts w:ascii="Times New Roman" w:eastAsia="Times New Roman" w:hAnsi="Times New Roman" w:cs="Times New Roman"/>
                <w:sz w:val="24"/>
                <w:szCs w:val="24"/>
                <w:lang w:eastAsia="lt-LT"/>
              </w:rPr>
              <w:t>iant skaidrumo žemės ūkio technikos techninių apžiūrų procesuose, siūlome</w:t>
            </w:r>
            <w:r w:rsidRPr="00E84B58">
              <w:rPr>
                <w:rFonts w:ascii="Times New Roman" w:eastAsia="Times New Roman" w:hAnsi="Times New Roman" w:cs="Times New Roman"/>
                <w:sz w:val="24"/>
                <w:szCs w:val="24"/>
                <w:lang w:eastAsia="lt-LT"/>
              </w:rPr>
              <w:t>:</w:t>
            </w:r>
          </w:p>
          <w:p w14:paraId="39F8E931" w14:textId="000B1C7F" w:rsidR="007940D4" w:rsidRPr="00E84B58" w:rsidRDefault="005B58C0" w:rsidP="00AA4786">
            <w:pPr>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940D4" w:rsidRPr="00E84B58">
              <w:rPr>
                <w:rFonts w:ascii="Times New Roman" w:eastAsia="Times New Roman" w:hAnsi="Times New Roman" w:cs="Times New Roman"/>
                <w:sz w:val="24"/>
                <w:szCs w:val="24"/>
                <w:lang w:eastAsia="lt-LT"/>
              </w:rPr>
              <w:t xml:space="preserve">. </w:t>
            </w:r>
            <w:r w:rsidRPr="005B58C0">
              <w:rPr>
                <w:rFonts w:ascii="Times New Roman" w:eastAsia="Times New Roman" w:hAnsi="Times New Roman" w:cs="Times New Roman"/>
                <w:b/>
                <w:bCs/>
                <w:sz w:val="24"/>
                <w:szCs w:val="24"/>
                <w:lang w:eastAsia="lt-LT"/>
              </w:rPr>
              <w:t>Žemės ūkio</w:t>
            </w:r>
            <w:r w:rsidR="007940D4" w:rsidRPr="005B58C0">
              <w:rPr>
                <w:rFonts w:ascii="Times New Roman" w:eastAsia="Times New Roman" w:hAnsi="Times New Roman" w:cs="Times New Roman"/>
                <w:b/>
                <w:bCs/>
                <w:sz w:val="24"/>
                <w:szCs w:val="24"/>
                <w:lang w:eastAsia="lt-LT"/>
              </w:rPr>
              <w:t xml:space="preserve"> ministerijai</w:t>
            </w:r>
            <w:r w:rsidR="007940D4" w:rsidRPr="00E84B58">
              <w:rPr>
                <w:rFonts w:ascii="Times New Roman" w:eastAsia="Times New Roman" w:hAnsi="Times New Roman" w:cs="Times New Roman"/>
                <w:sz w:val="24"/>
                <w:szCs w:val="24"/>
                <w:lang w:eastAsia="lt-LT"/>
              </w:rPr>
              <w:t>:</w:t>
            </w:r>
          </w:p>
          <w:p w14:paraId="19497197" w14:textId="24397309" w:rsidR="005B58C0" w:rsidRPr="005B58C0" w:rsidRDefault="005B58C0" w:rsidP="005B58C0">
            <w:pPr>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940D4" w:rsidRPr="00E84B58">
              <w:rPr>
                <w:rFonts w:ascii="Times New Roman" w:eastAsia="Times New Roman" w:hAnsi="Times New Roman" w:cs="Times New Roman"/>
                <w:sz w:val="24"/>
                <w:szCs w:val="24"/>
                <w:lang w:eastAsia="lt-LT"/>
              </w:rPr>
              <w:t xml:space="preserve">.1. </w:t>
            </w:r>
            <w:r w:rsidRPr="005B58C0">
              <w:rPr>
                <w:rFonts w:ascii="Times New Roman" w:eastAsia="Times New Roman" w:hAnsi="Times New Roman" w:cs="Times New Roman"/>
                <w:sz w:val="24"/>
                <w:szCs w:val="24"/>
                <w:lang w:eastAsia="lt-LT"/>
              </w:rPr>
              <w:t>Įgyvendinti Antikorupcinio vertinimo išvadoje dėl Traktorių, savaeigių ir žemės ūkio mašinų bei jų priekabų techninės apžiūros tvarkos pateiktas pastabas.</w:t>
            </w:r>
          </w:p>
          <w:p w14:paraId="31976DB2" w14:textId="58E243DF" w:rsidR="005B58C0" w:rsidRPr="005B58C0" w:rsidRDefault="005B58C0" w:rsidP="005B58C0">
            <w:pPr>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 xml:space="preserve">8.2. </w:t>
            </w:r>
            <w:r w:rsidRPr="005B58C0">
              <w:rPr>
                <w:rFonts w:ascii="Times New Roman" w:eastAsia="Times New Roman" w:hAnsi="Times New Roman" w:cs="Times New Roman"/>
                <w:sz w:val="24"/>
                <w:szCs w:val="24"/>
                <w:lang w:eastAsia="lt-LT"/>
              </w:rPr>
              <w:t>Spręsti dėl sąlygų kokybiškam žemės ūkio technikos techninės apžiūros atlikimui, numatytų techninių priemonių naudojimui.</w:t>
            </w:r>
          </w:p>
          <w:p w14:paraId="5D7F3751" w14:textId="03C59944" w:rsidR="007940D4" w:rsidRPr="00E84B58" w:rsidRDefault="005B58C0" w:rsidP="005B58C0">
            <w:pPr>
              <w:jc w:val="both"/>
              <w:rPr>
                <w:rFonts w:ascii="Times New Roman" w:hAnsi="Times New Roman" w:cs="Times New Roman"/>
                <w:sz w:val="24"/>
                <w:szCs w:val="24"/>
              </w:rPr>
            </w:pPr>
            <w:r>
              <w:rPr>
                <w:rFonts w:ascii="Times New Roman" w:eastAsia="Times New Roman" w:hAnsi="Times New Roman" w:cs="Times New Roman"/>
                <w:sz w:val="24"/>
                <w:szCs w:val="24"/>
                <w:lang w:eastAsia="lt-LT"/>
              </w:rPr>
              <w:t>8.3. Nustatyti</w:t>
            </w:r>
            <w:r w:rsidRPr="005B58C0">
              <w:rPr>
                <w:rFonts w:ascii="Times New Roman" w:eastAsia="Times New Roman" w:hAnsi="Times New Roman" w:cs="Times New Roman"/>
                <w:sz w:val="24"/>
                <w:szCs w:val="24"/>
                <w:lang w:eastAsia="lt-LT"/>
              </w:rPr>
              <w:t xml:space="preserve"> žemės ūkio technikos techninės apžiūros atlikimo kontrol</w:t>
            </w:r>
            <w:r>
              <w:rPr>
                <w:rFonts w:ascii="Times New Roman" w:eastAsia="Times New Roman" w:hAnsi="Times New Roman" w:cs="Times New Roman"/>
                <w:sz w:val="24"/>
                <w:szCs w:val="24"/>
                <w:lang w:eastAsia="lt-LT"/>
              </w:rPr>
              <w:t>ę</w:t>
            </w:r>
            <w:r w:rsidRPr="005B58C0">
              <w:rPr>
                <w:rFonts w:ascii="Times New Roman" w:eastAsia="Times New Roman" w:hAnsi="Times New Roman" w:cs="Times New Roman"/>
                <w:sz w:val="24"/>
                <w:szCs w:val="24"/>
                <w:lang w:eastAsia="lt-LT"/>
              </w:rPr>
              <w:t xml:space="preserve">. </w:t>
            </w:r>
          </w:p>
        </w:tc>
      </w:tr>
      <w:tr w:rsidR="007940D4" w:rsidRPr="00E84B58" w14:paraId="05CC9AB5" w14:textId="77777777" w:rsidTr="00AA4786">
        <w:tc>
          <w:tcPr>
            <w:tcW w:w="5529" w:type="dxa"/>
            <w:shd w:val="clear" w:color="auto" w:fill="A8D08D" w:themeFill="accent6" w:themeFillTint="99"/>
          </w:tcPr>
          <w:p w14:paraId="57DA7CAD" w14:textId="77777777" w:rsidR="007940D4" w:rsidRPr="00E84B58" w:rsidRDefault="007940D4" w:rsidP="00AA4786">
            <w:pPr>
              <w:spacing w:line="360" w:lineRule="auto"/>
              <w:jc w:val="both"/>
              <w:rPr>
                <w:rFonts w:ascii="Times New Roman" w:hAnsi="Times New Roman" w:cs="Times New Roman"/>
                <w:b/>
                <w:bCs/>
                <w:sz w:val="24"/>
                <w:szCs w:val="24"/>
              </w:rPr>
            </w:pPr>
            <w:r w:rsidRPr="00E84B58">
              <w:rPr>
                <w:rFonts w:ascii="Times New Roman" w:hAnsi="Times New Roman" w:cs="Times New Roman"/>
                <w:b/>
                <w:bCs/>
                <w:sz w:val="24"/>
                <w:szCs w:val="24"/>
              </w:rPr>
              <w:lastRenderedPageBreak/>
              <w:t>KITOS ANTIKORUPCINĖS PASTABOS:</w:t>
            </w:r>
          </w:p>
        </w:tc>
        <w:tc>
          <w:tcPr>
            <w:tcW w:w="8930" w:type="dxa"/>
            <w:shd w:val="clear" w:color="auto" w:fill="E2EFD9" w:themeFill="accent6" w:themeFillTint="33"/>
          </w:tcPr>
          <w:p w14:paraId="73EDD335" w14:textId="3A1A8657" w:rsidR="007940D4" w:rsidRPr="006548FA" w:rsidRDefault="006548FA" w:rsidP="006548FA">
            <w:pPr>
              <w:jc w:val="center"/>
              <w:rPr>
                <w:rFonts w:ascii="Times New Roman" w:hAnsi="Times New Roman" w:cs="Times New Roman"/>
                <w:b/>
                <w:bCs/>
                <w:sz w:val="24"/>
                <w:szCs w:val="24"/>
              </w:rPr>
            </w:pPr>
            <w:r w:rsidRPr="006548FA">
              <w:rPr>
                <w:rFonts w:ascii="Times New Roman" w:hAnsi="Times New Roman" w:cs="Times New Roman"/>
                <w:b/>
                <w:bCs/>
                <w:sz w:val="24"/>
                <w:szCs w:val="24"/>
              </w:rPr>
              <w:t>REKOMENDACINIO POBŪDŽIO PASIŪLYMAI</w:t>
            </w:r>
          </w:p>
        </w:tc>
      </w:tr>
      <w:tr w:rsidR="007940D4" w:rsidRPr="00E84B58" w14:paraId="3FEE6DDC" w14:textId="77777777" w:rsidTr="00AA4786">
        <w:tc>
          <w:tcPr>
            <w:tcW w:w="5529" w:type="dxa"/>
            <w:shd w:val="clear" w:color="auto" w:fill="E2EFD9" w:themeFill="accent6" w:themeFillTint="33"/>
          </w:tcPr>
          <w:p w14:paraId="1557CE60" w14:textId="1BEEE548" w:rsidR="007940D4" w:rsidRPr="00E84B58" w:rsidRDefault="00846837" w:rsidP="00AA4786">
            <w:pPr>
              <w:spacing w:after="120"/>
              <w:jc w:val="both"/>
              <w:rPr>
                <w:rFonts w:ascii="Times New Roman" w:hAnsi="Times New Roman" w:cs="Times New Roman"/>
                <w:sz w:val="24"/>
                <w:szCs w:val="24"/>
              </w:rPr>
            </w:pPr>
            <w:r>
              <w:rPr>
                <w:rFonts w:ascii="Times New Roman" w:hAnsi="Times New Roman" w:cs="Times New Roman"/>
                <w:sz w:val="24"/>
                <w:szCs w:val="24"/>
              </w:rPr>
              <w:t>7</w:t>
            </w:r>
            <w:r w:rsidR="007940D4" w:rsidRPr="00E84B58">
              <w:rPr>
                <w:rFonts w:ascii="Times New Roman" w:hAnsi="Times New Roman" w:cs="Times New Roman"/>
                <w:sz w:val="24"/>
                <w:szCs w:val="24"/>
              </w:rPr>
              <w:t xml:space="preserve">. </w:t>
            </w:r>
            <w:r w:rsidR="00685E39" w:rsidRPr="00685E39">
              <w:rPr>
                <w:rFonts w:ascii="Times New Roman" w:hAnsi="Times New Roman" w:cs="Times New Roman"/>
                <w:sz w:val="24"/>
                <w:szCs w:val="24"/>
              </w:rPr>
              <w:t xml:space="preserve">Registruojant naudotą iš užsienio įvežtą žemės ūkio techniką nereikalaujama užsienyje išduoto žemės ūkio technikos išregistravimo patvirtinimo dokumento vertimo į lietuvių kalbą, taip gali būti sudarytos prielaidos registruoti naudotą iš užsienio įvežtą žemės ūkio techniką neįsitikinus jos išregistravimo fakto buvimu ir tikrumu, galimos piktnaudžiavimo rizikos </w:t>
            </w:r>
            <w:r w:rsidR="00685E39" w:rsidRPr="00685E39">
              <w:rPr>
                <w:rFonts w:ascii="Times New Roman" w:hAnsi="Times New Roman" w:cs="Times New Roman"/>
                <w:i/>
                <w:iCs/>
                <w:sz w:val="24"/>
                <w:szCs w:val="24"/>
              </w:rPr>
              <w:t>(žr. 3.5 skirsnio argumentus)</w:t>
            </w:r>
            <w:r w:rsidR="00685E39" w:rsidRPr="00685E39">
              <w:rPr>
                <w:rFonts w:ascii="Times New Roman" w:hAnsi="Times New Roman" w:cs="Times New Roman"/>
                <w:sz w:val="24"/>
                <w:szCs w:val="24"/>
              </w:rPr>
              <w:t>.</w:t>
            </w:r>
          </w:p>
        </w:tc>
        <w:tc>
          <w:tcPr>
            <w:tcW w:w="8930" w:type="dxa"/>
          </w:tcPr>
          <w:p w14:paraId="5F28F121" w14:textId="737D38F2" w:rsidR="007940D4" w:rsidRDefault="005B58C0" w:rsidP="00AA4786">
            <w:pPr>
              <w:jc w:val="both"/>
              <w:rPr>
                <w:rFonts w:ascii="Times New Roman" w:hAnsi="Times New Roman" w:cs="Times New Roman"/>
                <w:sz w:val="24"/>
                <w:szCs w:val="24"/>
              </w:rPr>
            </w:pPr>
            <w:r>
              <w:rPr>
                <w:rFonts w:ascii="Times New Roman" w:hAnsi="Times New Roman" w:cs="Times New Roman"/>
                <w:sz w:val="24"/>
                <w:szCs w:val="24"/>
              </w:rPr>
              <w:t xml:space="preserve">Siekiant užtikrinti teisėtą </w:t>
            </w:r>
            <w:r w:rsidRPr="005B58C0">
              <w:rPr>
                <w:rFonts w:ascii="Times New Roman" w:hAnsi="Times New Roman" w:cs="Times New Roman"/>
                <w:sz w:val="24"/>
                <w:szCs w:val="24"/>
              </w:rPr>
              <w:t>naudot</w:t>
            </w:r>
            <w:r>
              <w:rPr>
                <w:rFonts w:ascii="Times New Roman" w:hAnsi="Times New Roman" w:cs="Times New Roman"/>
                <w:sz w:val="24"/>
                <w:szCs w:val="24"/>
              </w:rPr>
              <w:t>os</w:t>
            </w:r>
            <w:r w:rsidRPr="005B58C0">
              <w:rPr>
                <w:rFonts w:ascii="Times New Roman" w:hAnsi="Times New Roman" w:cs="Times New Roman"/>
                <w:sz w:val="24"/>
                <w:szCs w:val="24"/>
              </w:rPr>
              <w:t xml:space="preserve"> iš užsienio įvežt</w:t>
            </w:r>
            <w:r>
              <w:rPr>
                <w:rFonts w:ascii="Times New Roman" w:hAnsi="Times New Roman" w:cs="Times New Roman"/>
                <w:sz w:val="24"/>
                <w:szCs w:val="24"/>
              </w:rPr>
              <w:t>os</w:t>
            </w:r>
            <w:r w:rsidRPr="005B58C0">
              <w:rPr>
                <w:rFonts w:ascii="Times New Roman" w:hAnsi="Times New Roman" w:cs="Times New Roman"/>
                <w:sz w:val="24"/>
                <w:szCs w:val="24"/>
              </w:rPr>
              <w:t xml:space="preserve"> žemės ūkio technik</w:t>
            </w:r>
            <w:r>
              <w:rPr>
                <w:rFonts w:ascii="Times New Roman" w:hAnsi="Times New Roman" w:cs="Times New Roman"/>
                <w:sz w:val="24"/>
                <w:szCs w:val="24"/>
              </w:rPr>
              <w:t>os registravimą, siūlome:</w:t>
            </w:r>
          </w:p>
          <w:p w14:paraId="6494EA53" w14:textId="4EA3E56F" w:rsidR="005B58C0" w:rsidRPr="00B3521A" w:rsidRDefault="00B3521A" w:rsidP="00B3521A">
            <w:pPr>
              <w:tabs>
                <w:tab w:val="left" w:pos="312"/>
              </w:tabs>
              <w:jc w:val="both"/>
              <w:rPr>
                <w:rFonts w:ascii="Times New Roman" w:hAnsi="Times New Roman" w:cs="Times New Roman"/>
                <w:sz w:val="24"/>
                <w:szCs w:val="24"/>
              </w:rPr>
            </w:pPr>
            <w:r w:rsidRPr="00B3521A">
              <w:rPr>
                <w:rFonts w:ascii="Times New Roman" w:hAnsi="Times New Roman" w:cs="Times New Roman"/>
                <w:sz w:val="24"/>
                <w:szCs w:val="24"/>
              </w:rPr>
              <w:t>9.</w:t>
            </w:r>
            <w:r w:rsidRPr="00B3521A">
              <w:rPr>
                <w:rFonts w:ascii="Times New Roman" w:hAnsi="Times New Roman" w:cs="Times New Roman"/>
                <w:b/>
                <w:bCs/>
                <w:sz w:val="24"/>
                <w:szCs w:val="24"/>
              </w:rPr>
              <w:t xml:space="preserve"> </w:t>
            </w:r>
            <w:r w:rsidR="005B58C0" w:rsidRPr="00B3521A">
              <w:rPr>
                <w:rFonts w:ascii="Times New Roman" w:hAnsi="Times New Roman" w:cs="Times New Roman"/>
                <w:b/>
                <w:bCs/>
                <w:sz w:val="24"/>
                <w:szCs w:val="24"/>
              </w:rPr>
              <w:t>Žemės ūkio ministerijai</w:t>
            </w:r>
            <w:r w:rsidR="005B58C0" w:rsidRPr="00B3521A">
              <w:rPr>
                <w:rFonts w:ascii="Times New Roman" w:hAnsi="Times New Roman" w:cs="Times New Roman"/>
                <w:sz w:val="24"/>
                <w:szCs w:val="24"/>
              </w:rPr>
              <w:t xml:space="preserve"> tobulinti Traktorių, savaeigių ir žemės ūkio mašinų ir jų priekabų registravimo taisyklių 15 punktą dėl registracijos liudijimų vertimo, kai juose yra žymos apie žemės ūkio technikos išregistravimo faktą, siekiant aiškumo, ar užsienyje buvusi registruota priemonė yra išregistruota.   </w:t>
            </w:r>
          </w:p>
        </w:tc>
      </w:tr>
      <w:tr w:rsidR="007940D4" w:rsidRPr="00E84B58" w14:paraId="09A05C79" w14:textId="77777777" w:rsidTr="00AA4786">
        <w:tc>
          <w:tcPr>
            <w:tcW w:w="5529" w:type="dxa"/>
            <w:shd w:val="clear" w:color="auto" w:fill="E2EFD9" w:themeFill="accent6" w:themeFillTint="33"/>
          </w:tcPr>
          <w:p w14:paraId="38F9667E" w14:textId="18EF623D" w:rsidR="007940D4" w:rsidRPr="00E84B58" w:rsidRDefault="00846837" w:rsidP="00AA4786">
            <w:pPr>
              <w:spacing w:after="120"/>
              <w:jc w:val="both"/>
              <w:rPr>
                <w:rFonts w:ascii="Times New Roman" w:hAnsi="Times New Roman" w:cs="Times New Roman"/>
                <w:sz w:val="24"/>
                <w:szCs w:val="24"/>
              </w:rPr>
            </w:pPr>
            <w:r>
              <w:rPr>
                <w:rFonts w:ascii="Times New Roman" w:hAnsi="Times New Roman" w:cs="Times New Roman"/>
                <w:sz w:val="24"/>
                <w:szCs w:val="24"/>
              </w:rPr>
              <w:t>8</w:t>
            </w:r>
            <w:r w:rsidR="007940D4" w:rsidRPr="00E84B58">
              <w:rPr>
                <w:rFonts w:ascii="Times New Roman" w:hAnsi="Times New Roman" w:cs="Times New Roman"/>
                <w:sz w:val="24"/>
                <w:szCs w:val="24"/>
              </w:rPr>
              <w:t xml:space="preserve">. </w:t>
            </w:r>
            <w:r w:rsidR="00685E39" w:rsidRPr="00685E39">
              <w:rPr>
                <w:rFonts w:ascii="Times New Roman" w:hAnsi="Times New Roman" w:cs="Times New Roman"/>
                <w:sz w:val="24"/>
                <w:szCs w:val="24"/>
              </w:rPr>
              <w:t xml:space="preserve">Nevykdomi ratinių traktorių pradiniai techniniai patikrinimai kelyje (sudėtinė techninės priežiūros sistemos dalis) </w:t>
            </w:r>
            <w:r w:rsidR="00685E39" w:rsidRPr="00685E39">
              <w:rPr>
                <w:rFonts w:ascii="Times New Roman" w:hAnsi="Times New Roman" w:cs="Times New Roman"/>
                <w:i/>
                <w:iCs/>
                <w:sz w:val="24"/>
                <w:szCs w:val="24"/>
              </w:rPr>
              <w:t>(žr. 3.8 skirsnio argumentus)</w:t>
            </w:r>
            <w:r w:rsidR="00685E39" w:rsidRPr="00685E39">
              <w:rPr>
                <w:rFonts w:ascii="Times New Roman" w:hAnsi="Times New Roman" w:cs="Times New Roman"/>
                <w:sz w:val="24"/>
                <w:szCs w:val="24"/>
              </w:rPr>
              <w:t>.</w:t>
            </w:r>
          </w:p>
        </w:tc>
        <w:tc>
          <w:tcPr>
            <w:tcW w:w="8930" w:type="dxa"/>
          </w:tcPr>
          <w:p w14:paraId="37091A72" w14:textId="591E82CD" w:rsidR="007940D4" w:rsidRDefault="005B58C0" w:rsidP="00AA4786">
            <w:pPr>
              <w:jc w:val="both"/>
              <w:rPr>
                <w:rFonts w:ascii="Times New Roman" w:hAnsi="Times New Roman" w:cs="Times New Roman"/>
                <w:sz w:val="24"/>
                <w:szCs w:val="24"/>
              </w:rPr>
            </w:pPr>
            <w:r>
              <w:rPr>
                <w:rFonts w:ascii="Times New Roman" w:hAnsi="Times New Roman" w:cs="Times New Roman"/>
                <w:sz w:val="24"/>
                <w:szCs w:val="24"/>
              </w:rPr>
              <w:t xml:space="preserve">Siekiant, kad būtų vykdomi </w:t>
            </w:r>
            <w:r w:rsidRPr="005B58C0">
              <w:rPr>
                <w:rFonts w:ascii="Times New Roman" w:hAnsi="Times New Roman" w:cs="Times New Roman"/>
                <w:sz w:val="24"/>
                <w:szCs w:val="24"/>
              </w:rPr>
              <w:t>ratinių traktorių pradiniai techniniai patikrinimai kelyje</w:t>
            </w:r>
            <w:r>
              <w:rPr>
                <w:rFonts w:ascii="Times New Roman" w:hAnsi="Times New Roman" w:cs="Times New Roman"/>
                <w:sz w:val="24"/>
                <w:szCs w:val="24"/>
              </w:rPr>
              <w:t>, siūlome:</w:t>
            </w:r>
          </w:p>
          <w:p w14:paraId="2EFBB6CB" w14:textId="3C73B963" w:rsidR="005B58C0" w:rsidRPr="00B3521A" w:rsidRDefault="00B3521A" w:rsidP="00B3521A">
            <w:pPr>
              <w:tabs>
                <w:tab w:val="left" w:pos="454"/>
              </w:tabs>
              <w:jc w:val="both"/>
              <w:rPr>
                <w:rFonts w:ascii="Times New Roman" w:hAnsi="Times New Roman" w:cs="Times New Roman"/>
                <w:sz w:val="24"/>
                <w:szCs w:val="24"/>
              </w:rPr>
            </w:pPr>
            <w:r w:rsidRPr="00B3521A">
              <w:rPr>
                <w:rFonts w:ascii="Times New Roman" w:hAnsi="Times New Roman" w:cs="Times New Roman"/>
                <w:sz w:val="24"/>
                <w:szCs w:val="24"/>
              </w:rPr>
              <w:t>10</w:t>
            </w:r>
            <w:r>
              <w:rPr>
                <w:rFonts w:ascii="Times New Roman" w:hAnsi="Times New Roman" w:cs="Times New Roman"/>
                <w:b/>
                <w:bCs/>
                <w:sz w:val="24"/>
                <w:szCs w:val="24"/>
              </w:rPr>
              <w:t>.</w:t>
            </w:r>
            <w:r w:rsidRPr="00B3521A">
              <w:rPr>
                <w:rFonts w:ascii="Times New Roman" w:hAnsi="Times New Roman" w:cs="Times New Roman"/>
                <w:b/>
                <w:bCs/>
                <w:sz w:val="24"/>
                <w:szCs w:val="24"/>
              </w:rPr>
              <w:t xml:space="preserve"> </w:t>
            </w:r>
            <w:r w:rsidR="005B58C0" w:rsidRPr="00B3521A">
              <w:rPr>
                <w:rFonts w:ascii="Times New Roman" w:hAnsi="Times New Roman" w:cs="Times New Roman"/>
                <w:b/>
                <w:bCs/>
                <w:sz w:val="24"/>
                <w:szCs w:val="24"/>
              </w:rPr>
              <w:t>Vidaus reikalų ministerijai</w:t>
            </w:r>
            <w:r w:rsidR="005B58C0" w:rsidRPr="00B3521A">
              <w:rPr>
                <w:rFonts w:ascii="Times New Roman" w:hAnsi="Times New Roman" w:cs="Times New Roman"/>
                <w:sz w:val="24"/>
                <w:szCs w:val="24"/>
              </w:rPr>
              <w:t xml:space="preserve"> kartu su </w:t>
            </w:r>
            <w:r w:rsidR="005B58C0" w:rsidRPr="00B3521A">
              <w:rPr>
                <w:rFonts w:ascii="Times New Roman" w:hAnsi="Times New Roman" w:cs="Times New Roman"/>
                <w:b/>
                <w:bCs/>
                <w:sz w:val="24"/>
                <w:szCs w:val="24"/>
              </w:rPr>
              <w:t>Policijos departamentu</w:t>
            </w:r>
            <w:r w:rsidR="005B58C0" w:rsidRPr="00B3521A">
              <w:rPr>
                <w:rFonts w:ascii="Times New Roman" w:hAnsi="Times New Roman" w:cs="Times New Roman"/>
                <w:sz w:val="24"/>
                <w:szCs w:val="24"/>
              </w:rPr>
              <w:t xml:space="preserve"> imtis priemonių T kategorijų ratinių traktorių pradinių techninių patikrinimų kelyje atlikimui.  </w:t>
            </w:r>
          </w:p>
        </w:tc>
      </w:tr>
      <w:tr w:rsidR="00685E39" w:rsidRPr="00E84B58" w14:paraId="64FFA420" w14:textId="77777777" w:rsidTr="00685E39">
        <w:tc>
          <w:tcPr>
            <w:tcW w:w="5529" w:type="dxa"/>
            <w:shd w:val="clear" w:color="auto" w:fill="A8D08D" w:themeFill="accent6" w:themeFillTint="99"/>
          </w:tcPr>
          <w:p w14:paraId="02773826" w14:textId="085A4234" w:rsidR="00685E39" w:rsidRPr="00E84B58" w:rsidRDefault="00685E39" w:rsidP="00AA4786">
            <w:pPr>
              <w:spacing w:after="120"/>
              <w:jc w:val="both"/>
              <w:rPr>
                <w:rFonts w:ascii="Times New Roman" w:hAnsi="Times New Roman" w:cs="Times New Roman"/>
                <w:sz w:val="24"/>
                <w:szCs w:val="24"/>
              </w:rPr>
            </w:pPr>
            <w:r w:rsidRPr="00E84B58">
              <w:rPr>
                <w:rFonts w:ascii="Times New Roman" w:hAnsi="Times New Roman" w:cs="Times New Roman"/>
                <w:b/>
                <w:bCs/>
                <w:sz w:val="24"/>
                <w:szCs w:val="24"/>
              </w:rPr>
              <w:t>KITOS PASTABOS:</w:t>
            </w:r>
          </w:p>
        </w:tc>
        <w:tc>
          <w:tcPr>
            <w:tcW w:w="8930" w:type="dxa"/>
            <w:shd w:val="clear" w:color="auto" w:fill="E2EFD9" w:themeFill="accent6" w:themeFillTint="33"/>
          </w:tcPr>
          <w:p w14:paraId="32B1AB26" w14:textId="67D614F8" w:rsidR="00685E39" w:rsidRPr="006548FA" w:rsidRDefault="006548FA" w:rsidP="006548FA">
            <w:pPr>
              <w:jc w:val="center"/>
              <w:rPr>
                <w:rFonts w:ascii="Times New Roman" w:hAnsi="Times New Roman" w:cs="Times New Roman"/>
                <w:b/>
                <w:bCs/>
                <w:sz w:val="24"/>
                <w:szCs w:val="24"/>
              </w:rPr>
            </w:pPr>
            <w:r w:rsidRPr="006548FA">
              <w:rPr>
                <w:rFonts w:ascii="Times New Roman" w:hAnsi="Times New Roman" w:cs="Times New Roman"/>
                <w:b/>
                <w:bCs/>
                <w:sz w:val="24"/>
                <w:szCs w:val="24"/>
              </w:rPr>
              <w:t>REKOMENDACINIO POBŪDŽIO PASIŪLYMAI</w:t>
            </w:r>
          </w:p>
        </w:tc>
      </w:tr>
      <w:tr w:rsidR="00685E39" w:rsidRPr="00E84B58" w14:paraId="3F0355BB" w14:textId="77777777" w:rsidTr="00685E39">
        <w:tc>
          <w:tcPr>
            <w:tcW w:w="5529" w:type="dxa"/>
            <w:shd w:val="clear" w:color="auto" w:fill="E2EFD9" w:themeFill="accent6" w:themeFillTint="33"/>
          </w:tcPr>
          <w:p w14:paraId="4BE7F37B" w14:textId="4F53FB02" w:rsidR="00685E39" w:rsidRPr="00E84B58" w:rsidRDefault="00846837" w:rsidP="00AA4786">
            <w:pPr>
              <w:spacing w:after="120"/>
              <w:jc w:val="both"/>
              <w:rPr>
                <w:rFonts w:ascii="Times New Roman" w:hAnsi="Times New Roman" w:cs="Times New Roman"/>
                <w:b/>
                <w:bCs/>
                <w:sz w:val="24"/>
                <w:szCs w:val="24"/>
              </w:rPr>
            </w:pPr>
            <w:r>
              <w:rPr>
                <w:rFonts w:ascii="Times New Roman" w:hAnsi="Times New Roman" w:cs="Times New Roman"/>
                <w:bCs/>
                <w:sz w:val="24"/>
                <w:szCs w:val="24"/>
              </w:rPr>
              <w:t>9</w:t>
            </w:r>
            <w:r w:rsidR="00685E39">
              <w:rPr>
                <w:rFonts w:ascii="Times New Roman" w:hAnsi="Times New Roman" w:cs="Times New Roman"/>
                <w:bCs/>
                <w:sz w:val="24"/>
                <w:szCs w:val="24"/>
              </w:rPr>
              <w:t xml:space="preserve">. </w:t>
            </w:r>
            <w:r w:rsidR="00685E39" w:rsidRPr="005C223A">
              <w:rPr>
                <w:rFonts w:ascii="Times New Roman" w:hAnsi="Times New Roman" w:cs="Times New Roman"/>
                <w:bCs/>
                <w:sz w:val="24"/>
                <w:szCs w:val="24"/>
              </w:rPr>
              <w:t>Nėra priemonių TSMPRIS objektų, kurie nebenaudojami, identifikavimui</w:t>
            </w:r>
            <w:r w:rsidR="00685E39">
              <w:rPr>
                <w:rFonts w:ascii="Times New Roman" w:hAnsi="Times New Roman" w:cs="Times New Roman"/>
                <w:bCs/>
                <w:sz w:val="24"/>
                <w:szCs w:val="24"/>
              </w:rPr>
              <w:t xml:space="preserve"> </w:t>
            </w:r>
            <w:r w:rsidR="00685E39" w:rsidRPr="00284B1A">
              <w:rPr>
                <w:rFonts w:ascii="Times New Roman" w:hAnsi="Times New Roman" w:cs="Times New Roman"/>
                <w:bCs/>
                <w:i/>
                <w:iCs/>
                <w:sz w:val="24"/>
                <w:szCs w:val="24"/>
              </w:rPr>
              <w:t>(</w:t>
            </w:r>
            <w:r w:rsidR="00284B1A" w:rsidRPr="00284B1A">
              <w:rPr>
                <w:rFonts w:ascii="Times New Roman" w:hAnsi="Times New Roman" w:cs="Times New Roman"/>
                <w:bCs/>
                <w:i/>
                <w:iCs/>
                <w:sz w:val="24"/>
                <w:szCs w:val="24"/>
              </w:rPr>
              <w:t>žr.</w:t>
            </w:r>
            <w:r w:rsidR="00685E39" w:rsidRPr="00284B1A">
              <w:rPr>
                <w:rFonts w:ascii="Times New Roman" w:hAnsi="Times New Roman" w:cs="Times New Roman"/>
                <w:bCs/>
                <w:i/>
                <w:iCs/>
                <w:sz w:val="24"/>
                <w:szCs w:val="24"/>
              </w:rPr>
              <w:t xml:space="preserve"> 3.9 skirsn</w:t>
            </w:r>
            <w:r w:rsidR="00284B1A" w:rsidRPr="00284B1A">
              <w:rPr>
                <w:rFonts w:ascii="Times New Roman" w:hAnsi="Times New Roman" w:cs="Times New Roman"/>
                <w:bCs/>
                <w:i/>
                <w:iCs/>
                <w:sz w:val="24"/>
                <w:szCs w:val="24"/>
              </w:rPr>
              <w:t>io argumentus</w:t>
            </w:r>
            <w:r w:rsidR="00685E39" w:rsidRPr="00284B1A">
              <w:rPr>
                <w:rFonts w:ascii="Times New Roman" w:hAnsi="Times New Roman" w:cs="Times New Roman"/>
                <w:bCs/>
                <w:i/>
                <w:iCs/>
                <w:sz w:val="24"/>
                <w:szCs w:val="24"/>
              </w:rPr>
              <w:t>)</w:t>
            </w:r>
            <w:r w:rsidR="00685E39">
              <w:rPr>
                <w:rFonts w:ascii="Times New Roman" w:hAnsi="Times New Roman" w:cs="Times New Roman"/>
                <w:bCs/>
                <w:sz w:val="24"/>
                <w:szCs w:val="24"/>
              </w:rPr>
              <w:t>.</w:t>
            </w:r>
          </w:p>
        </w:tc>
        <w:tc>
          <w:tcPr>
            <w:tcW w:w="8930" w:type="dxa"/>
          </w:tcPr>
          <w:p w14:paraId="1D41FA93" w14:textId="77777777" w:rsidR="00685E39" w:rsidRPr="00B3521A" w:rsidRDefault="005B58C0" w:rsidP="00AA4786">
            <w:pPr>
              <w:jc w:val="both"/>
              <w:rPr>
                <w:rFonts w:ascii="Times New Roman" w:hAnsi="Times New Roman" w:cs="Times New Roman"/>
                <w:sz w:val="24"/>
                <w:szCs w:val="24"/>
              </w:rPr>
            </w:pPr>
            <w:r w:rsidRPr="00B3521A">
              <w:rPr>
                <w:rFonts w:ascii="Times New Roman" w:hAnsi="Times New Roman" w:cs="Times New Roman"/>
                <w:sz w:val="24"/>
                <w:szCs w:val="24"/>
              </w:rPr>
              <w:t>Siekiant identifikuoti nebenaudojamus TSMPRIS objektus, siūlome:</w:t>
            </w:r>
          </w:p>
          <w:p w14:paraId="1C7491A0" w14:textId="30F12593" w:rsidR="005B58C0" w:rsidRPr="00B3521A" w:rsidRDefault="00B3521A" w:rsidP="00B3521A">
            <w:pPr>
              <w:tabs>
                <w:tab w:val="left" w:pos="454"/>
              </w:tabs>
              <w:jc w:val="both"/>
              <w:rPr>
                <w:rFonts w:ascii="Times New Roman" w:hAnsi="Times New Roman" w:cs="Times New Roman"/>
                <w:sz w:val="24"/>
                <w:szCs w:val="24"/>
              </w:rPr>
            </w:pPr>
            <w:r w:rsidRPr="00B3521A">
              <w:rPr>
                <w:rFonts w:ascii="Times New Roman" w:hAnsi="Times New Roman" w:cs="Times New Roman"/>
                <w:sz w:val="24"/>
                <w:szCs w:val="24"/>
              </w:rPr>
              <w:t>12</w:t>
            </w:r>
            <w:r>
              <w:rPr>
                <w:rFonts w:ascii="Times New Roman" w:hAnsi="Times New Roman" w:cs="Times New Roman"/>
                <w:sz w:val="24"/>
                <w:szCs w:val="24"/>
              </w:rPr>
              <w:t>.</w:t>
            </w:r>
            <w:r>
              <w:rPr>
                <w:rFonts w:ascii="Times New Roman" w:hAnsi="Times New Roman" w:cs="Times New Roman"/>
                <w:b/>
                <w:bCs/>
                <w:sz w:val="24"/>
                <w:szCs w:val="24"/>
              </w:rPr>
              <w:t xml:space="preserve"> </w:t>
            </w:r>
            <w:r w:rsidR="005B58C0" w:rsidRPr="00B3521A">
              <w:rPr>
                <w:rFonts w:ascii="Times New Roman" w:hAnsi="Times New Roman" w:cs="Times New Roman"/>
                <w:b/>
                <w:bCs/>
                <w:sz w:val="24"/>
                <w:szCs w:val="24"/>
              </w:rPr>
              <w:t>Žemės ūkio ministerijai</w:t>
            </w:r>
            <w:r w:rsidR="005B58C0" w:rsidRPr="00B3521A">
              <w:rPr>
                <w:rFonts w:ascii="Times New Roman" w:hAnsi="Times New Roman" w:cs="Times New Roman"/>
                <w:sz w:val="24"/>
                <w:szCs w:val="24"/>
              </w:rPr>
              <w:t xml:space="preserve"> svarstyti dėl leidimo žemės ūkio technikai dalyvauti viešajame eisme sustabdymo nesant ar negaliojant techninei apžiūrai, privalomajam draudimui.   </w:t>
            </w:r>
          </w:p>
        </w:tc>
      </w:tr>
    </w:tbl>
    <w:p w14:paraId="370B1831" w14:textId="77777777" w:rsidR="00200BF3" w:rsidRDefault="00200BF3" w:rsidP="00200BF3">
      <w:pPr>
        <w:tabs>
          <w:tab w:val="left" w:pos="4230"/>
        </w:tabs>
        <w:spacing w:line="360" w:lineRule="auto"/>
        <w:jc w:val="both"/>
      </w:pPr>
    </w:p>
    <w:p w14:paraId="403D951D" w14:textId="0B48CFB2" w:rsidR="00200BF3" w:rsidRDefault="00200BF3" w:rsidP="00200BF3">
      <w:pPr>
        <w:tabs>
          <w:tab w:val="left" w:pos="4230"/>
        </w:tabs>
        <w:spacing w:line="360" w:lineRule="auto"/>
        <w:jc w:val="both"/>
      </w:pPr>
      <w:r>
        <w:t xml:space="preserve">           </w:t>
      </w:r>
      <w:r>
        <w:rPr>
          <w:rFonts w:ascii="Times New Roman" w:hAnsi="Times New Roman" w:cs="Times New Roman"/>
          <w:sz w:val="24"/>
          <w:szCs w:val="24"/>
        </w:rPr>
        <w:t xml:space="preserve">Direktoriaus pavaduotojas                                                                                                                                                                     Elanas Jablonskas </w:t>
      </w:r>
      <w:r>
        <w:t xml:space="preserve"> </w:t>
      </w:r>
    </w:p>
    <w:p w14:paraId="27E17572" w14:textId="24B4257E" w:rsidR="00200BF3" w:rsidRPr="00E02226" w:rsidRDefault="00200BF3" w:rsidP="00E02226">
      <w:pPr>
        <w:pStyle w:val="Betarp"/>
        <w:ind w:left="567"/>
        <w:rPr>
          <w:rFonts w:ascii="Times New Roman" w:hAnsi="Times New Roman" w:cs="Times New Roman"/>
          <w:sz w:val="24"/>
          <w:szCs w:val="24"/>
        </w:rPr>
      </w:pPr>
      <w:r w:rsidRPr="00E02226">
        <w:rPr>
          <w:rFonts w:ascii="Times New Roman" w:hAnsi="Times New Roman" w:cs="Times New Roman"/>
          <w:sz w:val="24"/>
          <w:szCs w:val="24"/>
        </w:rPr>
        <w:t xml:space="preserve">Mindaugas Stukas, tel. 0 706 68 190, mob. +370 652 45 815, el. p. </w:t>
      </w:r>
      <w:hyperlink r:id="rId100" w:history="1">
        <w:r w:rsidRPr="00E02226">
          <w:rPr>
            <w:rStyle w:val="Hipersaitas"/>
            <w:rFonts w:ascii="Times New Roman" w:hAnsi="Times New Roman" w:cs="Times New Roman"/>
            <w:sz w:val="24"/>
            <w:szCs w:val="24"/>
          </w:rPr>
          <w:t>mindaugas.stukas@stt.lt</w:t>
        </w:r>
      </w:hyperlink>
      <w:r w:rsidRPr="00E02226">
        <w:rPr>
          <w:rFonts w:ascii="Times New Roman" w:hAnsi="Times New Roman" w:cs="Times New Roman"/>
          <w:sz w:val="24"/>
          <w:szCs w:val="24"/>
        </w:rPr>
        <w:t xml:space="preserve">      </w:t>
      </w:r>
    </w:p>
    <w:p w14:paraId="535B846D" w14:textId="48A92801" w:rsidR="00200BF3" w:rsidRPr="00E02226" w:rsidRDefault="00200BF3" w:rsidP="00E02226">
      <w:pPr>
        <w:pStyle w:val="Betarp"/>
        <w:ind w:left="567"/>
        <w:rPr>
          <w:rFonts w:ascii="Times New Roman" w:hAnsi="Times New Roman" w:cs="Times New Roman"/>
          <w:sz w:val="24"/>
          <w:szCs w:val="24"/>
        </w:rPr>
        <w:sectPr w:rsidR="00200BF3" w:rsidRPr="00E02226" w:rsidSect="00200BF3">
          <w:pgSz w:w="16838" w:h="11906" w:orient="landscape"/>
          <w:pgMar w:top="1701" w:right="1134" w:bottom="567" w:left="1134" w:header="567" w:footer="567" w:gutter="0"/>
          <w:cols w:space="1296"/>
          <w:titlePg/>
          <w:docGrid w:linePitch="360"/>
        </w:sectPr>
      </w:pPr>
      <w:r w:rsidRPr="00E02226">
        <w:rPr>
          <w:rFonts w:ascii="Times New Roman" w:hAnsi="Times New Roman" w:cs="Times New Roman"/>
          <w:sz w:val="24"/>
          <w:szCs w:val="24"/>
        </w:rPr>
        <w:t xml:space="preserve">Rengėjo tiesioginis vadovas Domantas Lukauskas, Korupcijos prevencijos valdybos Korupcijos rizikos skyriaus viršininkas, tel. 0 706 63 378, mob. +370 656 60 933, el. p. </w:t>
      </w:r>
      <w:hyperlink r:id="rId101" w:history="1">
        <w:r w:rsidRPr="00E02226">
          <w:rPr>
            <w:rStyle w:val="Hipersaitas"/>
            <w:rFonts w:ascii="Times New Roman" w:hAnsi="Times New Roman" w:cs="Times New Roman"/>
            <w:sz w:val="24"/>
            <w:szCs w:val="24"/>
          </w:rPr>
          <w:t>domantas.lukauskas@stt.lt</w:t>
        </w:r>
      </w:hyperlink>
      <w:r w:rsidRPr="00E02226">
        <w:rPr>
          <w:rFonts w:ascii="Times New Roman" w:hAnsi="Times New Roman" w:cs="Times New Roman"/>
          <w:sz w:val="24"/>
          <w:szCs w:val="24"/>
        </w:rPr>
        <w:t xml:space="preserve"> </w:t>
      </w:r>
    </w:p>
    <w:p w14:paraId="53BBF973" w14:textId="77777777" w:rsidR="000069A2" w:rsidRPr="00EF69D3" w:rsidRDefault="000069A2" w:rsidP="0085643F">
      <w:pPr>
        <w:spacing w:after="0" w:line="240" w:lineRule="auto"/>
        <w:ind w:left="5670"/>
        <w:jc w:val="both"/>
        <w:rPr>
          <w:rFonts w:ascii="Times New Roman" w:eastAsia="Times New Roman" w:hAnsi="Times New Roman" w:cs="Times New Roman"/>
          <w:bCs/>
          <w:sz w:val="24"/>
          <w:szCs w:val="24"/>
        </w:rPr>
      </w:pPr>
      <w:r w:rsidRPr="00EF69D3">
        <w:rPr>
          <w:rFonts w:ascii="Times New Roman" w:eastAsia="Times New Roman" w:hAnsi="Times New Roman" w:cs="Times New Roman"/>
          <w:sz w:val="24"/>
          <w:szCs w:val="24"/>
        </w:rPr>
        <w:lastRenderedPageBreak/>
        <w:t>Išvados dėl korupcijos rizikos analizės</w:t>
      </w:r>
      <w:r w:rsidRPr="00EF69D3">
        <w:rPr>
          <w:rFonts w:ascii="Times New Roman" w:eastAsia="Times New Roman" w:hAnsi="Times New Roman" w:cs="Times New Roman"/>
          <w:sz w:val="24"/>
          <w:szCs w:val="24"/>
          <w:lang w:eastAsia="lt-LT"/>
        </w:rPr>
        <w:br/>
      </w:r>
      <w:r w:rsidRPr="00EF69D3">
        <w:rPr>
          <w:rFonts w:ascii="Times New Roman" w:eastAsia="Times New Roman" w:hAnsi="Times New Roman" w:cs="Times New Roman"/>
          <w:sz w:val="24"/>
          <w:szCs w:val="24"/>
        </w:rPr>
        <w:t>priedas</w:t>
      </w:r>
    </w:p>
    <w:p w14:paraId="6D5D9CD2" w14:textId="77777777" w:rsidR="000069A2" w:rsidRPr="0039084B" w:rsidRDefault="000069A2" w:rsidP="0085643F">
      <w:pPr>
        <w:spacing w:after="0" w:line="240" w:lineRule="auto"/>
        <w:jc w:val="center"/>
        <w:rPr>
          <w:rFonts w:ascii="Times New Roman" w:hAnsi="Times New Roman" w:cs="Times New Roman"/>
          <w:sz w:val="16"/>
          <w:szCs w:val="16"/>
        </w:rPr>
      </w:pPr>
      <w:bookmarkStart w:id="50" w:name="_Toc34211344"/>
      <w:bookmarkStart w:id="51" w:name="_Toc61946949"/>
    </w:p>
    <w:p w14:paraId="3B5621A5" w14:textId="77777777" w:rsidR="000069A2" w:rsidRPr="00EF69D3" w:rsidRDefault="000069A2" w:rsidP="0085643F">
      <w:pPr>
        <w:keepNext/>
        <w:widowControl w:val="0"/>
        <w:autoSpaceDE w:val="0"/>
        <w:autoSpaceDN w:val="0"/>
        <w:adjustRightInd w:val="0"/>
        <w:spacing w:after="0" w:line="240" w:lineRule="auto"/>
        <w:ind w:firstLine="851"/>
        <w:jc w:val="center"/>
        <w:outlineLvl w:val="0"/>
        <w:rPr>
          <w:rFonts w:ascii="Times New Roman" w:eastAsia="Times New Roman" w:hAnsi="Times New Roman" w:cs="Times New Roman"/>
          <w:b/>
          <w:bCs/>
          <w:kern w:val="32"/>
          <w:sz w:val="24"/>
          <w:szCs w:val="24"/>
        </w:rPr>
      </w:pPr>
      <w:r w:rsidRPr="00EF69D3">
        <w:rPr>
          <w:rFonts w:ascii="Times New Roman" w:eastAsia="Times New Roman" w:hAnsi="Times New Roman" w:cs="Times New Roman"/>
          <w:b/>
          <w:bCs/>
          <w:kern w:val="32"/>
          <w:sz w:val="24"/>
          <w:szCs w:val="24"/>
        </w:rPr>
        <w:t>ATLIEKANT KORUPCIJOS RIZIKOS ANALIZĘ ĮVERTINTI TEISĖS AKTAI, DOKUMENTAI IR INFORMACIJA</w:t>
      </w:r>
      <w:bookmarkEnd w:id="50"/>
      <w:bookmarkEnd w:id="51"/>
    </w:p>
    <w:p w14:paraId="72558C6F" w14:textId="77777777" w:rsidR="000069A2" w:rsidRPr="0039084B" w:rsidRDefault="000069A2" w:rsidP="0085643F">
      <w:pPr>
        <w:spacing w:after="0" w:line="360" w:lineRule="auto"/>
        <w:rPr>
          <w:rFonts w:ascii="Times New Roman" w:eastAsia="Times New Roman" w:hAnsi="Times New Roman" w:cs="Times New Roman"/>
          <w:sz w:val="16"/>
          <w:szCs w:val="16"/>
        </w:rPr>
      </w:pPr>
    </w:p>
    <w:p w14:paraId="56F961D4" w14:textId="77777777" w:rsidR="000069A2" w:rsidRPr="00EF69D3" w:rsidRDefault="000069A2" w:rsidP="0085643F">
      <w:pPr>
        <w:spacing w:after="0" w:line="240" w:lineRule="auto"/>
        <w:jc w:val="center"/>
        <w:rPr>
          <w:rFonts w:ascii="Times New Roman" w:eastAsia="Times New Roman" w:hAnsi="Times New Roman" w:cs="Times New Roman"/>
          <w:b/>
          <w:sz w:val="24"/>
          <w:szCs w:val="24"/>
        </w:rPr>
      </w:pPr>
      <w:r w:rsidRPr="00EF69D3">
        <w:rPr>
          <w:rFonts w:ascii="Times New Roman" w:eastAsia="Times New Roman" w:hAnsi="Times New Roman" w:cs="Times New Roman"/>
          <w:b/>
          <w:sz w:val="24"/>
          <w:szCs w:val="24"/>
        </w:rPr>
        <w:t>I. ATLIEKANT KORUPCIJOS RIZIKOS ANALIZĘ ANALIZUOTI TEISĖS AKTAI IR KITI DOKUMENTAI</w:t>
      </w:r>
    </w:p>
    <w:p w14:paraId="382AE43F" w14:textId="77777777" w:rsidR="000069A2" w:rsidRPr="0039084B" w:rsidRDefault="000069A2" w:rsidP="0085643F">
      <w:pPr>
        <w:spacing w:after="0" w:line="240" w:lineRule="auto"/>
        <w:jc w:val="center"/>
        <w:rPr>
          <w:rFonts w:ascii="Times New Roman" w:eastAsia="Times New Roman" w:hAnsi="Times New Roman" w:cs="Times New Roman"/>
          <w:b/>
          <w:sz w:val="16"/>
          <w:szCs w:val="16"/>
        </w:rPr>
      </w:pPr>
    </w:p>
    <w:p w14:paraId="608323BF" w14:textId="77777777" w:rsidR="000069A2" w:rsidRPr="00916FAB" w:rsidRDefault="000069A2" w:rsidP="0085643F">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916FAB">
        <w:rPr>
          <w:rFonts w:ascii="Times New Roman" w:eastAsia="Times New Roman" w:hAnsi="Times New Roman" w:cs="Times New Roman"/>
          <w:sz w:val="24"/>
          <w:szCs w:val="24"/>
        </w:rPr>
        <w:t>Lietuvos Respublikos korupcijos prevencijos įstatymas.</w:t>
      </w:r>
    </w:p>
    <w:p w14:paraId="21FF2E94" w14:textId="77777777" w:rsidR="000069A2" w:rsidRPr="00916FAB" w:rsidRDefault="000069A2" w:rsidP="0085643F">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916FAB">
        <w:rPr>
          <w:rFonts w:ascii="Times New Roman" w:eastAsia="Times New Roman" w:hAnsi="Times New Roman" w:cs="Times New Roman"/>
          <w:sz w:val="24"/>
          <w:szCs w:val="24"/>
        </w:rPr>
        <w:t>Lietuvos Respublikos viešųjų ir privačių interesų derinimo įstatymas.</w:t>
      </w:r>
    </w:p>
    <w:p w14:paraId="110522D2" w14:textId="1312D4FC" w:rsidR="000069A2" w:rsidRDefault="000069A2" w:rsidP="0085643F">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916FAB">
        <w:rPr>
          <w:rFonts w:ascii="Times New Roman" w:eastAsia="Times New Roman" w:hAnsi="Times New Roman" w:cs="Times New Roman"/>
          <w:bCs/>
          <w:sz w:val="24"/>
          <w:szCs w:val="24"/>
          <w:lang w:eastAsia="lt-LT"/>
        </w:rPr>
        <w:t>Lietuvos Respublikos savivaldos įstatymas.</w:t>
      </w:r>
    </w:p>
    <w:p w14:paraId="07475A84" w14:textId="63930EFB" w:rsidR="000069A2" w:rsidRDefault="002847C9"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Pr>
          <w:rFonts w:ascii="Times New Roman" w:eastAsia="Times New Roman" w:hAnsi="Times New Roman" w:cs="Times New Roman"/>
          <w:bCs/>
          <w:sz w:val="24"/>
          <w:szCs w:val="24"/>
          <w:lang w:eastAsia="lt-LT"/>
        </w:rPr>
        <w:t xml:space="preserve">Lietuvos </w:t>
      </w:r>
      <w:r w:rsidR="001D1250">
        <w:rPr>
          <w:rFonts w:ascii="Times New Roman" w:eastAsia="Times New Roman" w:hAnsi="Times New Roman" w:cs="Times New Roman"/>
          <w:bCs/>
          <w:sz w:val="24"/>
          <w:szCs w:val="24"/>
          <w:lang w:eastAsia="lt-LT"/>
        </w:rPr>
        <w:t>Respublikos saugaus eismo automobilių keliais įstatymas.</w:t>
      </w:r>
    </w:p>
    <w:p w14:paraId="1BB28DED" w14:textId="68A65822"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Lietuvos Respublikos traktorių, savaeigių ir žemės ūkio mašinų ir jų priekabų registro nuostatai</w:t>
      </w:r>
      <w:r>
        <w:rPr>
          <w:rFonts w:ascii="Times New Roman" w:eastAsia="Times New Roman" w:hAnsi="Times New Roman" w:cs="Times New Roman"/>
          <w:bCs/>
          <w:sz w:val="24"/>
          <w:szCs w:val="24"/>
          <w:lang w:eastAsia="lt-LT"/>
        </w:rPr>
        <w:t>, patvirtinti Vyriausybės 2006 m. kovo 14 d. nutarimu Nr. 247.</w:t>
      </w:r>
    </w:p>
    <w:p w14:paraId="50900D1B" w14:textId="36A7497D"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Lietuvos Respublikos traktorių, savaeigių ir žemės ūkio mašinų ir jų priekabų registro informacinės sistemos</w:t>
      </w:r>
      <w:r>
        <w:rPr>
          <w:rFonts w:ascii="Times New Roman" w:eastAsia="Times New Roman" w:hAnsi="Times New Roman" w:cs="Times New Roman"/>
          <w:bCs/>
          <w:sz w:val="24"/>
          <w:szCs w:val="24"/>
          <w:lang w:eastAsia="lt-LT"/>
        </w:rPr>
        <w:t xml:space="preserve"> nuostatai, patvirtinti žemės ūkio ministro </w:t>
      </w:r>
      <w:r w:rsidRPr="001D1250">
        <w:rPr>
          <w:rFonts w:ascii="Times New Roman" w:eastAsia="Times New Roman" w:hAnsi="Times New Roman" w:cs="Times New Roman"/>
          <w:bCs/>
          <w:sz w:val="24"/>
          <w:szCs w:val="24"/>
          <w:lang w:eastAsia="lt-LT"/>
        </w:rPr>
        <w:t xml:space="preserve">2025 m. balandžio 28 d. </w:t>
      </w:r>
      <w:r>
        <w:rPr>
          <w:rFonts w:ascii="Times New Roman" w:eastAsia="Times New Roman" w:hAnsi="Times New Roman" w:cs="Times New Roman"/>
          <w:bCs/>
          <w:sz w:val="24"/>
          <w:szCs w:val="24"/>
          <w:lang w:eastAsia="lt-LT"/>
        </w:rPr>
        <w:t xml:space="preserve">įsakymu    </w:t>
      </w:r>
      <w:r w:rsidRPr="001D1250">
        <w:rPr>
          <w:rFonts w:ascii="Times New Roman" w:eastAsia="Times New Roman" w:hAnsi="Times New Roman" w:cs="Times New Roman"/>
          <w:bCs/>
          <w:sz w:val="24"/>
          <w:szCs w:val="24"/>
          <w:lang w:eastAsia="lt-LT"/>
        </w:rPr>
        <w:t>Nr. 3D-245</w:t>
      </w:r>
      <w:r>
        <w:rPr>
          <w:rFonts w:ascii="Times New Roman" w:eastAsia="Times New Roman" w:hAnsi="Times New Roman" w:cs="Times New Roman"/>
          <w:bCs/>
          <w:sz w:val="24"/>
          <w:szCs w:val="24"/>
          <w:lang w:eastAsia="lt-LT"/>
        </w:rPr>
        <w:t>.</w:t>
      </w:r>
    </w:p>
    <w:p w14:paraId="4ABB106F" w14:textId="6EA82C7A"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Traktorių, savaeigių ir žemės ūkio mašinų ir jų priekabų registravimo taisykl</w:t>
      </w:r>
      <w:r>
        <w:rPr>
          <w:rFonts w:ascii="Times New Roman" w:eastAsia="Times New Roman" w:hAnsi="Times New Roman" w:cs="Times New Roman"/>
          <w:bCs/>
          <w:sz w:val="24"/>
          <w:szCs w:val="24"/>
          <w:lang w:eastAsia="lt-LT"/>
        </w:rPr>
        <w:t xml:space="preserve">ės, patvirtintos žemės ūkio ministro </w:t>
      </w:r>
      <w:r w:rsidRPr="001D1250">
        <w:rPr>
          <w:rFonts w:ascii="Times New Roman" w:eastAsia="Times New Roman" w:hAnsi="Times New Roman" w:cs="Times New Roman"/>
          <w:bCs/>
          <w:sz w:val="24"/>
          <w:szCs w:val="24"/>
          <w:lang w:eastAsia="lt-LT"/>
        </w:rPr>
        <w:t xml:space="preserve">2006 m. spalio 2 d. </w:t>
      </w:r>
      <w:r>
        <w:rPr>
          <w:rFonts w:ascii="Times New Roman" w:eastAsia="Times New Roman" w:hAnsi="Times New Roman" w:cs="Times New Roman"/>
          <w:bCs/>
          <w:sz w:val="24"/>
          <w:szCs w:val="24"/>
          <w:lang w:eastAsia="lt-LT"/>
        </w:rPr>
        <w:t xml:space="preserve">įsakymu </w:t>
      </w:r>
      <w:r w:rsidRPr="001D1250">
        <w:rPr>
          <w:rFonts w:ascii="Times New Roman" w:eastAsia="Times New Roman" w:hAnsi="Times New Roman" w:cs="Times New Roman"/>
          <w:bCs/>
          <w:sz w:val="24"/>
          <w:szCs w:val="24"/>
          <w:lang w:eastAsia="lt-LT"/>
        </w:rPr>
        <w:t>Nr. 3D-384</w:t>
      </w:r>
      <w:r>
        <w:rPr>
          <w:rFonts w:ascii="Times New Roman" w:eastAsia="Times New Roman" w:hAnsi="Times New Roman" w:cs="Times New Roman"/>
          <w:bCs/>
          <w:sz w:val="24"/>
          <w:szCs w:val="24"/>
          <w:lang w:eastAsia="lt-LT"/>
        </w:rPr>
        <w:t>.</w:t>
      </w:r>
    </w:p>
    <w:p w14:paraId="44BF47E5" w14:textId="04FDBCEE"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Motorinių transporto priemonių ir jų priekabų kategorijų ir klasių pagal konstrukciją reikalavim</w:t>
      </w:r>
      <w:r>
        <w:rPr>
          <w:rFonts w:ascii="Times New Roman" w:eastAsia="Times New Roman" w:hAnsi="Times New Roman" w:cs="Times New Roman"/>
          <w:bCs/>
          <w:sz w:val="24"/>
          <w:szCs w:val="24"/>
          <w:lang w:eastAsia="lt-LT"/>
        </w:rPr>
        <w:t>ai</w:t>
      </w:r>
      <w:r w:rsidRPr="001D1250">
        <w:rPr>
          <w:rFonts w:ascii="Times New Roman" w:eastAsia="Times New Roman" w:hAnsi="Times New Roman" w:cs="Times New Roman"/>
          <w:bCs/>
          <w:sz w:val="24"/>
          <w:szCs w:val="24"/>
          <w:lang w:eastAsia="lt-LT"/>
        </w:rPr>
        <w:t>, patvirtint</w:t>
      </w:r>
      <w:r>
        <w:rPr>
          <w:rFonts w:ascii="Times New Roman" w:eastAsia="Times New Roman" w:hAnsi="Times New Roman" w:cs="Times New Roman"/>
          <w:bCs/>
          <w:sz w:val="24"/>
          <w:szCs w:val="24"/>
          <w:lang w:eastAsia="lt-LT"/>
        </w:rPr>
        <w:t>i</w:t>
      </w:r>
      <w:r w:rsidRPr="001D1250">
        <w:rPr>
          <w:rFonts w:ascii="Times New Roman" w:eastAsia="Times New Roman" w:hAnsi="Times New Roman" w:cs="Times New Roman"/>
          <w:bCs/>
          <w:sz w:val="24"/>
          <w:szCs w:val="24"/>
          <w:lang w:eastAsia="lt-LT"/>
        </w:rPr>
        <w:t xml:space="preserve"> Lietuvos transporto saugos administracijos direktoriaus 2008 m. gruodžio 2 d. įsakymu Nr. 2B-479</w:t>
      </w:r>
      <w:r>
        <w:rPr>
          <w:rFonts w:ascii="Times New Roman" w:eastAsia="Times New Roman" w:hAnsi="Times New Roman" w:cs="Times New Roman"/>
          <w:bCs/>
          <w:sz w:val="24"/>
          <w:szCs w:val="24"/>
          <w:lang w:eastAsia="lt-LT"/>
        </w:rPr>
        <w:t>.</w:t>
      </w:r>
    </w:p>
    <w:p w14:paraId="1545B9D3" w14:textId="14D463B4"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Kelių transporto priemonių registro nuostatai</w:t>
      </w:r>
      <w:r>
        <w:rPr>
          <w:rFonts w:ascii="Times New Roman" w:eastAsia="Times New Roman" w:hAnsi="Times New Roman" w:cs="Times New Roman"/>
          <w:bCs/>
          <w:sz w:val="24"/>
          <w:szCs w:val="24"/>
          <w:lang w:eastAsia="lt-LT"/>
        </w:rPr>
        <w:t xml:space="preserve">, patvirtinti Vyriausybės </w:t>
      </w:r>
      <w:r w:rsidRPr="001D1250">
        <w:rPr>
          <w:rFonts w:ascii="Times New Roman" w:eastAsia="Times New Roman" w:hAnsi="Times New Roman" w:cs="Times New Roman"/>
          <w:bCs/>
          <w:sz w:val="24"/>
          <w:szCs w:val="24"/>
          <w:lang w:eastAsia="lt-LT"/>
        </w:rPr>
        <w:t xml:space="preserve">2005 m. lapkričio 28 d. </w:t>
      </w:r>
      <w:r>
        <w:rPr>
          <w:rFonts w:ascii="Times New Roman" w:eastAsia="Times New Roman" w:hAnsi="Times New Roman" w:cs="Times New Roman"/>
          <w:bCs/>
          <w:sz w:val="24"/>
          <w:szCs w:val="24"/>
          <w:lang w:eastAsia="lt-LT"/>
        </w:rPr>
        <w:t xml:space="preserve">nutarimu </w:t>
      </w:r>
      <w:r w:rsidRPr="001D1250">
        <w:rPr>
          <w:rFonts w:ascii="Times New Roman" w:eastAsia="Times New Roman" w:hAnsi="Times New Roman" w:cs="Times New Roman"/>
          <w:bCs/>
          <w:sz w:val="24"/>
          <w:szCs w:val="24"/>
          <w:lang w:eastAsia="lt-LT"/>
        </w:rPr>
        <w:t>Nr. 1286</w:t>
      </w:r>
      <w:r>
        <w:rPr>
          <w:rFonts w:ascii="Times New Roman" w:eastAsia="Times New Roman" w:hAnsi="Times New Roman" w:cs="Times New Roman"/>
          <w:bCs/>
          <w:sz w:val="24"/>
          <w:szCs w:val="24"/>
          <w:lang w:eastAsia="lt-LT"/>
        </w:rPr>
        <w:t>.</w:t>
      </w:r>
    </w:p>
    <w:p w14:paraId="3301A391" w14:textId="5704E882" w:rsidR="001D1250" w:rsidRDefault="001D1250"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1D1250">
        <w:rPr>
          <w:rFonts w:ascii="Times New Roman" w:eastAsia="Times New Roman" w:hAnsi="Times New Roman" w:cs="Times New Roman"/>
          <w:bCs/>
          <w:sz w:val="24"/>
          <w:szCs w:val="24"/>
          <w:lang w:eastAsia="lt-LT"/>
        </w:rPr>
        <w:t>Traktorių, savaeigių ir žemės ūkio mašinų bei jų priekabų techninės apžiūros tvarkos</w:t>
      </w:r>
      <w:r>
        <w:rPr>
          <w:rFonts w:ascii="Times New Roman" w:eastAsia="Times New Roman" w:hAnsi="Times New Roman" w:cs="Times New Roman"/>
          <w:bCs/>
          <w:sz w:val="24"/>
          <w:szCs w:val="24"/>
          <w:lang w:eastAsia="lt-LT"/>
        </w:rPr>
        <w:t xml:space="preserve"> aprašas, patvirtintas žemės ūkio ministro </w:t>
      </w:r>
      <w:r w:rsidRPr="001D1250">
        <w:rPr>
          <w:rFonts w:ascii="Times New Roman" w:eastAsia="Times New Roman" w:hAnsi="Times New Roman" w:cs="Times New Roman"/>
          <w:bCs/>
          <w:sz w:val="24"/>
          <w:szCs w:val="24"/>
          <w:lang w:eastAsia="lt-LT"/>
        </w:rPr>
        <w:t xml:space="preserve">2002 m. gegužės 30 d. </w:t>
      </w:r>
      <w:r>
        <w:rPr>
          <w:rFonts w:ascii="Times New Roman" w:eastAsia="Times New Roman" w:hAnsi="Times New Roman" w:cs="Times New Roman"/>
          <w:bCs/>
          <w:sz w:val="24"/>
          <w:szCs w:val="24"/>
          <w:lang w:eastAsia="lt-LT"/>
        </w:rPr>
        <w:t xml:space="preserve">įsakymu </w:t>
      </w:r>
      <w:r w:rsidRPr="001D1250">
        <w:rPr>
          <w:rFonts w:ascii="Times New Roman" w:eastAsia="Times New Roman" w:hAnsi="Times New Roman" w:cs="Times New Roman"/>
          <w:bCs/>
          <w:sz w:val="24"/>
          <w:szCs w:val="24"/>
          <w:lang w:eastAsia="lt-LT"/>
        </w:rPr>
        <w:t>Nr. 207</w:t>
      </w:r>
      <w:r>
        <w:rPr>
          <w:rFonts w:ascii="Times New Roman" w:eastAsia="Times New Roman" w:hAnsi="Times New Roman" w:cs="Times New Roman"/>
          <w:bCs/>
          <w:sz w:val="24"/>
          <w:szCs w:val="24"/>
          <w:lang w:eastAsia="lt-LT"/>
        </w:rPr>
        <w:t>.</w:t>
      </w:r>
    </w:p>
    <w:p w14:paraId="7258A814" w14:textId="0B007BF6" w:rsidR="0039084B" w:rsidRDefault="0039084B"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39084B">
        <w:rPr>
          <w:rFonts w:ascii="Times New Roman" w:eastAsia="Times New Roman" w:hAnsi="Times New Roman" w:cs="Times New Roman"/>
          <w:bCs/>
          <w:sz w:val="24"/>
          <w:szCs w:val="24"/>
          <w:lang w:eastAsia="lt-LT"/>
        </w:rPr>
        <w:t>Privalomosios transporto priemonių techninės apžiūros atlikimo tvarkos apraš</w:t>
      </w:r>
      <w:r>
        <w:rPr>
          <w:rFonts w:ascii="Times New Roman" w:eastAsia="Times New Roman" w:hAnsi="Times New Roman" w:cs="Times New Roman"/>
          <w:bCs/>
          <w:sz w:val="24"/>
          <w:szCs w:val="24"/>
          <w:lang w:eastAsia="lt-LT"/>
        </w:rPr>
        <w:t>as, patvirtintas susisiekimo ministro 2008 m. spalio 24 d. įsakymu Nr. 3-406.</w:t>
      </w:r>
    </w:p>
    <w:p w14:paraId="2CA04637" w14:textId="6DAF8F36" w:rsidR="0039084B" w:rsidRDefault="0039084B" w:rsidP="00F916B5">
      <w:pPr>
        <w:widowControl w:val="0"/>
        <w:numPr>
          <w:ilvl w:val="0"/>
          <w:numId w:val="8"/>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lang w:eastAsia="lt-LT"/>
        </w:rPr>
      </w:pPr>
      <w:r w:rsidRPr="0039084B">
        <w:rPr>
          <w:rFonts w:ascii="Times New Roman" w:eastAsia="Times New Roman" w:hAnsi="Times New Roman" w:cs="Times New Roman"/>
          <w:bCs/>
          <w:sz w:val="24"/>
          <w:szCs w:val="24"/>
          <w:lang w:eastAsia="lt-LT"/>
        </w:rPr>
        <w:t>M-2, M-3, N-2, N-3, O-3, O-4 klasių kelių transporto priemonių ir T-1b, T-2b, T-3b, T-4.1b, T-4.2b, T-4.3b, T5 kategorijų ratinių Traktorių techninių patikrinimų organizavimo Lietuvos Respublikos keliuose taisykl</w:t>
      </w:r>
      <w:r>
        <w:rPr>
          <w:rFonts w:ascii="Times New Roman" w:eastAsia="Times New Roman" w:hAnsi="Times New Roman" w:cs="Times New Roman"/>
          <w:bCs/>
          <w:sz w:val="24"/>
          <w:szCs w:val="24"/>
          <w:lang w:eastAsia="lt-LT"/>
        </w:rPr>
        <w:t>ės, patvirtintos Vyriausybės 2005 m. balandžio 13 d. nutarimu Nr. 403.</w:t>
      </w:r>
    </w:p>
    <w:p w14:paraId="0315F565" w14:textId="77777777" w:rsidR="0039084B" w:rsidRPr="0039084B" w:rsidRDefault="0039084B" w:rsidP="0039084B">
      <w:pPr>
        <w:widowControl w:val="0"/>
        <w:autoSpaceDE w:val="0"/>
        <w:autoSpaceDN w:val="0"/>
        <w:adjustRightInd w:val="0"/>
        <w:spacing w:after="0" w:line="360" w:lineRule="auto"/>
        <w:ind w:left="851"/>
        <w:contextualSpacing/>
        <w:jc w:val="both"/>
        <w:rPr>
          <w:rFonts w:ascii="Times New Roman" w:eastAsia="Times New Roman" w:hAnsi="Times New Roman" w:cs="Times New Roman"/>
          <w:bCs/>
          <w:sz w:val="16"/>
          <w:szCs w:val="16"/>
          <w:lang w:eastAsia="lt-LT"/>
        </w:rPr>
      </w:pPr>
    </w:p>
    <w:p w14:paraId="57682BDB" w14:textId="77777777" w:rsidR="000069A2" w:rsidRPr="00916FAB" w:rsidRDefault="000069A2" w:rsidP="0085643F">
      <w:pPr>
        <w:widowControl w:val="0"/>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916FAB">
        <w:rPr>
          <w:rFonts w:ascii="Times New Roman" w:eastAsia="Calibri" w:hAnsi="Times New Roman" w:cs="Times New Roman"/>
          <w:b/>
          <w:bCs/>
          <w:sz w:val="24"/>
          <w:szCs w:val="24"/>
        </w:rPr>
        <w:t>II. ATLIEKANT KORUPCIJOS RIZIKOS ANALIZĘ ANALIZUOTI IR VERTINTI TEISĖS AKTAI, DOKUMENTAI IR INFORMACIJA</w:t>
      </w:r>
    </w:p>
    <w:p w14:paraId="52674959" w14:textId="77777777" w:rsidR="000069A2" w:rsidRPr="0039084B" w:rsidRDefault="000069A2" w:rsidP="0085643F">
      <w:pPr>
        <w:widowControl w:val="0"/>
        <w:autoSpaceDE w:val="0"/>
        <w:autoSpaceDN w:val="0"/>
        <w:adjustRightInd w:val="0"/>
        <w:spacing w:after="0" w:line="240" w:lineRule="auto"/>
        <w:contextualSpacing/>
        <w:jc w:val="center"/>
        <w:rPr>
          <w:rFonts w:ascii="Times New Roman" w:eastAsia="Calibri" w:hAnsi="Times New Roman" w:cs="Times New Roman"/>
          <w:b/>
          <w:bCs/>
          <w:sz w:val="16"/>
          <w:szCs w:val="16"/>
        </w:rPr>
      </w:pPr>
    </w:p>
    <w:p w14:paraId="5F75BE89" w14:textId="276622CE" w:rsidR="000069A2" w:rsidRPr="00916FAB" w:rsidRDefault="00F916B5" w:rsidP="0085643F">
      <w:pPr>
        <w:widowControl w:val="0"/>
        <w:numPr>
          <w:ilvl w:val="0"/>
          <w:numId w:val="9"/>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rPr>
      </w:pPr>
      <w:r>
        <w:rPr>
          <w:rFonts w:ascii="Times New Roman" w:hAnsi="Times New Roman" w:cs="Times New Roman"/>
          <w:sz w:val="24"/>
          <w:szCs w:val="24"/>
        </w:rPr>
        <w:t>VĮ Žemės ūkio duomenų centro, savivaldybių</w:t>
      </w:r>
      <w:r w:rsidR="0095451A" w:rsidRPr="00916FAB">
        <w:rPr>
          <w:rFonts w:ascii="Times New Roman" w:hAnsi="Times New Roman" w:cs="Times New Roman"/>
          <w:sz w:val="24"/>
          <w:szCs w:val="24"/>
        </w:rPr>
        <w:t xml:space="preserve"> raštu, el. paštu pateikta informacija.</w:t>
      </w:r>
    </w:p>
    <w:p w14:paraId="431B7A7E" w14:textId="72ECD2E0" w:rsidR="0095451A" w:rsidRPr="00916FAB" w:rsidRDefault="007829B0" w:rsidP="0085643F">
      <w:pPr>
        <w:widowControl w:val="0"/>
        <w:numPr>
          <w:ilvl w:val="0"/>
          <w:numId w:val="9"/>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Informacija </w:t>
      </w:r>
      <w:r w:rsidR="00F916B5">
        <w:rPr>
          <w:rFonts w:ascii="Times New Roman" w:eastAsia="Times New Roman" w:hAnsi="Times New Roman" w:cs="Times New Roman"/>
          <w:bCs/>
          <w:sz w:val="24"/>
          <w:szCs w:val="24"/>
        </w:rPr>
        <w:t xml:space="preserve">valstybės </w:t>
      </w:r>
      <w:r>
        <w:rPr>
          <w:rFonts w:ascii="Times New Roman" w:eastAsia="Times New Roman" w:hAnsi="Times New Roman" w:cs="Times New Roman"/>
          <w:bCs/>
          <w:sz w:val="24"/>
          <w:szCs w:val="24"/>
        </w:rPr>
        <w:t>registruose</w:t>
      </w:r>
      <w:r w:rsidR="0095451A" w:rsidRPr="00916FAB">
        <w:rPr>
          <w:rFonts w:ascii="Times New Roman" w:eastAsia="Times New Roman" w:hAnsi="Times New Roman" w:cs="Times New Roman"/>
          <w:bCs/>
          <w:sz w:val="24"/>
          <w:szCs w:val="24"/>
        </w:rPr>
        <w:t>.</w:t>
      </w:r>
    </w:p>
    <w:p w14:paraId="1036FCC2" w14:textId="7A4E87E2" w:rsidR="000069A2" w:rsidRDefault="000069A2" w:rsidP="0085643F">
      <w:pPr>
        <w:widowControl w:val="0"/>
        <w:numPr>
          <w:ilvl w:val="0"/>
          <w:numId w:val="9"/>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rPr>
      </w:pPr>
      <w:r w:rsidRPr="00916FAB">
        <w:rPr>
          <w:rFonts w:ascii="Times New Roman" w:eastAsia="Times New Roman" w:hAnsi="Times New Roman" w:cs="Times New Roman"/>
          <w:bCs/>
          <w:sz w:val="24"/>
          <w:szCs w:val="24"/>
        </w:rPr>
        <w:t>Informacija žiniasklaidos priemonėse.</w:t>
      </w:r>
    </w:p>
    <w:p w14:paraId="31BFD0BB" w14:textId="43C7D068" w:rsidR="001D1250" w:rsidRPr="00916FAB" w:rsidRDefault="001D1250" w:rsidP="0085643F">
      <w:pPr>
        <w:widowControl w:val="0"/>
        <w:numPr>
          <w:ilvl w:val="0"/>
          <w:numId w:val="9"/>
        </w:numPr>
        <w:autoSpaceDE w:val="0"/>
        <w:autoSpaceDN w:val="0"/>
        <w:adjustRightInd w:val="0"/>
        <w:spacing w:after="0" w:line="360" w:lineRule="auto"/>
        <w:ind w:left="0" w:firstLine="851"/>
        <w:contextualSpacing/>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Teismų praktika.</w:t>
      </w:r>
    </w:p>
    <w:sectPr w:rsidR="001D1250" w:rsidRPr="00916FAB" w:rsidSect="00200BF3">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35F4B5" w14:textId="77777777" w:rsidR="00776D52" w:rsidRDefault="00776D52" w:rsidP="00EA088F">
      <w:pPr>
        <w:spacing w:after="0" w:line="240" w:lineRule="auto"/>
      </w:pPr>
      <w:r>
        <w:separator/>
      </w:r>
    </w:p>
  </w:endnote>
  <w:endnote w:type="continuationSeparator" w:id="0">
    <w:p w14:paraId="31934AC2" w14:textId="77777777" w:rsidR="00776D52" w:rsidRDefault="00776D52" w:rsidP="00EA08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8300F4" w14:textId="77777777" w:rsidR="009269A9" w:rsidRDefault="009269A9">
    <w:pPr>
      <w:pStyle w:val="Por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6B333D" w14:textId="77777777" w:rsidR="009269A9" w:rsidRDefault="009269A9">
    <w:pPr>
      <w:pStyle w:val="Por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F9FB6F" w14:textId="77777777" w:rsidR="009269A9" w:rsidRDefault="009269A9">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FB0F1C" w14:textId="77777777" w:rsidR="00776D52" w:rsidRDefault="00776D52" w:rsidP="00EA088F">
      <w:pPr>
        <w:spacing w:after="0" w:line="240" w:lineRule="auto"/>
      </w:pPr>
      <w:r>
        <w:separator/>
      </w:r>
    </w:p>
  </w:footnote>
  <w:footnote w:type="continuationSeparator" w:id="0">
    <w:p w14:paraId="3DC87851" w14:textId="77777777" w:rsidR="00776D52" w:rsidRDefault="00776D52" w:rsidP="00EA088F">
      <w:pPr>
        <w:spacing w:after="0" w:line="240" w:lineRule="auto"/>
      </w:pPr>
      <w:r>
        <w:continuationSeparator/>
      </w:r>
    </w:p>
  </w:footnote>
  <w:footnote w:id="1">
    <w:p w14:paraId="2E691A52" w14:textId="69DC52DD" w:rsidR="00ED3B5D" w:rsidRPr="00C7729F" w:rsidRDefault="00ED3B5D" w:rsidP="00EB52E4">
      <w:pPr>
        <w:pStyle w:val="Puslapioinaostekstas"/>
        <w:jc w:val="both"/>
        <w:rPr>
          <w:rFonts w:ascii="Times New Roman" w:hAnsi="Times New Roman" w:cs="Times New Roman"/>
        </w:rPr>
      </w:pPr>
      <w:r w:rsidRPr="00C7729F">
        <w:rPr>
          <w:rStyle w:val="Puslapioinaosnuoroda"/>
          <w:rFonts w:ascii="Times New Roman" w:hAnsi="Times New Roman" w:cs="Times New Roman"/>
        </w:rPr>
        <w:footnoteRef/>
      </w:r>
      <w:r w:rsidRPr="00C7729F">
        <w:rPr>
          <w:rFonts w:ascii="Times New Roman" w:hAnsi="Times New Roman" w:cs="Times New Roman"/>
        </w:rPr>
        <w:t xml:space="preserve"> Pateikti rekomendacinio pobūdžio pasiūlymų, kurie galėtų padėti mažinti ir valdyti nustatytas korupcijos </w:t>
      </w:r>
      <w:r w:rsidR="00D05E1B">
        <w:rPr>
          <w:rFonts w:ascii="Times New Roman" w:hAnsi="Times New Roman" w:cs="Times New Roman"/>
        </w:rPr>
        <w:t>rizikas</w:t>
      </w:r>
      <w:r w:rsidR="00D05E1B" w:rsidRPr="00D05E1B">
        <w:t xml:space="preserve"> </w:t>
      </w:r>
      <w:r w:rsidR="00D05E1B" w:rsidRPr="00D05E1B">
        <w:rPr>
          <w:rFonts w:ascii="Times New Roman" w:hAnsi="Times New Roman" w:cs="Times New Roman"/>
        </w:rPr>
        <w:t>traktorių, savaeigių ir žemės ūkio mašinų bei jų priekabų registravimo ir techninės priežiūros procesu</w:t>
      </w:r>
      <w:r w:rsidR="00D05E1B">
        <w:rPr>
          <w:rFonts w:ascii="Times New Roman" w:hAnsi="Times New Roman" w:cs="Times New Roman"/>
        </w:rPr>
        <w:t>ose.</w:t>
      </w:r>
    </w:p>
  </w:footnote>
  <w:footnote w:id="2">
    <w:p w14:paraId="198CBD10" w14:textId="5E188E63" w:rsidR="00ED3B5D" w:rsidRPr="00C7729F" w:rsidRDefault="00ED3B5D" w:rsidP="00EB52E4">
      <w:pPr>
        <w:pStyle w:val="Puslapioinaostekstas"/>
        <w:jc w:val="both"/>
        <w:rPr>
          <w:rFonts w:ascii="Times New Roman" w:hAnsi="Times New Roman" w:cs="Times New Roman"/>
        </w:rPr>
      </w:pPr>
      <w:r w:rsidRPr="00C7729F">
        <w:rPr>
          <w:rStyle w:val="Puslapioinaosnuoroda"/>
          <w:rFonts w:ascii="Times New Roman" w:hAnsi="Times New Roman" w:cs="Times New Roman"/>
        </w:rPr>
        <w:footnoteRef/>
      </w:r>
      <w:r w:rsidRPr="00C7729F">
        <w:rPr>
          <w:rFonts w:ascii="Times New Roman" w:hAnsi="Times New Roman" w:cs="Times New Roman"/>
        </w:rPr>
        <w:t xml:space="preserve"> </w:t>
      </w:r>
      <w:r w:rsidR="00EB52E4" w:rsidRPr="00EB52E4">
        <w:rPr>
          <w:rFonts w:ascii="Times New Roman" w:hAnsi="Times New Roman" w:cs="Times New Roman"/>
        </w:rPr>
        <w:t>Lietuvos Respublikos traktorių, savaeigių ir žemės ūkio mašinų ir jų priekabų registro informacinė</w:t>
      </w:r>
      <w:r w:rsidR="00EB52E4">
        <w:rPr>
          <w:rFonts w:ascii="Times New Roman" w:hAnsi="Times New Roman" w:cs="Times New Roman"/>
        </w:rPr>
        <w:t xml:space="preserve"> sistema, Kelių transporto priemonių registras</w:t>
      </w:r>
      <w:r w:rsidRPr="00C7729F">
        <w:rPr>
          <w:rFonts w:ascii="Times New Roman" w:hAnsi="Times New Roman" w:cs="Times New Roman"/>
        </w:rPr>
        <w:t>.</w:t>
      </w:r>
    </w:p>
  </w:footnote>
  <w:footnote w:id="3">
    <w:p w14:paraId="473DE0B6" w14:textId="77777777" w:rsidR="00ED3B5D" w:rsidRPr="0085643F" w:rsidRDefault="00ED3B5D" w:rsidP="00F46AD1">
      <w:pPr>
        <w:pStyle w:val="Puslapioinaostekstas"/>
        <w:jc w:val="both"/>
        <w:rPr>
          <w:rFonts w:ascii="Times New Roman" w:hAnsi="Times New Roman" w:cs="Times New Roman"/>
        </w:rPr>
      </w:pPr>
      <w:r w:rsidRPr="00C7729F">
        <w:rPr>
          <w:rStyle w:val="Puslapioinaosnuoroda"/>
          <w:rFonts w:ascii="Times New Roman" w:hAnsi="Times New Roman" w:cs="Times New Roman"/>
        </w:rPr>
        <w:footnoteRef/>
      </w:r>
      <w:r w:rsidRPr="00C7729F">
        <w:rPr>
          <w:rFonts w:ascii="Times New Roman" w:hAnsi="Times New Roman" w:cs="Times New Roman"/>
        </w:rPr>
        <w:t xml:space="preserve"> Prieiga internete: </w:t>
      </w:r>
      <w:hyperlink r:id="rId1" w:history="1">
        <w:r w:rsidRPr="0085643F">
          <w:rPr>
            <w:rStyle w:val="Hipersaitas"/>
            <w:rFonts w:ascii="Times New Roman" w:hAnsi="Times New Roman" w:cs="Times New Roman"/>
            <w:color w:val="auto"/>
            <w:u w:val="none"/>
          </w:rPr>
          <w:t>https://www.stt.lt/analitine-antikorupcine-zvalgyba/lietuvos-korupcijos-zemelapis/7437</w:t>
        </w:r>
      </w:hyperlink>
      <w:r w:rsidRPr="0085643F">
        <w:rPr>
          <w:rStyle w:val="Hipersaitas"/>
          <w:rFonts w:ascii="Times New Roman" w:hAnsi="Times New Roman" w:cs="Times New Roman"/>
          <w:color w:val="auto"/>
          <w:u w:val="none"/>
        </w:rPr>
        <w:t>.</w:t>
      </w:r>
    </w:p>
  </w:footnote>
  <w:footnote w:id="4">
    <w:p w14:paraId="117DE31C" w14:textId="3D73B621" w:rsidR="008B67EF" w:rsidRPr="008B67EF" w:rsidRDefault="008B67EF">
      <w:pPr>
        <w:pStyle w:val="Puslapioinaostekstas"/>
        <w:rPr>
          <w:rFonts w:ascii="Times New Roman" w:hAnsi="Times New Roman" w:cs="Times New Roman"/>
        </w:rPr>
      </w:pPr>
      <w:r w:rsidRPr="008B67EF">
        <w:rPr>
          <w:rStyle w:val="Puslapioinaosnuoroda"/>
          <w:rFonts w:ascii="Times New Roman" w:hAnsi="Times New Roman" w:cs="Times New Roman"/>
        </w:rPr>
        <w:footnoteRef/>
      </w:r>
      <w:r w:rsidRPr="008B67EF">
        <w:rPr>
          <w:rFonts w:ascii="Times New Roman" w:hAnsi="Times New Roman" w:cs="Times New Roman"/>
        </w:rPr>
        <w:t xml:space="preserve"> Prieiga internete: </w:t>
      </w:r>
      <w:hyperlink r:id="rId2" w:history="1">
        <w:r w:rsidRPr="008B67EF">
          <w:rPr>
            <w:rStyle w:val="Hipersaitas"/>
            <w:rFonts w:ascii="Times New Roman" w:hAnsi="Times New Roman" w:cs="Times New Roman"/>
          </w:rPr>
          <w:t>https://e-seimas.lrs.lt/portal/legalAct/lt/TAK/c5c92150e58411eda305cb3bdf2af4d8?positionInSearchResults=5&amp;searchModelUUID=f67b1726-339c-4e84-8630-0951659923fe</w:t>
        </w:r>
      </w:hyperlink>
      <w:r w:rsidRPr="008B67EF">
        <w:rPr>
          <w:rFonts w:ascii="Times New Roman" w:hAnsi="Times New Roman" w:cs="Times New Roman"/>
        </w:rPr>
        <w:t xml:space="preserve"> </w:t>
      </w:r>
    </w:p>
  </w:footnote>
  <w:footnote w:id="5">
    <w:p w14:paraId="0119DB1F" w14:textId="4CD84991" w:rsidR="00EA7875" w:rsidRPr="00EA7875" w:rsidRDefault="00EA7875" w:rsidP="00EA7875">
      <w:pPr>
        <w:pStyle w:val="Puslapioinaostekstas"/>
        <w:jc w:val="both"/>
        <w:rPr>
          <w:rFonts w:ascii="Times New Roman" w:hAnsi="Times New Roman" w:cs="Times New Roman"/>
        </w:rPr>
      </w:pPr>
      <w:r w:rsidRPr="00EA7875">
        <w:rPr>
          <w:rStyle w:val="Puslapioinaosnuoroda"/>
          <w:rFonts w:ascii="Times New Roman" w:hAnsi="Times New Roman" w:cs="Times New Roman"/>
        </w:rPr>
        <w:footnoteRef/>
      </w:r>
      <w:r w:rsidRPr="00EA7875">
        <w:rPr>
          <w:rFonts w:ascii="Times New Roman" w:hAnsi="Times New Roman" w:cs="Times New Roman"/>
        </w:rPr>
        <w:t xml:space="preserve"> Prieiga internete: </w:t>
      </w:r>
      <w:hyperlink r:id="rId3" w:history="1">
        <w:r w:rsidRPr="00EA7875">
          <w:rPr>
            <w:rStyle w:val="Hipersaitas"/>
            <w:rFonts w:ascii="Times New Roman" w:hAnsi="Times New Roman" w:cs="Times New Roman"/>
          </w:rPr>
          <w:t>https://e-seimas.lrs.lt/portal/legalAct/lt/TAK/06196a110c0611ee9be7e853187c02dc?jfwid=j4ag267i</w:t>
        </w:r>
      </w:hyperlink>
      <w:r w:rsidRPr="00EA7875">
        <w:rPr>
          <w:rFonts w:ascii="Times New Roman" w:hAnsi="Times New Roman" w:cs="Times New Roman"/>
        </w:rPr>
        <w:t xml:space="preserve"> </w:t>
      </w:r>
    </w:p>
  </w:footnote>
  <w:footnote w:id="6">
    <w:p w14:paraId="1111E3BC" w14:textId="077B911B" w:rsidR="00D85C56" w:rsidRPr="00D85C56" w:rsidRDefault="00D85C56" w:rsidP="00D85C56">
      <w:pPr>
        <w:pStyle w:val="Puslapioinaostekstas"/>
        <w:jc w:val="both"/>
        <w:rPr>
          <w:rFonts w:ascii="Times New Roman" w:hAnsi="Times New Roman" w:cs="Times New Roman"/>
        </w:rPr>
      </w:pPr>
      <w:r w:rsidRPr="006548FA">
        <w:rPr>
          <w:rStyle w:val="Puslapioinaosnuoroda"/>
          <w:rFonts w:ascii="Times New Roman" w:hAnsi="Times New Roman" w:cs="Times New Roman"/>
        </w:rPr>
        <w:footnoteRef/>
      </w:r>
      <w:r w:rsidRPr="006548FA">
        <w:rPr>
          <w:rFonts w:ascii="Times New Roman" w:hAnsi="Times New Roman" w:cs="Times New Roman"/>
        </w:rPr>
        <w:t xml:space="preserve"> Žemės ūkio ministerija nurodo (2025-08-18 raštas Nr. 2D-2073 (12.190 E)), kad savivaldybių administracijos turi užtikrinti tinkamą savo veiklos organizavimą, tinkamą personalo valdymą ir kontrolę bei atsakyti už vykdomų procesų administravimą, įskaitant teisės aktų reikalavimų laikymosi priežiūrą, drausminių nuobaudų taikymą ir kitų valdymo priemonių įgyvendinimą.</w:t>
      </w:r>
    </w:p>
  </w:footnote>
  <w:footnote w:id="7">
    <w:p w14:paraId="4DAA479F" w14:textId="7E35F2C2" w:rsidR="00423BBF" w:rsidRPr="00423BBF" w:rsidRDefault="00423BBF" w:rsidP="00423BBF">
      <w:pPr>
        <w:pStyle w:val="Puslapioinaostekstas"/>
        <w:jc w:val="both"/>
        <w:rPr>
          <w:rFonts w:ascii="Times New Roman" w:hAnsi="Times New Roman" w:cs="Times New Roman"/>
        </w:rPr>
      </w:pPr>
      <w:r w:rsidRPr="00423BBF">
        <w:rPr>
          <w:rStyle w:val="Puslapioinaosnuoroda"/>
          <w:rFonts w:ascii="Times New Roman" w:hAnsi="Times New Roman" w:cs="Times New Roman"/>
        </w:rPr>
        <w:footnoteRef/>
      </w:r>
      <w:r w:rsidRPr="00423BBF">
        <w:rPr>
          <w:rFonts w:ascii="Times New Roman" w:hAnsi="Times New Roman" w:cs="Times New Roman"/>
        </w:rPr>
        <w:t xml:space="preserve"> Sudarytos iš suspaustų medienos drožlių, suklijuotų lipnia derva, tai yra tvirta faneros alternatyva įvairioms reikmėms.</w:t>
      </w:r>
    </w:p>
  </w:footnote>
  <w:footnote w:id="8">
    <w:p w14:paraId="403365D8" w14:textId="58EF8CAC" w:rsidR="000416B6" w:rsidRPr="000416B6" w:rsidRDefault="000416B6" w:rsidP="000416B6">
      <w:pPr>
        <w:pStyle w:val="Puslapioinaostekstas"/>
        <w:jc w:val="both"/>
        <w:rPr>
          <w:rFonts w:ascii="Times New Roman" w:hAnsi="Times New Roman" w:cs="Times New Roman"/>
        </w:rPr>
      </w:pPr>
      <w:r w:rsidRPr="000416B6">
        <w:rPr>
          <w:rStyle w:val="Puslapioinaosnuoroda"/>
          <w:rFonts w:ascii="Times New Roman" w:hAnsi="Times New Roman" w:cs="Times New Roman"/>
        </w:rPr>
        <w:footnoteRef/>
      </w:r>
      <w:r w:rsidRPr="000416B6">
        <w:rPr>
          <w:rFonts w:ascii="Times New Roman" w:hAnsi="Times New Roman" w:cs="Times New Roman"/>
        </w:rPr>
        <w:t xml:space="preserve"> Prieiga internete: </w:t>
      </w:r>
      <w:hyperlink r:id="rId4" w:history="1">
        <w:r w:rsidRPr="000416B6">
          <w:rPr>
            <w:rStyle w:val="Hipersaitas"/>
            <w:rFonts w:ascii="Times New Roman" w:hAnsi="Times New Roman" w:cs="Times New Roman"/>
          </w:rPr>
          <w:t>https://rinkosaikste.lt/kaimo-zmones-i-technine-apziura-atvaro-net-ir-vos-riedancius-traktorius/</w:t>
        </w:r>
      </w:hyperlink>
      <w:r w:rsidRPr="000416B6">
        <w:rPr>
          <w:rFonts w:ascii="Times New Roman" w:hAnsi="Times New Roman" w:cs="Times New Roman"/>
        </w:rPr>
        <w:t xml:space="preserve"> </w:t>
      </w:r>
    </w:p>
  </w:footnote>
  <w:footnote w:id="9">
    <w:p w14:paraId="59EBC8B8" w14:textId="6ADD2A2F" w:rsidR="00AF251A" w:rsidRPr="00AF251A" w:rsidRDefault="00AF251A" w:rsidP="00AF251A">
      <w:pPr>
        <w:pStyle w:val="Puslapioinaostekstas"/>
        <w:jc w:val="both"/>
        <w:rPr>
          <w:rFonts w:ascii="Times New Roman" w:hAnsi="Times New Roman" w:cs="Times New Roman"/>
        </w:rPr>
      </w:pPr>
      <w:r w:rsidRPr="00AF251A">
        <w:rPr>
          <w:rStyle w:val="Puslapioinaosnuoroda"/>
          <w:rFonts w:ascii="Times New Roman" w:hAnsi="Times New Roman" w:cs="Times New Roman"/>
        </w:rPr>
        <w:footnoteRef/>
      </w:r>
      <w:r w:rsidRPr="00AF251A">
        <w:rPr>
          <w:rFonts w:ascii="Times New Roman" w:hAnsi="Times New Roman" w:cs="Times New Roman"/>
        </w:rPr>
        <w:t xml:space="preserve"> Prieiga internete: </w:t>
      </w:r>
      <w:hyperlink r:id="rId5" w:anchor="google_vignette" w:history="1">
        <w:r w:rsidRPr="00AF251A">
          <w:rPr>
            <w:rStyle w:val="Hipersaitas"/>
            <w:rFonts w:ascii="Times New Roman" w:hAnsi="Times New Roman" w:cs="Times New Roman"/>
          </w:rPr>
          <w:t>https://kauno.diena.lt/naujienos/verslas/ekonomika/kokia-zemes-ukio-technika-rieda-lietuvos-laukuose-1090059#google_vignette</w:t>
        </w:r>
      </w:hyperlink>
      <w:r w:rsidRPr="00AF251A">
        <w:rPr>
          <w:rFonts w:ascii="Times New Roman" w:hAnsi="Times New Roman" w:cs="Times New Roman"/>
        </w:rPr>
        <w:t xml:space="preserve"> </w:t>
      </w:r>
    </w:p>
  </w:footnote>
  <w:footnote w:id="10">
    <w:p w14:paraId="74E3B69A" w14:textId="799DBD97" w:rsidR="00993263" w:rsidRPr="00993263" w:rsidRDefault="00993263" w:rsidP="00993263">
      <w:pPr>
        <w:pStyle w:val="Puslapioinaostekstas"/>
        <w:jc w:val="both"/>
        <w:rPr>
          <w:rFonts w:ascii="Times New Roman" w:hAnsi="Times New Roman" w:cs="Times New Roman"/>
        </w:rPr>
      </w:pPr>
      <w:r w:rsidRPr="00993263">
        <w:rPr>
          <w:rStyle w:val="Puslapioinaosnuoroda"/>
          <w:rFonts w:ascii="Times New Roman" w:hAnsi="Times New Roman" w:cs="Times New Roman"/>
        </w:rPr>
        <w:footnoteRef/>
      </w:r>
      <w:r w:rsidRPr="00993263">
        <w:rPr>
          <w:rFonts w:ascii="Times New Roman" w:hAnsi="Times New Roman" w:cs="Times New Roman"/>
        </w:rPr>
        <w:t xml:space="preserve"> Prieiga internete: </w:t>
      </w:r>
      <w:hyperlink r:id="rId6" w:history="1">
        <w:r w:rsidRPr="00993263">
          <w:rPr>
            <w:rStyle w:val="Hipersaitas"/>
            <w:rFonts w:ascii="Times New Roman" w:hAnsi="Times New Roman" w:cs="Times New Roman"/>
          </w:rPr>
          <w:t>https://www.transpordiamet.ee/en/vehicle-registration</w:t>
        </w:r>
      </w:hyperlink>
      <w:r w:rsidRPr="00993263">
        <w:rPr>
          <w:rStyle w:val="Hipersaitas"/>
          <w:rFonts w:ascii="Times New Roman" w:hAnsi="Times New Roman" w:cs="Times New Roman"/>
        </w:rPr>
        <w:t xml:space="preserve"> </w:t>
      </w:r>
    </w:p>
  </w:footnote>
  <w:footnote w:id="11">
    <w:p w14:paraId="29114417" w14:textId="1782A59E" w:rsidR="00967B70" w:rsidRPr="005956E2" w:rsidRDefault="00967B70" w:rsidP="005956E2">
      <w:pPr>
        <w:pStyle w:val="Puslapioinaostekstas"/>
        <w:jc w:val="both"/>
        <w:rPr>
          <w:rFonts w:ascii="Times New Roman" w:hAnsi="Times New Roman" w:cs="Times New Roman"/>
        </w:rPr>
      </w:pPr>
      <w:r w:rsidRPr="005956E2">
        <w:rPr>
          <w:rStyle w:val="Puslapioinaosnuoroda"/>
          <w:rFonts w:ascii="Times New Roman" w:hAnsi="Times New Roman" w:cs="Times New Roman"/>
        </w:rPr>
        <w:footnoteRef/>
      </w:r>
      <w:r w:rsidRPr="005956E2">
        <w:rPr>
          <w:rFonts w:ascii="Times New Roman" w:hAnsi="Times New Roman" w:cs="Times New Roman"/>
        </w:rPr>
        <w:t xml:space="preserve"> </w:t>
      </w:r>
      <w:r w:rsidR="005956E2" w:rsidRPr="005956E2">
        <w:rPr>
          <w:rFonts w:ascii="Times New Roman" w:hAnsi="Times New Roman" w:cs="Times New Roman"/>
        </w:rPr>
        <w:t xml:space="preserve">Prieiga internete: </w:t>
      </w:r>
      <w:hyperlink r:id="rId7" w:history="1">
        <w:r w:rsidR="005956E2" w:rsidRPr="005956E2">
          <w:rPr>
            <w:rStyle w:val="Hipersaitas"/>
            <w:rFonts w:ascii="Times New Roman" w:hAnsi="Times New Roman" w:cs="Times New Roman"/>
          </w:rPr>
          <w:t>https://transpordiamet.ee/en/technical-inspection-tractors</w:t>
        </w:r>
      </w:hyperlink>
      <w:r w:rsidRPr="005956E2">
        <w:rPr>
          <w:rFonts w:ascii="Times New Roman" w:hAnsi="Times New Roman" w:cs="Times New Roman"/>
        </w:rPr>
        <w:t xml:space="preserve"> </w:t>
      </w:r>
    </w:p>
  </w:footnote>
  <w:footnote w:id="12">
    <w:p w14:paraId="1480560C" w14:textId="704356A4" w:rsidR="00967B70" w:rsidRPr="00C069EE" w:rsidRDefault="00967B70" w:rsidP="00C069EE">
      <w:pPr>
        <w:pStyle w:val="Puslapioinaostekstas"/>
        <w:rPr>
          <w:rFonts w:ascii="Times New Roman" w:hAnsi="Times New Roman" w:cs="Times New Roman"/>
        </w:rPr>
      </w:pPr>
      <w:r w:rsidRPr="00C069EE">
        <w:rPr>
          <w:rStyle w:val="Puslapioinaosnuoroda"/>
          <w:rFonts w:ascii="Times New Roman" w:hAnsi="Times New Roman" w:cs="Times New Roman"/>
        </w:rPr>
        <w:footnoteRef/>
      </w:r>
      <w:r w:rsidRPr="00C069EE">
        <w:rPr>
          <w:rFonts w:ascii="Times New Roman" w:hAnsi="Times New Roman" w:cs="Times New Roman"/>
        </w:rPr>
        <w:t xml:space="preserve"> </w:t>
      </w:r>
      <w:r w:rsidR="00AF1B39" w:rsidRPr="00C069EE">
        <w:rPr>
          <w:rFonts w:ascii="Times New Roman" w:hAnsi="Times New Roman" w:cs="Times New Roman"/>
        </w:rPr>
        <w:t xml:space="preserve">Prieiga internete: </w:t>
      </w:r>
      <w:hyperlink r:id="rId8" w:history="1">
        <w:r w:rsidR="00AF1B39" w:rsidRPr="00C069EE">
          <w:rPr>
            <w:rStyle w:val="Hipersaitas"/>
            <w:rFonts w:ascii="Times New Roman" w:hAnsi="Times New Roman" w:cs="Times New Roman"/>
          </w:rPr>
          <w:t>https://www.vtua.gov.lv/lv</w:t>
        </w:r>
      </w:hyperlink>
      <w:r w:rsidRPr="00C069EE">
        <w:rPr>
          <w:rFonts w:ascii="Times New Roman" w:hAnsi="Times New Roman" w:cs="Times New Roman"/>
        </w:rPr>
        <w:t xml:space="preserve"> </w:t>
      </w:r>
    </w:p>
  </w:footnote>
  <w:footnote w:id="13">
    <w:p w14:paraId="11779F73" w14:textId="533A0DD2" w:rsidR="00C069EE" w:rsidRPr="00C069EE" w:rsidRDefault="00C069EE" w:rsidP="00C069EE">
      <w:pPr>
        <w:pStyle w:val="Puslapioinaostekstas"/>
        <w:rPr>
          <w:rFonts w:ascii="Times New Roman" w:hAnsi="Times New Roman" w:cs="Times New Roman"/>
        </w:rPr>
      </w:pPr>
      <w:r w:rsidRPr="00C069EE">
        <w:rPr>
          <w:rStyle w:val="Puslapioinaosnuoroda"/>
          <w:rFonts w:ascii="Times New Roman" w:hAnsi="Times New Roman" w:cs="Times New Roman"/>
        </w:rPr>
        <w:footnoteRef/>
      </w:r>
      <w:r w:rsidRPr="00C069EE">
        <w:rPr>
          <w:rFonts w:ascii="Times New Roman" w:hAnsi="Times New Roman" w:cs="Times New Roman"/>
        </w:rPr>
        <w:t xml:space="preserve"> Stacje Kontroli Pojazdów.</w:t>
      </w:r>
    </w:p>
  </w:footnote>
  <w:footnote w:id="14">
    <w:p w14:paraId="227DE15C" w14:textId="4BAC9050" w:rsidR="00AF1B39" w:rsidRDefault="00AF1B39" w:rsidP="00C069EE">
      <w:pPr>
        <w:pStyle w:val="Puslapioinaostekstas"/>
      </w:pPr>
      <w:r w:rsidRPr="00C069EE">
        <w:rPr>
          <w:rStyle w:val="Puslapioinaosnuoroda"/>
          <w:rFonts w:ascii="Times New Roman" w:hAnsi="Times New Roman" w:cs="Times New Roman"/>
        </w:rPr>
        <w:footnoteRef/>
      </w:r>
      <w:r w:rsidRPr="00C069EE">
        <w:rPr>
          <w:rFonts w:ascii="Times New Roman" w:hAnsi="Times New Roman" w:cs="Times New Roman"/>
        </w:rPr>
        <w:t xml:space="preserve"> </w:t>
      </w:r>
      <w:r w:rsidR="00C069EE" w:rsidRPr="00C069EE">
        <w:rPr>
          <w:rFonts w:ascii="Times New Roman" w:hAnsi="Times New Roman" w:cs="Times New Roman"/>
        </w:rPr>
        <w:t xml:space="preserve">Prieiga internete: </w:t>
      </w:r>
      <w:hyperlink r:id="rId9" w:history="1">
        <w:r w:rsidR="00C069EE" w:rsidRPr="00C069EE">
          <w:rPr>
            <w:rStyle w:val="Hipersaitas"/>
            <w:rFonts w:ascii="Times New Roman" w:hAnsi="Times New Roman" w:cs="Times New Roman"/>
          </w:rPr>
          <w:t>https://pol-car.pl/stacja-kontroli-pojazdow/?_gl=1*9q873q*_up*MQ..*_ga*MTA1NjQ5MjczNy4xNzUxNjI0NjMx*_ga_7FLB0CXE8Q*czE3NTE2MjQ2MzAkbzEkZzEkdDE3NTE2MjQ2NDIkajQ4JGwwJGgw</w:t>
        </w:r>
      </w:hyperlink>
      <w:r>
        <w:t xml:space="preserve"> </w:t>
      </w:r>
    </w:p>
  </w:footnote>
  <w:footnote w:id="15">
    <w:p w14:paraId="16CADBA1" w14:textId="56211E21" w:rsidR="00EA66DB" w:rsidRPr="00207B39" w:rsidRDefault="00EA66DB" w:rsidP="00207B39">
      <w:pPr>
        <w:pStyle w:val="Puslapioinaostekstas"/>
        <w:jc w:val="both"/>
        <w:rPr>
          <w:rFonts w:ascii="Times New Roman" w:hAnsi="Times New Roman" w:cs="Times New Roman"/>
        </w:rPr>
      </w:pPr>
      <w:r w:rsidRPr="00207B39">
        <w:rPr>
          <w:rStyle w:val="Puslapioinaosnuoroda"/>
          <w:rFonts w:ascii="Times New Roman" w:hAnsi="Times New Roman" w:cs="Times New Roman"/>
        </w:rPr>
        <w:footnoteRef/>
      </w:r>
      <w:r w:rsidRPr="00207B39">
        <w:rPr>
          <w:rFonts w:ascii="Times New Roman" w:hAnsi="Times New Roman" w:cs="Times New Roman"/>
        </w:rPr>
        <w:t xml:space="preserve"> Kurios sudarytų prielaidas užkirsti kelią neteisėtai įgytos žemės ūkio technikos įregistravimui</w:t>
      </w:r>
      <w:r w:rsidR="00207B39">
        <w:rPr>
          <w:rFonts w:ascii="Times New Roman" w:hAnsi="Times New Roman" w:cs="Times New Roman"/>
        </w:rPr>
        <w:t>;</w:t>
      </w:r>
      <w:r w:rsidRPr="00207B39">
        <w:rPr>
          <w:rFonts w:ascii="Times New Roman" w:hAnsi="Times New Roman" w:cs="Times New Roman"/>
        </w:rPr>
        <w:t xml:space="preserve"> galimybėms įregistruoti reikalavimų neatitinkančią žemės ūkio techniką (ne žemės ūkio techniką)</w:t>
      </w:r>
      <w:r w:rsidR="00207B39">
        <w:rPr>
          <w:rFonts w:ascii="Times New Roman" w:hAnsi="Times New Roman" w:cs="Times New Roman"/>
        </w:rPr>
        <w:t>;</w:t>
      </w:r>
      <w:r w:rsidRPr="00207B39">
        <w:rPr>
          <w:rFonts w:ascii="Times New Roman" w:hAnsi="Times New Roman" w:cs="Times New Roman"/>
        </w:rPr>
        <w:t xml:space="preserve"> </w:t>
      </w:r>
      <w:r w:rsidR="00207B39" w:rsidRPr="00207B39">
        <w:rPr>
          <w:rFonts w:ascii="Times New Roman" w:hAnsi="Times New Roman" w:cs="Times New Roman"/>
        </w:rPr>
        <w:t>aplaidžios ir (ar) nekokybiškos techninės priežiūros atlikimui.</w:t>
      </w:r>
    </w:p>
  </w:footnote>
  <w:footnote w:id="16">
    <w:p w14:paraId="55C9C8A9" w14:textId="77777777" w:rsidR="00607F98" w:rsidRPr="00607F98" w:rsidRDefault="00A31129" w:rsidP="00607F98">
      <w:pPr>
        <w:pStyle w:val="Puslapioinaostekstas"/>
        <w:jc w:val="both"/>
        <w:rPr>
          <w:rFonts w:ascii="Times New Roman" w:hAnsi="Times New Roman" w:cs="Times New Roman"/>
        </w:rPr>
      </w:pPr>
      <w:r w:rsidRPr="00607F98">
        <w:rPr>
          <w:rStyle w:val="Puslapioinaosnuoroda"/>
          <w:rFonts w:ascii="Times New Roman" w:hAnsi="Times New Roman" w:cs="Times New Roman"/>
        </w:rPr>
        <w:footnoteRef/>
      </w:r>
      <w:r w:rsidRPr="00607F98">
        <w:rPr>
          <w:rFonts w:ascii="Times New Roman" w:hAnsi="Times New Roman" w:cs="Times New Roman"/>
        </w:rPr>
        <w:t xml:space="preserve"> </w:t>
      </w:r>
      <w:r w:rsidR="00607F98" w:rsidRPr="00607F98">
        <w:rPr>
          <w:rFonts w:ascii="Times New Roman" w:hAnsi="Times New Roman" w:cs="Times New Roman"/>
        </w:rPr>
        <w:t xml:space="preserve">Prieiga internete: </w:t>
      </w:r>
    </w:p>
    <w:p w14:paraId="33C5EDE1" w14:textId="5C323DC9" w:rsidR="00A31129" w:rsidRPr="00607F98" w:rsidRDefault="00776D52" w:rsidP="00607F98">
      <w:pPr>
        <w:pStyle w:val="Puslapioinaostekstas"/>
        <w:jc w:val="both"/>
        <w:rPr>
          <w:rFonts w:ascii="Times New Roman" w:hAnsi="Times New Roman" w:cs="Times New Roman"/>
        </w:rPr>
      </w:pPr>
      <w:hyperlink r:id="rId10" w:history="1">
        <w:r w:rsidR="00607F98" w:rsidRPr="00607F98">
          <w:rPr>
            <w:rStyle w:val="Hipersaitas"/>
            <w:rFonts w:ascii="Times New Roman" w:hAnsi="Times New Roman" w:cs="Times New Roman"/>
          </w:rPr>
          <w:t>https://e-seimas.lrs.lt/portal/legalAct/lt/TAP/7e7d2e300ec311f0a1c6f244a8c21f99?jfwid=-ppxzg3g60</w:t>
        </w:r>
      </w:hyperlink>
      <w:r w:rsidR="00607F98" w:rsidRPr="00607F98">
        <w:rPr>
          <w:rFonts w:ascii="Times New Roman" w:hAnsi="Times New Roman" w:cs="Times New Roman"/>
        </w:rPr>
        <w:t xml:space="preserve"> </w:t>
      </w:r>
    </w:p>
  </w:footnote>
  <w:footnote w:id="17">
    <w:p w14:paraId="1B702278" w14:textId="77777777" w:rsidR="00607F98" w:rsidRDefault="00607F98" w:rsidP="00607F98">
      <w:pPr>
        <w:pStyle w:val="Puslapioinaostekstas"/>
        <w:jc w:val="both"/>
        <w:rPr>
          <w:rFonts w:ascii="Times New Roman" w:hAnsi="Times New Roman" w:cs="Times New Roman"/>
        </w:rPr>
      </w:pPr>
      <w:r w:rsidRPr="00607F98">
        <w:rPr>
          <w:rStyle w:val="Puslapioinaosnuoroda"/>
          <w:rFonts w:ascii="Times New Roman" w:hAnsi="Times New Roman" w:cs="Times New Roman"/>
        </w:rPr>
        <w:footnoteRef/>
      </w:r>
      <w:r w:rsidRPr="00607F98">
        <w:rPr>
          <w:rFonts w:ascii="Times New Roman" w:hAnsi="Times New Roman" w:cs="Times New Roman"/>
        </w:rPr>
        <w:t xml:space="preserve"> Prieiga internete:</w:t>
      </w:r>
    </w:p>
    <w:p w14:paraId="4945E498" w14:textId="37E70CD1" w:rsidR="00607F98" w:rsidRDefault="00776D52" w:rsidP="00607F98">
      <w:pPr>
        <w:pStyle w:val="Puslapioinaostekstas"/>
        <w:jc w:val="both"/>
      </w:pPr>
      <w:hyperlink r:id="rId11" w:history="1">
        <w:r w:rsidR="00607F98" w:rsidRPr="00607F98">
          <w:rPr>
            <w:rStyle w:val="Hipersaitas"/>
            <w:rFonts w:ascii="Times New Roman" w:hAnsi="Times New Roman" w:cs="Times New Roman"/>
          </w:rPr>
          <w:t>https://e-seimas.lrs.lt/portal/legalAct/lt/TAD/081f40b0246811f09cbcab0ff4d74843?jfwid=ukqstnmo1</w:t>
        </w:r>
      </w:hyperlink>
      <w:r w:rsidR="00607F98">
        <w:t xml:space="preserve"> </w:t>
      </w:r>
    </w:p>
  </w:footnote>
  <w:footnote w:id="18">
    <w:p w14:paraId="086D8D7D" w14:textId="66774265" w:rsidR="00952482" w:rsidRPr="00931795" w:rsidRDefault="00952482" w:rsidP="00931795">
      <w:pPr>
        <w:pStyle w:val="Puslapioinaostekstas"/>
        <w:jc w:val="both"/>
        <w:rPr>
          <w:rFonts w:ascii="Times New Roman" w:hAnsi="Times New Roman" w:cs="Times New Roman"/>
        </w:rPr>
      </w:pPr>
      <w:r w:rsidRPr="00952482">
        <w:rPr>
          <w:rStyle w:val="Puslapioinaosnuoroda"/>
          <w:rFonts w:ascii="Times New Roman" w:hAnsi="Times New Roman" w:cs="Times New Roman"/>
        </w:rPr>
        <w:footnoteRef/>
      </w:r>
      <w:r w:rsidRPr="00952482">
        <w:rPr>
          <w:rFonts w:ascii="Times New Roman" w:hAnsi="Times New Roman" w:cs="Times New Roman"/>
        </w:rPr>
        <w:t xml:space="preserve"> Tokia galimybė IS nuostatuose nenumatyta. IS nuostatų 11.5 p. numatyta ŽŪDC pareiga teikti metodinę pagalbą ir </w:t>
      </w:r>
      <w:r w:rsidRPr="00931795">
        <w:rPr>
          <w:rFonts w:ascii="Times New Roman" w:hAnsi="Times New Roman" w:cs="Times New Roman"/>
        </w:rPr>
        <w:t>konsultuoti savivaldybių administracijas tik TSMPRIS tvarkymo klausimais.</w:t>
      </w:r>
    </w:p>
  </w:footnote>
  <w:footnote w:id="19">
    <w:p w14:paraId="70A889BC" w14:textId="42ADAAF2" w:rsidR="00931795" w:rsidRDefault="00931795" w:rsidP="00931795">
      <w:pPr>
        <w:pStyle w:val="Puslapioinaostekstas"/>
        <w:jc w:val="both"/>
      </w:pPr>
      <w:r w:rsidRPr="00931795">
        <w:rPr>
          <w:rStyle w:val="Puslapioinaosnuoroda"/>
          <w:rFonts w:ascii="Times New Roman" w:hAnsi="Times New Roman" w:cs="Times New Roman"/>
        </w:rPr>
        <w:footnoteRef/>
      </w:r>
      <w:r w:rsidRPr="00931795">
        <w:rPr>
          <w:rFonts w:ascii="Times New Roman" w:hAnsi="Times New Roman" w:cs="Times New Roman"/>
        </w:rPr>
        <w:t xml:space="preserve"> 2025-08-22 raštu Nr. 1S-26202.</w:t>
      </w:r>
    </w:p>
  </w:footnote>
  <w:footnote w:id="20">
    <w:p w14:paraId="17981276" w14:textId="32FBFAC0" w:rsidR="00850981" w:rsidRPr="00850981" w:rsidRDefault="00850981" w:rsidP="00850981">
      <w:pPr>
        <w:pStyle w:val="Puslapioinaostekstas"/>
        <w:jc w:val="both"/>
        <w:rPr>
          <w:rFonts w:ascii="Times New Roman" w:hAnsi="Times New Roman" w:cs="Times New Roman"/>
        </w:rPr>
      </w:pPr>
      <w:r w:rsidRPr="00850981">
        <w:rPr>
          <w:rStyle w:val="Puslapioinaosnuoroda"/>
          <w:rFonts w:ascii="Times New Roman" w:hAnsi="Times New Roman" w:cs="Times New Roman"/>
        </w:rPr>
        <w:footnoteRef/>
      </w:r>
      <w:r w:rsidRPr="00850981">
        <w:rPr>
          <w:rFonts w:ascii="Times New Roman" w:hAnsi="Times New Roman" w:cs="Times New Roman"/>
        </w:rPr>
        <w:t xml:space="preserve"> Pavyzdžiui:</w:t>
      </w:r>
    </w:p>
    <w:p w14:paraId="17017816" w14:textId="77777777" w:rsidR="004F1B6B" w:rsidRDefault="004F1B6B" w:rsidP="004F1B6B">
      <w:pPr>
        <w:pStyle w:val="Puslapioinaostekstas"/>
        <w:numPr>
          <w:ilvl w:val="0"/>
          <w:numId w:val="10"/>
        </w:numPr>
        <w:tabs>
          <w:tab w:val="left" w:pos="709"/>
        </w:tabs>
        <w:ind w:left="0" w:firstLine="426"/>
        <w:jc w:val="both"/>
        <w:rPr>
          <w:rFonts w:ascii="Times New Roman" w:hAnsi="Times New Roman" w:cs="Times New Roman"/>
        </w:rPr>
      </w:pPr>
      <w:r>
        <w:rPr>
          <w:rFonts w:ascii="Times New Roman" w:hAnsi="Times New Roman" w:cs="Times New Roman"/>
        </w:rPr>
        <w:t>2022 – 2025 m. ŽŪDC vykdant kontrolės procedūras iš TSMPRIS išregistruoti ne TSMPRIS objektai: 2 ratiniai traktoriai (keturračiai) (Nr. F777N; H017K); priekaba (Nr. T9047C); savaeigis kranas (Nr. G140K).</w:t>
      </w:r>
    </w:p>
    <w:p w14:paraId="73403E93" w14:textId="77777777" w:rsidR="004F1B6B" w:rsidRDefault="004F1B6B" w:rsidP="004F1B6B">
      <w:pPr>
        <w:pStyle w:val="Puslapioinaostekstas"/>
        <w:numPr>
          <w:ilvl w:val="0"/>
          <w:numId w:val="10"/>
        </w:numPr>
        <w:tabs>
          <w:tab w:val="left" w:pos="709"/>
        </w:tabs>
        <w:ind w:left="0" w:firstLine="426"/>
        <w:jc w:val="both"/>
        <w:rPr>
          <w:rFonts w:ascii="Times New Roman" w:hAnsi="Times New Roman" w:cs="Times New Roman"/>
        </w:rPr>
      </w:pPr>
      <w:r>
        <w:rPr>
          <w:rFonts w:ascii="Times New Roman" w:hAnsi="Times New Roman" w:cs="Times New Roman"/>
        </w:rPr>
        <w:t>Savaeigis kranas (Nr. T5569C), nesant aiškaus vertinimo dėl jo priskyrimo TSMPRIS objektui, išregistruotas nebuvo.</w:t>
      </w:r>
    </w:p>
    <w:p w14:paraId="07CF5FC3" w14:textId="33F26063" w:rsidR="00850981" w:rsidRPr="00850981" w:rsidRDefault="004F1B6B" w:rsidP="004F1B6B">
      <w:pPr>
        <w:pStyle w:val="Puslapioinaostekstas"/>
        <w:numPr>
          <w:ilvl w:val="0"/>
          <w:numId w:val="10"/>
        </w:numPr>
        <w:tabs>
          <w:tab w:val="left" w:pos="709"/>
        </w:tabs>
        <w:ind w:left="0" w:firstLine="426"/>
        <w:jc w:val="both"/>
        <w:rPr>
          <w:rFonts w:ascii="Times New Roman" w:hAnsi="Times New Roman" w:cs="Times New Roman"/>
        </w:rPr>
      </w:pPr>
      <w:r>
        <w:rPr>
          <w:rFonts w:ascii="Times New Roman" w:hAnsi="Times New Roman" w:cs="Times New Roman"/>
        </w:rPr>
        <w:t xml:space="preserve"> </w:t>
      </w:r>
      <w:r w:rsidRPr="004F1B6B">
        <w:rPr>
          <w:rFonts w:ascii="Times New Roman" w:hAnsi="Times New Roman" w:cs="Times New Roman"/>
        </w:rPr>
        <w:t xml:space="preserve">ŽŪDC Birštono savivaldybei 2025 m. vasario 14 d. raštu Nr. 1S-4991 pateikė nuo 2024 m. rugpjūčio 1 d. iki 2025 m. sausio 31 d. Birštono savivaldybėje įregistruotų 29 ratinių traktorių (keturračių), kurie galimai nėra </w:t>
      </w:r>
      <w:r>
        <w:rPr>
          <w:rFonts w:ascii="Times New Roman" w:hAnsi="Times New Roman" w:cs="Times New Roman"/>
        </w:rPr>
        <w:t>TSMPRIS</w:t>
      </w:r>
      <w:r w:rsidRPr="004F1B6B">
        <w:rPr>
          <w:rFonts w:ascii="Times New Roman" w:hAnsi="Times New Roman" w:cs="Times New Roman"/>
        </w:rPr>
        <w:t xml:space="preserve"> objektai, sąrašą, paprašė pateikti ŽŪDC minėtus įregistravimo dokumentus. Nurodė, kad pasitvirtinus informacijai, kad ši </w:t>
      </w:r>
      <w:r>
        <w:rPr>
          <w:rFonts w:ascii="Times New Roman" w:hAnsi="Times New Roman" w:cs="Times New Roman"/>
        </w:rPr>
        <w:t>žemės ūkio technika</w:t>
      </w:r>
      <w:r w:rsidRPr="004F1B6B">
        <w:rPr>
          <w:rFonts w:ascii="Times New Roman" w:hAnsi="Times New Roman" w:cs="Times New Roman"/>
        </w:rPr>
        <w:t xml:space="preserve"> neatitinka registruojamai žemės ūkio technikai keliamų reikalavimų, nes nėra </w:t>
      </w:r>
      <w:r>
        <w:rPr>
          <w:rFonts w:ascii="Times New Roman" w:hAnsi="Times New Roman" w:cs="Times New Roman"/>
        </w:rPr>
        <w:t>TSMPRIS</w:t>
      </w:r>
      <w:r w:rsidRPr="004F1B6B">
        <w:rPr>
          <w:rFonts w:ascii="Times New Roman" w:hAnsi="Times New Roman" w:cs="Times New Roman"/>
        </w:rPr>
        <w:t xml:space="preserve"> objektai, būt</w:t>
      </w:r>
      <w:r>
        <w:rPr>
          <w:rFonts w:ascii="Times New Roman" w:hAnsi="Times New Roman" w:cs="Times New Roman"/>
        </w:rPr>
        <w:t>ų</w:t>
      </w:r>
      <w:r w:rsidRPr="004F1B6B">
        <w:rPr>
          <w:rFonts w:ascii="Times New Roman" w:hAnsi="Times New Roman" w:cs="Times New Roman"/>
        </w:rPr>
        <w:t xml:space="preserve"> išregistruot</w:t>
      </w:r>
      <w:r>
        <w:rPr>
          <w:rFonts w:ascii="Times New Roman" w:hAnsi="Times New Roman" w:cs="Times New Roman"/>
        </w:rPr>
        <w:t>a</w:t>
      </w:r>
      <w:r w:rsidRPr="004F1B6B">
        <w:rPr>
          <w:rFonts w:ascii="Times New Roman" w:hAnsi="Times New Roman" w:cs="Times New Roman"/>
        </w:rPr>
        <w:t xml:space="preserve"> iš </w:t>
      </w:r>
      <w:r>
        <w:rPr>
          <w:rFonts w:ascii="Times New Roman" w:hAnsi="Times New Roman" w:cs="Times New Roman"/>
        </w:rPr>
        <w:t>TSMPRIS</w:t>
      </w:r>
      <w:r w:rsidRPr="004F1B6B">
        <w:rPr>
          <w:rFonts w:ascii="Times New Roman" w:hAnsi="Times New Roman" w:cs="Times New Roman"/>
        </w:rPr>
        <w:t xml:space="preserve"> apie tai informavus savinink</w:t>
      </w:r>
      <w:r>
        <w:rPr>
          <w:rFonts w:ascii="Times New Roman" w:hAnsi="Times New Roman" w:cs="Times New Roman"/>
        </w:rPr>
        <w:t>us</w:t>
      </w:r>
      <w:r w:rsidRPr="004F1B6B">
        <w:rPr>
          <w:rFonts w:ascii="Times New Roman" w:hAnsi="Times New Roman" w:cs="Times New Roman"/>
        </w:rPr>
        <w:t>. Šis reikalavimas 2025 m. gegužės 23 d. dar nebuvo įgyvendintas.</w:t>
      </w:r>
    </w:p>
  </w:footnote>
  <w:footnote w:id="21">
    <w:p w14:paraId="73121F03" w14:textId="77777777" w:rsidR="008353F6" w:rsidRPr="00DF08E4" w:rsidRDefault="008353F6" w:rsidP="008353F6">
      <w:pPr>
        <w:pStyle w:val="Puslapioinaostekstas"/>
        <w:jc w:val="both"/>
        <w:rPr>
          <w:rFonts w:ascii="Times New Roman" w:hAnsi="Times New Roman" w:cs="Times New Roman"/>
        </w:rPr>
      </w:pPr>
      <w:r w:rsidRPr="00DF08E4">
        <w:rPr>
          <w:rStyle w:val="Puslapioinaosnuoroda"/>
          <w:rFonts w:ascii="Times New Roman" w:hAnsi="Times New Roman" w:cs="Times New Roman"/>
        </w:rPr>
        <w:footnoteRef/>
      </w:r>
      <w:r w:rsidRPr="00DF08E4">
        <w:rPr>
          <w:rFonts w:ascii="Times New Roman" w:hAnsi="Times New Roman" w:cs="Times New Roman"/>
        </w:rPr>
        <w:t xml:space="preserve"> Prieiga internete: </w:t>
      </w:r>
      <w:hyperlink r:id="rId12" w:history="1">
        <w:r w:rsidRPr="00DF08E4">
          <w:rPr>
            <w:rStyle w:val="Hipersaitas"/>
            <w:rFonts w:ascii="Times New Roman" w:hAnsi="Times New Roman" w:cs="Times New Roman"/>
          </w:rPr>
          <w:t>https://e-seimas.lrs.lt/portal/legalAct/lt/TAD/TAIS.334612/raGjPdXHWB</w:t>
        </w:r>
      </w:hyperlink>
      <w:r w:rsidRPr="00DF08E4">
        <w:rPr>
          <w:rFonts w:ascii="Times New Roman" w:hAnsi="Times New Roman" w:cs="Times New Roman"/>
        </w:rPr>
        <w:t xml:space="preserve"> </w:t>
      </w:r>
    </w:p>
  </w:footnote>
  <w:footnote w:id="22">
    <w:p w14:paraId="193CA789" w14:textId="77777777" w:rsidR="008353F6" w:rsidRPr="00EE2407" w:rsidRDefault="008353F6" w:rsidP="008353F6">
      <w:pPr>
        <w:pStyle w:val="Puslapioinaostekstas"/>
        <w:jc w:val="both"/>
        <w:rPr>
          <w:rFonts w:ascii="Times New Roman" w:hAnsi="Times New Roman" w:cs="Times New Roman"/>
        </w:rPr>
      </w:pPr>
      <w:r w:rsidRPr="00EE2407">
        <w:rPr>
          <w:rStyle w:val="Puslapioinaosnuoroda"/>
          <w:rFonts w:ascii="Times New Roman" w:hAnsi="Times New Roman" w:cs="Times New Roman"/>
        </w:rPr>
        <w:footnoteRef/>
      </w:r>
      <w:r w:rsidRPr="00EE2407">
        <w:rPr>
          <w:rFonts w:ascii="Times New Roman" w:hAnsi="Times New Roman" w:cs="Times New Roman"/>
        </w:rPr>
        <w:t xml:space="preserve"> Prieiga internete: </w:t>
      </w:r>
      <w:hyperlink r:id="rId13" w:history="1">
        <w:r w:rsidRPr="00EE2407">
          <w:rPr>
            <w:rStyle w:val="Hipersaitas"/>
            <w:rFonts w:ascii="Times New Roman" w:hAnsi="Times New Roman" w:cs="Times New Roman"/>
          </w:rPr>
          <w:t>https://e-seimas.lrs.lt/portal/legalAct/lt/TAD/965a7c70eee711eab72ddb4a109da1b5/asr</w:t>
        </w:r>
      </w:hyperlink>
      <w:r w:rsidRPr="00EE2407">
        <w:rPr>
          <w:rFonts w:ascii="Times New Roman" w:hAnsi="Times New Roman" w:cs="Times New Roman"/>
        </w:rPr>
        <w:t xml:space="preserve"> </w:t>
      </w:r>
    </w:p>
  </w:footnote>
  <w:footnote w:id="23">
    <w:p w14:paraId="46F3E68B" w14:textId="77777777" w:rsidR="008353F6" w:rsidRDefault="008353F6" w:rsidP="008353F6">
      <w:pPr>
        <w:pStyle w:val="Puslapioinaostekstas"/>
        <w:jc w:val="both"/>
      </w:pPr>
      <w:r w:rsidRPr="00EE2407">
        <w:rPr>
          <w:rStyle w:val="Puslapioinaosnuoroda"/>
          <w:rFonts w:ascii="Times New Roman" w:hAnsi="Times New Roman" w:cs="Times New Roman"/>
        </w:rPr>
        <w:footnoteRef/>
      </w:r>
      <w:r w:rsidRPr="00EE2407">
        <w:rPr>
          <w:rFonts w:ascii="Times New Roman" w:hAnsi="Times New Roman" w:cs="Times New Roman"/>
        </w:rPr>
        <w:t xml:space="preserve"> Prieiga internete: </w:t>
      </w:r>
      <w:hyperlink r:id="rId14" w:history="1">
        <w:r w:rsidRPr="00EE2407">
          <w:rPr>
            <w:rStyle w:val="Hipersaitas"/>
            <w:rFonts w:ascii="Times New Roman" w:hAnsi="Times New Roman" w:cs="Times New Roman"/>
          </w:rPr>
          <w:t>https://e-seimas.lrs.lt/portal/legalAct/lt/TAD/TAIS.111999/asr</w:t>
        </w:r>
      </w:hyperlink>
      <w:r>
        <w:t xml:space="preserve"> </w:t>
      </w:r>
    </w:p>
  </w:footnote>
  <w:footnote w:id="24">
    <w:p w14:paraId="4D945661" w14:textId="3DCD414C" w:rsidR="004F6FB2" w:rsidRPr="00FD6410" w:rsidRDefault="004F6FB2" w:rsidP="00FD6410">
      <w:pPr>
        <w:pStyle w:val="Puslapioinaostekstas"/>
        <w:jc w:val="both"/>
        <w:rPr>
          <w:rFonts w:ascii="Times New Roman" w:hAnsi="Times New Roman" w:cs="Times New Roman"/>
        </w:rPr>
      </w:pPr>
      <w:r w:rsidRPr="00FD6410">
        <w:rPr>
          <w:rStyle w:val="Puslapioinaosnuoroda"/>
          <w:rFonts w:ascii="Times New Roman" w:hAnsi="Times New Roman" w:cs="Times New Roman"/>
        </w:rPr>
        <w:footnoteRef/>
      </w:r>
      <w:r w:rsidRPr="00FD6410">
        <w:rPr>
          <w:rFonts w:ascii="Times New Roman" w:hAnsi="Times New Roman" w:cs="Times New Roman"/>
        </w:rPr>
        <w:t xml:space="preserve"> 2.12. Posūkių rodikliai. Reikalavimai: turi būti tvarkingi ir sumontuoti pagal gamintojo reikalavimus; posūkių rodikliai – geltoni, tačiau gali būti ir kitos spalvos, jeigu tai numatyta gamintojo (Techniniai reikalavimai eksploatuojamiems traktoriams, savaeigėms ir žemės ūkio mašinoms bei jų priekaboms).</w:t>
      </w:r>
    </w:p>
  </w:footnote>
  <w:footnote w:id="25">
    <w:p w14:paraId="1AC8D7D2" w14:textId="3D032446" w:rsidR="004F6FB2" w:rsidRPr="00EF7B4B" w:rsidRDefault="004F6FB2" w:rsidP="00EF7B4B">
      <w:pPr>
        <w:pStyle w:val="Puslapioinaostekstas"/>
        <w:jc w:val="both"/>
        <w:rPr>
          <w:rFonts w:ascii="Times New Roman" w:hAnsi="Times New Roman" w:cs="Times New Roman"/>
        </w:rPr>
      </w:pPr>
      <w:r w:rsidRPr="00EF7B4B">
        <w:rPr>
          <w:rStyle w:val="Puslapioinaosnuoroda"/>
          <w:rFonts w:ascii="Times New Roman" w:hAnsi="Times New Roman" w:cs="Times New Roman"/>
        </w:rPr>
        <w:footnoteRef/>
      </w:r>
      <w:r w:rsidRPr="00EF7B4B">
        <w:rPr>
          <w:rFonts w:ascii="Times New Roman" w:hAnsi="Times New Roman" w:cs="Times New Roman"/>
        </w:rPr>
        <w:t xml:space="preserve"> 2.12. Posūkių rodikliai. Reikalavimai: turi būti tvarkingi ir sumontuoti pagal gamintojo reikalavimus; posūkių rodikliai – geltoni, tačiau gali būti ir kitos spalvos, jeigu tai numatyta gamintojo (Techniniai reikalavimai eksploatuojamiems traktoriams, savaeigėms ir žemės ūkio mašinoms bei jų priekaboms).</w:t>
      </w:r>
    </w:p>
  </w:footnote>
  <w:footnote w:id="26">
    <w:p w14:paraId="5CAA7B3C" w14:textId="114BC7BC" w:rsidR="009B2C00" w:rsidRPr="009B2C00" w:rsidRDefault="009B2C00">
      <w:pPr>
        <w:pStyle w:val="Puslapioinaostekstas"/>
        <w:rPr>
          <w:rFonts w:ascii="Times New Roman" w:hAnsi="Times New Roman" w:cs="Times New Roman"/>
        </w:rPr>
      </w:pPr>
      <w:r w:rsidRPr="009B2C00">
        <w:rPr>
          <w:rStyle w:val="Puslapioinaosnuoroda"/>
          <w:rFonts w:ascii="Times New Roman" w:hAnsi="Times New Roman" w:cs="Times New Roman"/>
        </w:rPr>
        <w:footnoteRef/>
      </w:r>
      <w:r w:rsidRPr="009B2C00">
        <w:rPr>
          <w:rFonts w:ascii="Times New Roman" w:hAnsi="Times New Roman" w:cs="Times New Roman"/>
        </w:rPr>
        <w:t xml:space="preserve"> 2025-06-26 el. p.</w:t>
      </w:r>
    </w:p>
  </w:footnote>
  <w:footnote w:id="27">
    <w:p w14:paraId="2730224D" w14:textId="34FC03E4" w:rsidR="00EF7B4B" w:rsidRDefault="00EF7B4B" w:rsidP="00EF7B4B">
      <w:pPr>
        <w:pStyle w:val="Puslapioinaostekstas"/>
        <w:jc w:val="both"/>
      </w:pPr>
      <w:r w:rsidRPr="00EF7B4B">
        <w:rPr>
          <w:rStyle w:val="Puslapioinaosnuoroda"/>
          <w:rFonts w:ascii="Times New Roman" w:hAnsi="Times New Roman" w:cs="Times New Roman"/>
        </w:rPr>
        <w:footnoteRef/>
      </w:r>
      <w:r w:rsidRPr="00EF7B4B">
        <w:rPr>
          <w:rFonts w:ascii="Times New Roman" w:hAnsi="Times New Roman" w:cs="Times New Roman"/>
        </w:rPr>
        <w:t xml:space="preserve"> 2022-12-01, Birštono savivaldybės administracija.</w:t>
      </w:r>
    </w:p>
  </w:footnote>
  <w:footnote w:id="28">
    <w:p w14:paraId="52681054" w14:textId="77777777" w:rsidR="00E3533D" w:rsidRPr="0039035D" w:rsidRDefault="00E3533D" w:rsidP="00E3533D">
      <w:pPr>
        <w:pStyle w:val="Puslapioinaostekstas"/>
        <w:rPr>
          <w:rFonts w:ascii="Times New Roman" w:hAnsi="Times New Roman" w:cs="Times New Roman"/>
        </w:rPr>
      </w:pPr>
      <w:r w:rsidRPr="0039035D">
        <w:rPr>
          <w:rStyle w:val="Puslapioinaosnuoroda"/>
          <w:rFonts w:ascii="Times New Roman" w:hAnsi="Times New Roman" w:cs="Times New Roman"/>
        </w:rPr>
        <w:footnoteRef/>
      </w:r>
      <w:r w:rsidRPr="0039035D">
        <w:rPr>
          <w:rFonts w:ascii="Times New Roman" w:hAnsi="Times New Roman" w:cs="Times New Roman"/>
        </w:rPr>
        <w:t xml:space="preserve"> 2023-03-23, Raseinių rajono savivaldybės administracija.</w:t>
      </w:r>
    </w:p>
  </w:footnote>
  <w:footnote w:id="29">
    <w:p w14:paraId="02E33917" w14:textId="62B09024" w:rsidR="00EF7B4B" w:rsidRPr="00213B24" w:rsidRDefault="00EF7B4B" w:rsidP="00213B24">
      <w:pPr>
        <w:pStyle w:val="Puslapioinaostekstas"/>
        <w:jc w:val="both"/>
        <w:rPr>
          <w:rFonts w:ascii="Times New Roman" w:hAnsi="Times New Roman" w:cs="Times New Roman"/>
        </w:rPr>
      </w:pPr>
      <w:r w:rsidRPr="00213B24">
        <w:rPr>
          <w:rStyle w:val="Puslapioinaosnuoroda"/>
          <w:rFonts w:ascii="Times New Roman" w:hAnsi="Times New Roman" w:cs="Times New Roman"/>
        </w:rPr>
        <w:footnoteRef/>
      </w:r>
      <w:r w:rsidRPr="00213B24">
        <w:rPr>
          <w:rFonts w:ascii="Times New Roman" w:hAnsi="Times New Roman" w:cs="Times New Roman"/>
        </w:rPr>
        <w:t xml:space="preserve"> 2024-09-09</w:t>
      </w:r>
      <w:r w:rsidR="0039035D" w:rsidRPr="00213B24">
        <w:rPr>
          <w:rFonts w:ascii="Times New Roman" w:hAnsi="Times New Roman" w:cs="Times New Roman"/>
        </w:rPr>
        <w:t>, Akmenės rajono savivaldybės administracija.</w:t>
      </w:r>
    </w:p>
  </w:footnote>
  <w:footnote w:id="30">
    <w:p w14:paraId="7615A9E7" w14:textId="77777777" w:rsidR="00213B24" w:rsidRPr="00213B24" w:rsidRDefault="00213B24" w:rsidP="00213B24">
      <w:pPr>
        <w:pStyle w:val="Puslapioinaostekstas"/>
        <w:jc w:val="both"/>
        <w:rPr>
          <w:rFonts w:ascii="Times New Roman" w:hAnsi="Times New Roman" w:cs="Times New Roman"/>
        </w:rPr>
      </w:pPr>
      <w:r w:rsidRPr="00213B24">
        <w:rPr>
          <w:rStyle w:val="Puslapioinaosnuoroda"/>
          <w:rFonts w:ascii="Times New Roman" w:hAnsi="Times New Roman" w:cs="Times New Roman"/>
        </w:rPr>
        <w:footnoteRef/>
      </w:r>
      <w:r w:rsidRPr="00213B24">
        <w:rPr>
          <w:rFonts w:ascii="Times New Roman" w:hAnsi="Times New Roman" w:cs="Times New Roman"/>
        </w:rPr>
        <w:t xml:space="preserve"> Prieiga internete: </w:t>
      </w:r>
      <w:hyperlink r:id="rId15" w:history="1">
        <w:r w:rsidRPr="00213B24">
          <w:rPr>
            <w:rStyle w:val="Hipersaitas"/>
            <w:rFonts w:ascii="Times New Roman" w:hAnsi="Times New Roman" w:cs="Times New Roman"/>
          </w:rPr>
          <w:t>https://e-seimas.lrs.lt/portal/legalAct/lt/TAD/TAIS.284388/lRCMNVSpqf</w:t>
        </w:r>
      </w:hyperlink>
      <w:r w:rsidRPr="00213B24">
        <w:rPr>
          <w:rFonts w:ascii="Times New Roman" w:hAnsi="Times New Roman" w:cs="Times New Roman"/>
        </w:rPr>
        <w:t xml:space="preserve"> </w:t>
      </w:r>
    </w:p>
  </w:footnote>
  <w:footnote w:id="31">
    <w:p w14:paraId="7F6B03C8" w14:textId="77777777" w:rsidR="001B3ECA" w:rsidRPr="00213B24" w:rsidRDefault="001B3ECA" w:rsidP="00213B24">
      <w:pPr>
        <w:pStyle w:val="Puslapioinaostekstas"/>
        <w:jc w:val="both"/>
        <w:rPr>
          <w:rFonts w:ascii="Times New Roman" w:hAnsi="Times New Roman" w:cs="Times New Roman"/>
        </w:rPr>
      </w:pPr>
      <w:r w:rsidRPr="00213B24">
        <w:rPr>
          <w:rStyle w:val="Puslapioinaosnuoroda"/>
          <w:rFonts w:ascii="Times New Roman" w:hAnsi="Times New Roman" w:cs="Times New Roman"/>
        </w:rPr>
        <w:footnoteRef/>
      </w:r>
      <w:r w:rsidRPr="00213B24">
        <w:rPr>
          <w:rFonts w:ascii="Times New Roman" w:hAnsi="Times New Roman" w:cs="Times New Roman"/>
        </w:rPr>
        <w:t xml:space="preserve"> 2025-05-23 el. p.</w:t>
      </w:r>
    </w:p>
  </w:footnote>
  <w:footnote w:id="32">
    <w:p w14:paraId="2CDB1185" w14:textId="75725BEF" w:rsidR="00213B24" w:rsidRDefault="00213B24" w:rsidP="00213B24">
      <w:pPr>
        <w:pStyle w:val="Puslapioinaostekstas"/>
        <w:jc w:val="both"/>
      </w:pPr>
      <w:r w:rsidRPr="00213B24">
        <w:rPr>
          <w:rStyle w:val="Puslapioinaosnuoroda"/>
          <w:rFonts w:ascii="Times New Roman" w:hAnsi="Times New Roman" w:cs="Times New Roman"/>
        </w:rPr>
        <w:footnoteRef/>
      </w:r>
      <w:r w:rsidRPr="00213B24">
        <w:rPr>
          <w:rFonts w:ascii="Times New Roman" w:hAnsi="Times New Roman" w:cs="Times New Roman"/>
        </w:rPr>
        <w:t xml:space="preserve"> Lietuvos Respublikos žemės ūkio, maisto ūkio ir kaimo plėtros įstatymo 4 straipsnio 31 dalimi </w:t>
      </w:r>
      <w:r>
        <w:rPr>
          <w:rFonts w:ascii="Times New Roman" w:hAnsi="Times New Roman" w:cs="Times New Roman"/>
        </w:rPr>
        <w:t>LTSA</w:t>
      </w:r>
      <w:r w:rsidRPr="00213B24">
        <w:rPr>
          <w:rFonts w:ascii="Times New Roman" w:hAnsi="Times New Roman" w:cs="Times New Roman"/>
        </w:rPr>
        <w:t xml:space="preserve"> yra paskirta Reglamento 167/2013 patvirtinimo institucija, kurios pareigos yra apibrėžiamos šio reglamento 6 straipsnyje, tačiau </w:t>
      </w:r>
      <w:r>
        <w:rPr>
          <w:rFonts w:ascii="Times New Roman" w:hAnsi="Times New Roman" w:cs="Times New Roman"/>
        </w:rPr>
        <w:t>LTSA</w:t>
      </w:r>
      <w:r w:rsidRPr="00213B24">
        <w:rPr>
          <w:rFonts w:ascii="Times New Roman" w:hAnsi="Times New Roman" w:cs="Times New Roman"/>
        </w:rPr>
        <w:t>, kaip tipo patvirtinimo institucija, iki šios dienos nėra suteikusi nė vieno tipo patvirtinimo, nes dėl jo suteikimo nėra gavusi nė vieno prašymo iš žemės / miškų ūkio transporto priemonių gamintojų (</w:t>
      </w:r>
      <w:r w:rsidR="00FB7D5F">
        <w:rPr>
          <w:rFonts w:ascii="Times New Roman" w:hAnsi="Times New Roman" w:cs="Times New Roman"/>
        </w:rPr>
        <w:t>2</w:t>
      </w:r>
      <w:r w:rsidRPr="00213B24">
        <w:rPr>
          <w:rFonts w:ascii="Times New Roman" w:hAnsi="Times New Roman" w:cs="Times New Roman"/>
        </w:rPr>
        <w:t>025-04-18</w:t>
      </w:r>
      <w:r w:rsidR="00FB7D5F">
        <w:rPr>
          <w:rFonts w:ascii="Times New Roman" w:hAnsi="Times New Roman" w:cs="Times New Roman"/>
        </w:rPr>
        <w:t xml:space="preserve"> raštas</w:t>
      </w:r>
      <w:r w:rsidRPr="00213B24">
        <w:rPr>
          <w:rFonts w:ascii="Times New Roman" w:hAnsi="Times New Roman" w:cs="Times New Roman"/>
        </w:rPr>
        <w:t xml:space="preserve"> </w:t>
      </w:r>
      <w:r w:rsidR="00FB7D5F">
        <w:rPr>
          <w:rFonts w:ascii="Times New Roman" w:hAnsi="Times New Roman" w:cs="Times New Roman"/>
        </w:rPr>
        <w:t>N</w:t>
      </w:r>
      <w:r w:rsidRPr="00213B24">
        <w:rPr>
          <w:rFonts w:ascii="Times New Roman" w:hAnsi="Times New Roman" w:cs="Times New Roman"/>
        </w:rPr>
        <w:t>r.</w:t>
      </w:r>
      <w:r w:rsidR="00FB7D5F">
        <w:rPr>
          <w:rFonts w:ascii="Times New Roman" w:hAnsi="Times New Roman" w:cs="Times New Roman"/>
        </w:rPr>
        <w:t xml:space="preserve"> </w:t>
      </w:r>
      <w:r w:rsidRPr="00213B24">
        <w:rPr>
          <w:rFonts w:ascii="Times New Roman" w:hAnsi="Times New Roman" w:cs="Times New Roman"/>
        </w:rPr>
        <w:t>15B-3639</w:t>
      </w:r>
      <w:r w:rsidR="00FB7D5F">
        <w:rPr>
          <w:rFonts w:ascii="Times New Roman" w:hAnsi="Times New Roman" w:cs="Times New Roman"/>
        </w:rPr>
        <w:t>).</w:t>
      </w:r>
    </w:p>
  </w:footnote>
  <w:footnote w:id="33">
    <w:p w14:paraId="619AF112" w14:textId="77777777" w:rsidR="001B3ECA" w:rsidRPr="007F308F" w:rsidRDefault="001B3ECA" w:rsidP="001B3ECA">
      <w:pPr>
        <w:pStyle w:val="Puslapioinaostekstas"/>
        <w:jc w:val="both"/>
        <w:rPr>
          <w:rFonts w:ascii="Times New Roman" w:hAnsi="Times New Roman" w:cs="Times New Roman"/>
        </w:rPr>
      </w:pPr>
      <w:r w:rsidRPr="007F308F">
        <w:rPr>
          <w:rStyle w:val="Puslapioinaosnuoroda"/>
          <w:rFonts w:ascii="Times New Roman" w:hAnsi="Times New Roman" w:cs="Times New Roman"/>
        </w:rPr>
        <w:footnoteRef/>
      </w:r>
      <w:r w:rsidRPr="007F308F">
        <w:rPr>
          <w:rFonts w:ascii="Times New Roman" w:hAnsi="Times New Roman" w:cs="Times New Roman"/>
        </w:rPr>
        <w:t xml:space="preserve"> Pagal iki 2025 m. gegužės 1 d. galiojusių Lietuvos Respublikos traktorių, savaeigių ir žemės ūkio mašinų ir jų priekabų registro nuostatų 23.5 punktą ne registro objektai buvo išregistruojami VĮ Žemės ūkio duomenų centro sprendimu.</w:t>
      </w:r>
    </w:p>
  </w:footnote>
  <w:footnote w:id="34">
    <w:p w14:paraId="434C7375" w14:textId="77777777" w:rsidR="00737487" w:rsidRPr="00FA6EE1" w:rsidRDefault="00737487" w:rsidP="00737487">
      <w:pPr>
        <w:pStyle w:val="Puslapioinaostekstas"/>
        <w:jc w:val="both"/>
        <w:rPr>
          <w:rFonts w:ascii="Times New Roman" w:hAnsi="Times New Roman" w:cs="Times New Roman"/>
        </w:rPr>
      </w:pPr>
      <w:r w:rsidRPr="00FA6EE1">
        <w:rPr>
          <w:rStyle w:val="Puslapioinaosnuoroda"/>
          <w:rFonts w:ascii="Times New Roman" w:hAnsi="Times New Roman" w:cs="Times New Roman"/>
        </w:rPr>
        <w:footnoteRef/>
      </w:r>
      <w:r w:rsidRPr="00FA6EE1">
        <w:rPr>
          <w:rFonts w:ascii="Times New Roman" w:hAnsi="Times New Roman" w:cs="Times New Roman"/>
        </w:rPr>
        <w:t xml:space="preserve"> Nuo 2021-01-05 galiojanti redakcija.</w:t>
      </w:r>
    </w:p>
  </w:footnote>
  <w:footnote w:id="35">
    <w:p w14:paraId="3120C086" w14:textId="1639A2CC" w:rsidR="00737487" w:rsidRPr="00737487" w:rsidRDefault="00737487" w:rsidP="00737487">
      <w:pPr>
        <w:pStyle w:val="Puslapioinaostekstas"/>
        <w:jc w:val="both"/>
        <w:rPr>
          <w:rFonts w:ascii="Times New Roman" w:hAnsi="Times New Roman" w:cs="Times New Roman"/>
        </w:rPr>
      </w:pPr>
      <w:r w:rsidRPr="00737487">
        <w:rPr>
          <w:rStyle w:val="Puslapioinaosnuoroda"/>
          <w:rFonts w:ascii="Times New Roman" w:hAnsi="Times New Roman" w:cs="Times New Roman"/>
        </w:rPr>
        <w:footnoteRef/>
      </w:r>
      <w:r w:rsidRPr="00737487">
        <w:rPr>
          <w:rFonts w:ascii="Times New Roman" w:hAnsi="Times New Roman" w:cs="Times New Roman"/>
        </w:rPr>
        <w:t xml:space="preserve"> Prieiga internete: </w:t>
      </w:r>
      <w:hyperlink r:id="rId16" w:history="1">
        <w:r w:rsidRPr="00737487">
          <w:rPr>
            <w:rStyle w:val="Hipersaitas"/>
            <w:rFonts w:ascii="Times New Roman" w:hAnsi="Times New Roman" w:cs="Times New Roman"/>
          </w:rPr>
          <w:t>https://e-seimas.lrs.lt/portal/legalAct/lt/TAD/TAIS.332547/asr</w:t>
        </w:r>
      </w:hyperlink>
      <w:r w:rsidRPr="00737487">
        <w:rPr>
          <w:rFonts w:ascii="Times New Roman" w:hAnsi="Times New Roman" w:cs="Times New Roman"/>
        </w:rPr>
        <w:t xml:space="preserve"> </w:t>
      </w:r>
    </w:p>
  </w:footnote>
  <w:footnote w:id="36">
    <w:p w14:paraId="7396E5D7" w14:textId="0A76DA4F" w:rsidR="00613699" w:rsidRPr="00F06CCA" w:rsidRDefault="00613699" w:rsidP="00F06CCA">
      <w:pPr>
        <w:pStyle w:val="Puslapioinaostekstas"/>
        <w:jc w:val="both"/>
        <w:rPr>
          <w:rFonts w:ascii="Times New Roman" w:hAnsi="Times New Roman" w:cs="Times New Roman"/>
        </w:rPr>
      </w:pPr>
      <w:r w:rsidRPr="00F06CCA">
        <w:rPr>
          <w:rStyle w:val="Puslapioinaosnuoroda"/>
          <w:rFonts w:ascii="Times New Roman" w:hAnsi="Times New Roman" w:cs="Times New Roman"/>
        </w:rPr>
        <w:footnoteRef/>
      </w:r>
      <w:r w:rsidRPr="00F06CCA">
        <w:rPr>
          <w:rFonts w:ascii="Times New Roman" w:hAnsi="Times New Roman" w:cs="Times New Roman"/>
        </w:rPr>
        <w:t xml:space="preserve"> IS nuostatų </w:t>
      </w:r>
      <w:r w:rsidR="00F06CCA" w:rsidRPr="00F06CCA">
        <w:rPr>
          <w:rFonts w:ascii="Times New Roman" w:hAnsi="Times New Roman" w:cs="Times New Roman"/>
        </w:rPr>
        <w:t xml:space="preserve">18 p. nenumatytas duomenų gavimas iš Kelių transporto priemonių registro, siekiant nustatyti, ar TSMPRIS prašome registruoti priemonė nebuvo registruota Kelių transporto priemonių registre, t. y. nėra TSMPRIS objektas. </w:t>
      </w:r>
    </w:p>
  </w:footnote>
  <w:footnote w:id="37">
    <w:p w14:paraId="3A90CA52" w14:textId="3CD7CD70" w:rsidR="00624C0F" w:rsidRPr="00624C0F" w:rsidRDefault="00624C0F" w:rsidP="00624C0F">
      <w:pPr>
        <w:pStyle w:val="Puslapioinaostekstas"/>
        <w:jc w:val="both"/>
        <w:rPr>
          <w:rFonts w:ascii="Times New Roman" w:hAnsi="Times New Roman" w:cs="Times New Roman"/>
        </w:rPr>
      </w:pPr>
      <w:r w:rsidRPr="00624C0F">
        <w:rPr>
          <w:rStyle w:val="Puslapioinaosnuoroda"/>
          <w:rFonts w:ascii="Times New Roman" w:hAnsi="Times New Roman" w:cs="Times New Roman"/>
        </w:rPr>
        <w:footnoteRef/>
      </w:r>
      <w:r w:rsidRPr="00624C0F">
        <w:rPr>
          <w:rFonts w:ascii="Times New Roman" w:hAnsi="Times New Roman" w:cs="Times New Roman"/>
        </w:rPr>
        <w:t xml:space="preserve"> Traktorių, savaeigių ir žemės ūkio mašinų ir jų priekabų registravimo taisyklių 27 p.</w:t>
      </w:r>
    </w:p>
  </w:footnote>
  <w:footnote w:id="38">
    <w:p w14:paraId="6880538D" w14:textId="71C58B28" w:rsidR="00D74FB8" w:rsidRPr="00D74FB8" w:rsidRDefault="00D74FB8" w:rsidP="00D74FB8">
      <w:pPr>
        <w:pStyle w:val="Puslapioinaostekstas"/>
        <w:jc w:val="both"/>
        <w:rPr>
          <w:rFonts w:ascii="Times New Roman" w:hAnsi="Times New Roman" w:cs="Times New Roman"/>
        </w:rPr>
      </w:pPr>
      <w:r w:rsidRPr="00D74FB8">
        <w:rPr>
          <w:rStyle w:val="Puslapioinaosnuoroda"/>
          <w:rFonts w:ascii="Times New Roman" w:hAnsi="Times New Roman" w:cs="Times New Roman"/>
        </w:rPr>
        <w:footnoteRef/>
      </w:r>
      <w:r w:rsidRPr="00D74FB8">
        <w:rPr>
          <w:rFonts w:ascii="Times New Roman" w:hAnsi="Times New Roman" w:cs="Times New Roman"/>
        </w:rPr>
        <w:t xml:space="preserve"> Iki 2021-01-05 galiojusios redakcijos 2.4, 11 p.</w:t>
      </w:r>
    </w:p>
  </w:footnote>
  <w:footnote w:id="39">
    <w:p w14:paraId="2296BB0E" w14:textId="4E866830" w:rsidR="002D705F" w:rsidRPr="002D705F" w:rsidRDefault="002D705F" w:rsidP="002D705F">
      <w:pPr>
        <w:pStyle w:val="Puslapioinaostekstas"/>
        <w:jc w:val="both"/>
        <w:rPr>
          <w:rFonts w:ascii="Times New Roman" w:hAnsi="Times New Roman" w:cs="Times New Roman"/>
        </w:rPr>
      </w:pPr>
      <w:r w:rsidRPr="002D705F">
        <w:rPr>
          <w:rStyle w:val="Puslapioinaosnuoroda"/>
          <w:rFonts w:ascii="Times New Roman" w:hAnsi="Times New Roman" w:cs="Times New Roman"/>
        </w:rPr>
        <w:footnoteRef/>
      </w:r>
      <w:r w:rsidRPr="002D705F">
        <w:rPr>
          <w:rFonts w:ascii="Times New Roman" w:hAnsi="Times New Roman" w:cs="Times New Roman"/>
        </w:rPr>
        <w:t xml:space="preserve"> Savivaldybė paaiškino, kad atlikus pirminę priemonės apžiūrą nustatyta, kad prikabinimo, stabdžių, apšvietimo ir kitos saugos sistemos atitinka traktoriams keliamus reikalavimus.</w:t>
      </w:r>
    </w:p>
  </w:footnote>
  <w:footnote w:id="40">
    <w:p w14:paraId="38081837" w14:textId="4F66D73F" w:rsidR="00AA5CA0" w:rsidRPr="00AA5CA0" w:rsidRDefault="00AA5CA0" w:rsidP="00AA5CA0">
      <w:pPr>
        <w:pStyle w:val="Puslapioinaostekstas"/>
        <w:jc w:val="both"/>
        <w:rPr>
          <w:rFonts w:ascii="Times New Roman" w:hAnsi="Times New Roman" w:cs="Times New Roman"/>
        </w:rPr>
      </w:pPr>
      <w:r w:rsidRPr="00AA5CA0">
        <w:rPr>
          <w:rStyle w:val="Puslapioinaosnuoroda"/>
          <w:rFonts w:ascii="Times New Roman" w:hAnsi="Times New Roman" w:cs="Times New Roman"/>
        </w:rPr>
        <w:footnoteRef/>
      </w:r>
      <w:r w:rsidRPr="00AA5CA0">
        <w:rPr>
          <w:rFonts w:ascii="Times New Roman" w:hAnsi="Times New Roman" w:cs="Times New Roman"/>
        </w:rPr>
        <w:t xml:space="preserve"> Savivaldybė paaiškino, kad apžiūrėjus puspriekabę ji atitiko techninės apžiūros reikalavimus registracijai.</w:t>
      </w:r>
    </w:p>
  </w:footnote>
  <w:footnote w:id="41">
    <w:p w14:paraId="2509D770" w14:textId="4077FCEA" w:rsidR="006A0D29" w:rsidRPr="006A0D29" w:rsidRDefault="006A0D29" w:rsidP="006A0D29">
      <w:pPr>
        <w:pStyle w:val="Puslapioinaostekstas"/>
        <w:jc w:val="both"/>
        <w:rPr>
          <w:rFonts w:ascii="Times New Roman" w:hAnsi="Times New Roman" w:cs="Times New Roman"/>
        </w:rPr>
      </w:pPr>
      <w:r w:rsidRPr="006A0D29">
        <w:rPr>
          <w:rStyle w:val="Puslapioinaosnuoroda"/>
          <w:rFonts w:ascii="Times New Roman" w:hAnsi="Times New Roman" w:cs="Times New Roman"/>
        </w:rPr>
        <w:footnoteRef/>
      </w:r>
      <w:r w:rsidRPr="006A0D29">
        <w:rPr>
          <w:rFonts w:ascii="Times New Roman" w:hAnsi="Times New Roman" w:cs="Times New Roman"/>
        </w:rPr>
        <w:t xml:space="preserve"> Priekabos, kurių techniškai leistina pakrautos transporto priemonės (bendroji) masė didesnė kaip 10 t (krovininio automobilio priekaba (puspriekabė).</w:t>
      </w:r>
    </w:p>
  </w:footnote>
  <w:footnote w:id="42">
    <w:p w14:paraId="2728F0ED" w14:textId="77777777" w:rsidR="00991FE5" w:rsidRPr="006A0D29" w:rsidRDefault="00991FE5" w:rsidP="00991FE5">
      <w:pPr>
        <w:pStyle w:val="Puslapioinaostekstas"/>
        <w:jc w:val="both"/>
        <w:rPr>
          <w:rFonts w:ascii="Times New Roman" w:hAnsi="Times New Roman" w:cs="Times New Roman"/>
        </w:rPr>
      </w:pPr>
      <w:r w:rsidRPr="006A0D29">
        <w:rPr>
          <w:rStyle w:val="Puslapioinaosnuoroda"/>
          <w:rFonts w:ascii="Times New Roman" w:hAnsi="Times New Roman" w:cs="Times New Roman"/>
        </w:rPr>
        <w:footnoteRef/>
      </w:r>
      <w:r w:rsidRPr="006A0D29">
        <w:rPr>
          <w:rFonts w:ascii="Times New Roman" w:hAnsi="Times New Roman" w:cs="Times New Roman"/>
        </w:rPr>
        <w:t xml:space="preserve"> Priekabos, kurių techniškai leistina pakrautos transporto priemonės (bendroji) masė didesnė kaip 10 t (krovininio automobilio priekaba (puspriekabė).</w:t>
      </w:r>
    </w:p>
  </w:footnote>
  <w:footnote w:id="43">
    <w:p w14:paraId="005D0649" w14:textId="77777777" w:rsidR="00CE3F43" w:rsidRPr="00A72019" w:rsidRDefault="00CE3F43" w:rsidP="00CE3F43">
      <w:pPr>
        <w:pStyle w:val="Puslapioinaostekstas"/>
        <w:jc w:val="both"/>
        <w:rPr>
          <w:rFonts w:ascii="Times New Roman" w:hAnsi="Times New Roman" w:cs="Times New Roman"/>
        </w:rPr>
      </w:pPr>
      <w:r w:rsidRPr="00A72019">
        <w:rPr>
          <w:rStyle w:val="Puslapioinaosnuoroda"/>
          <w:rFonts w:ascii="Times New Roman" w:hAnsi="Times New Roman" w:cs="Times New Roman"/>
        </w:rPr>
        <w:footnoteRef/>
      </w:r>
      <w:r w:rsidRPr="00A72019">
        <w:rPr>
          <w:rFonts w:ascii="Times New Roman" w:hAnsi="Times New Roman" w:cs="Times New Roman"/>
        </w:rPr>
        <w:t xml:space="preserve"> O</w:t>
      </w:r>
      <w:r w:rsidRPr="00A72019">
        <w:rPr>
          <w:rFonts w:ascii="Times New Roman" w:hAnsi="Times New Roman" w:cs="Times New Roman"/>
          <w:vertAlign w:val="subscript"/>
        </w:rPr>
        <w:t>1</w:t>
      </w:r>
      <w:r w:rsidRPr="00A72019">
        <w:rPr>
          <w:rFonts w:ascii="Times New Roman" w:hAnsi="Times New Roman" w:cs="Times New Roman"/>
        </w:rPr>
        <w:t xml:space="preserve"> klasė – priekabos, kurių techniškai leistina pakrautos transporto priemonės (bendroji) masė ne didesnė kaip 0,75 t (lengva arba lengvojo automobilio priekaba (puspriekabė).</w:t>
      </w:r>
    </w:p>
  </w:footnote>
  <w:footnote w:id="44">
    <w:p w14:paraId="0BC6E16F" w14:textId="77777777" w:rsidR="00CE3F43" w:rsidRPr="00DD1866" w:rsidRDefault="00CE3F43" w:rsidP="00CE3F43">
      <w:pPr>
        <w:pStyle w:val="Puslapioinaostekstas"/>
        <w:jc w:val="both"/>
        <w:rPr>
          <w:rFonts w:ascii="Times New Roman" w:hAnsi="Times New Roman" w:cs="Times New Roman"/>
        </w:rPr>
      </w:pPr>
      <w:r w:rsidRPr="00DD1866">
        <w:rPr>
          <w:rStyle w:val="Puslapioinaosnuoroda"/>
          <w:rFonts w:ascii="Times New Roman" w:hAnsi="Times New Roman" w:cs="Times New Roman"/>
        </w:rPr>
        <w:footnoteRef/>
      </w:r>
      <w:r w:rsidRPr="00DD1866">
        <w:rPr>
          <w:rFonts w:ascii="Times New Roman" w:hAnsi="Times New Roman" w:cs="Times New Roman"/>
        </w:rPr>
        <w:t xml:space="preserve"> 2025-03-04, Rokiškio rajono savivaldybės administracija.</w:t>
      </w:r>
    </w:p>
  </w:footnote>
  <w:footnote w:id="45">
    <w:p w14:paraId="67C31AAB" w14:textId="77777777" w:rsidR="00CE3F43" w:rsidRPr="00EE204B" w:rsidRDefault="00CE3F43" w:rsidP="00CE3F43">
      <w:pPr>
        <w:pStyle w:val="Puslapioinaostekstas"/>
        <w:jc w:val="both"/>
        <w:rPr>
          <w:rFonts w:ascii="Times New Roman" w:hAnsi="Times New Roman" w:cs="Times New Roman"/>
        </w:rPr>
      </w:pPr>
      <w:r w:rsidRPr="00EE204B">
        <w:rPr>
          <w:rStyle w:val="Puslapioinaosnuoroda"/>
          <w:rFonts w:ascii="Times New Roman" w:hAnsi="Times New Roman" w:cs="Times New Roman"/>
        </w:rPr>
        <w:footnoteRef/>
      </w:r>
      <w:r w:rsidRPr="00EE204B">
        <w:rPr>
          <w:rFonts w:ascii="Times New Roman" w:hAnsi="Times New Roman" w:cs="Times New Roman"/>
        </w:rPr>
        <w:t xml:space="preserve"> 2023-05-10, Širvintų rajono savivaldybės administracija</w:t>
      </w:r>
      <w:r>
        <w:rPr>
          <w:rFonts w:ascii="Times New Roman" w:hAnsi="Times New Roman" w:cs="Times New Roman"/>
        </w:rPr>
        <w:t>;</w:t>
      </w:r>
      <w:r w:rsidRPr="00EE204B">
        <w:rPr>
          <w:rFonts w:ascii="Times New Roman" w:hAnsi="Times New Roman" w:cs="Times New Roman"/>
        </w:rPr>
        <w:t xml:space="preserve"> perregistruota 2023-12-13 (Rokiškio rajono savivaldybės administracija).</w:t>
      </w:r>
    </w:p>
  </w:footnote>
  <w:footnote w:id="46">
    <w:p w14:paraId="42E2F4F1" w14:textId="4B553C29" w:rsidR="00CE3F43" w:rsidRPr="00EE204B" w:rsidRDefault="00CE3F43" w:rsidP="00CE3F43">
      <w:pPr>
        <w:pStyle w:val="Puslapioinaostekstas"/>
        <w:jc w:val="both"/>
        <w:rPr>
          <w:rFonts w:ascii="Times New Roman" w:hAnsi="Times New Roman" w:cs="Times New Roman"/>
        </w:rPr>
      </w:pPr>
      <w:r w:rsidRPr="00EE204B">
        <w:rPr>
          <w:rStyle w:val="Puslapioinaosnuoroda"/>
          <w:rFonts w:ascii="Times New Roman" w:hAnsi="Times New Roman" w:cs="Times New Roman"/>
        </w:rPr>
        <w:footnoteRef/>
      </w:r>
      <w:r w:rsidRPr="00EE204B">
        <w:rPr>
          <w:rFonts w:ascii="Times New Roman" w:hAnsi="Times New Roman" w:cs="Times New Roman"/>
        </w:rPr>
        <w:t xml:space="preserve"> </w:t>
      </w:r>
      <w:r w:rsidR="00B97A56">
        <w:rPr>
          <w:rFonts w:ascii="Times New Roman" w:hAnsi="Times New Roman" w:cs="Times New Roman"/>
        </w:rPr>
        <w:t xml:space="preserve">Pirminė registracija </w:t>
      </w:r>
      <w:r>
        <w:rPr>
          <w:rFonts w:ascii="Times New Roman" w:hAnsi="Times New Roman" w:cs="Times New Roman"/>
        </w:rPr>
        <w:t>2011-10-20</w:t>
      </w:r>
      <w:r w:rsidR="00B97A56">
        <w:rPr>
          <w:rFonts w:ascii="Times New Roman" w:hAnsi="Times New Roman" w:cs="Times New Roman"/>
        </w:rPr>
        <w:t xml:space="preserve"> atlikta </w:t>
      </w:r>
      <w:r>
        <w:rPr>
          <w:rFonts w:ascii="Times New Roman" w:hAnsi="Times New Roman" w:cs="Times New Roman"/>
        </w:rPr>
        <w:t>Klaipėdos rajono savivaldybės administracij</w:t>
      </w:r>
      <w:r w:rsidR="00B97A56">
        <w:rPr>
          <w:rFonts w:ascii="Times New Roman" w:hAnsi="Times New Roman" w:cs="Times New Roman"/>
        </w:rPr>
        <w:t>oje</w:t>
      </w:r>
      <w:r w:rsidRPr="00EE204B">
        <w:rPr>
          <w:rFonts w:ascii="Times New Roman" w:hAnsi="Times New Roman" w:cs="Times New Roman"/>
        </w:rPr>
        <w:t>.</w:t>
      </w:r>
    </w:p>
  </w:footnote>
  <w:footnote w:id="47">
    <w:p w14:paraId="147DC682" w14:textId="77777777" w:rsidR="00CE3F43" w:rsidRPr="00BD7229" w:rsidRDefault="00CE3F43" w:rsidP="00CE3F43">
      <w:pPr>
        <w:pStyle w:val="Puslapioinaostekstas"/>
        <w:rPr>
          <w:rFonts w:ascii="Times New Roman" w:hAnsi="Times New Roman" w:cs="Times New Roman"/>
        </w:rPr>
      </w:pPr>
      <w:r w:rsidRPr="00BD7229">
        <w:rPr>
          <w:rStyle w:val="Puslapioinaosnuoroda"/>
          <w:rFonts w:ascii="Times New Roman" w:hAnsi="Times New Roman" w:cs="Times New Roman"/>
        </w:rPr>
        <w:footnoteRef/>
      </w:r>
      <w:r w:rsidRPr="00BD7229">
        <w:rPr>
          <w:rFonts w:ascii="Times New Roman" w:hAnsi="Times New Roman" w:cs="Times New Roman"/>
        </w:rPr>
        <w:t xml:space="preserve"> Pagėgių savivaldybės administracija.</w:t>
      </w:r>
    </w:p>
  </w:footnote>
  <w:footnote w:id="48">
    <w:p w14:paraId="1AD868A8" w14:textId="07597A37" w:rsidR="00BD7229" w:rsidRDefault="00BD7229">
      <w:pPr>
        <w:pStyle w:val="Puslapioinaostekstas"/>
      </w:pPr>
      <w:r w:rsidRPr="00BD7229">
        <w:rPr>
          <w:rStyle w:val="Puslapioinaosnuoroda"/>
          <w:rFonts w:ascii="Times New Roman" w:hAnsi="Times New Roman" w:cs="Times New Roman"/>
        </w:rPr>
        <w:footnoteRef/>
      </w:r>
      <w:r w:rsidRPr="00BD7229">
        <w:rPr>
          <w:rFonts w:ascii="Times New Roman" w:hAnsi="Times New Roman" w:cs="Times New Roman"/>
        </w:rPr>
        <w:t xml:space="preserve"> Švenčionių rajono savivaldybės administracija</w:t>
      </w:r>
      <w:r>
        <w:rPr>
          <w:rFonts w:ascii="Times New Roman" w:hAnsi="Times New Roman" w:cs="Times New Roman"/>
        </w:rPr>
        <w:t>.</w:t>
      </w:r>
    </w:p>
  </w:footnote>
  <w:footnote w:id="49">
    <w:p w14:paraId="210CE407" w14:textId="77777777" w:rsidR="001918CD" w:rsidRPr="00811180" w:rsidRDefault="001918CD" w:rsidP="001918CD">
      <w:pPr>
        <w:pStyle w:val="Puslapioinaostekstas"/>
        <w:jc w:val="both"/>
        <w:rPr>
          <w:rFonts w:ascii="Times New Roman" w:hAnsi="Times New Roman" w:cs="Times New Roman"/>
        </w:rPr>
      </w:pPr>
      <w:r w:rsidRPr="00811180">
        <w:rPr>
          <w:rStyle w:val="Puslapioinaosnuoroda"/>
          <w:rFonts w:ascii="Times New Roman" w:hAnsi="Times New Roman" w:cs="Times New Roman"/>
        </w:rPr>
        <w:footnoteRef/>
      </w:r>
      <w:r w:rsidRPr="00811180">
        <w:rPr>
          <w:rFonts w:ascii="Times New Roman" w:hAnsi="Times New Roman" w:cs="Times New Roman"/>
        </w:rPr>
        <w:t xml:space="preserve"> Lietuvos vyriausiojo administracinio teismo sprendimai administracinėse bylose: 2023-04-05 Nr. eA-359-815/2023; 2023-09-27 Nr. eA-1473-624/2023.</w:t>
      </w:r>
    </w:p>
  </w:footnote>
  <w:footnote w:id="50">
    <w:p w14:paraId="069498D1" w14:textId="014A589B" w:rsidR="001918CD" w:rsidRPr="00780C3C" w:rsidRDefault="001918CD" w:rsidP="001918CD">
      <w:pPr>
        <w:pStyle w:val="Puslapioinaostekstas"/>
        <w:rPr>
          <w:rFonts w:ascii="Times New Roman" w:hAnsi="Times New Roman" w:cs="Times New Roman"/>
        </w:rPr>
      </w:pPr>
      <w:r w:rsidRPr="00780C3C">
        <w:rPr>
          <w:rStyle w:val="Puslapioinaosnuoroda"/>
          <w:rFonts w:ascii="Times New Roman" w:hAnsi="Times New Roman" w:cs="Times New Roman"/>
        </w:rPr>
        <w:footnoteRef/>
      </w:r>
      <w:r w:rsidRPr="00780C3C">
        <w:rPr>
          <w:rFonts w:ascii="Times New Roman" w:hAnsi="Times New Roman" w:cs="Times New Roman"/>
        </w:rPr>
        <w:t xml:space="preserve"> </w:t>
      </w:r>
      <w:r w:rsidR="00780C3C" w:rsidRPr="00780C3C">
        <w:rPr>
          <w:rFonts w:ascii="Times New Roman" w:hAnsi="Times New Roman" w:cs="Times New Roman"/>
        </w:rPr>
        <w:t xml:space="preserve">Prieiga internete: </w:t>
      </w:r>
      <w:r w:rsidRPr="00780C3C">
        <w:rPr>
          <w:rFonts w:ascii="Times New Roman" w:hAnsi="Times New Roman" w:cs="Times New Roman"/>
        </w:rPr>
        <w:t xml:space="preserve">autoline.lt </w:t>
      </w:r>
    </w:p>
  </w:footnote>
  <w:footnote w:id="51">
    <w:p w14:paraId="285503BD" w14:textId="18F9F458" w:rsidR="00A676AB" w:rsidRPr="00A676AB" w:rsidRDefault="00A676AB" w:rsidP="00A676AB">
      <w:pPr>
        <w:pStyle w:val="Puslapioinaostekstas"/>
        <w:jc w:val="both"/>
        <w:rPr>
          <w:rFonts w:ascii="Times New Roman" w:hAnsi="Times New Roman" w:cs="Times New Roman"/>
        </w:rPr>
      </w:pPr>
      <w:r w:rsidRPr="006548FA">
        <w:rPr>
          <w:rStyle w:val="Puslapioinaosnuoroda"/>
          <w:rFonts w:ascii="Times New Roman" w:hAnsi="Times New Roman" w:cs="Times New Roman"/>
        </w:rPr>
        <w:footnoteRef/>
      </w:r>
      <w:r w:rsidRPr="006548FA">
        <w:rPr>
          <w:rFonts w:ascii="Times New Roman" w:hAnsi="Times New Roman" w:cs="Times New Roman"/>
        </w:rPr>
        <w:t xml:space="preserve"> Atkreiptinas Žemės ūkio ministerijos dėmesys, kad šiuo metu nei VĮ Žemės ūkio duomenų centras, nei LTSA neturi kompetencijų dėl nurodytų vertinimų atlikimo, išvadų teikimo. Apie tai šios institucijos informavo STT šios analizės atlikimo metu.</w:t>
      </w:r>
    </w:p>
  </w:footnote>
  <w:footnote w:id="52">
    <w:p w14:paraId="3BAEA3BA" w14:textId="1730BEC7" w:rsidR="009E0383" w:rsidRPr="009E0383" w:rsidRDefault="009E0383" w:rsidP="009E0383">
      <w:pPr>
        <w:pStyle w:val="Puslapioinaostekstas"/>
        <w:jc w:val="both"/>
        <w:rPr>
          <w:rFonts w:ascii="Times New Roman" w:hAnsi="Times New Roman" w:cs="Times New Roman"/>
        </w:rPr>
      </w:pPr>
      <w:r>
        <w:rPr>
          <w:rStyle w:val="Puslapioinaosnuoroda"/>
        </w:rPr>
        <w:footnoteRef/>
      </w:r>
      <w:r>
        <w:t xml:space="preserve"> </w:t>
      </w:r>
      <w:r>
        <w:rPr>
          <w:rFonts w:ascii="Times New Roman" w:hAnsi="Times New Roman" w:cs="Times New Roman"/>
        </w:rPr>
        <w:t>Kad žemės ūkio techniką registruojantys asmenys galėtų iš karto patikrinti, ar registruojama technika nebuvo (nėra) Kelių transporto priemonių registro objektas ir (ar) padaryti automatizuotus patikrinimo procesus.</w:t>
      </w:r>
    </w:p>
  </w:footnote>
  <w:footnote w:id="53">
    <w:p w14:paraId="787FFABC" w14:textId="55B940B8" w:rsidR="00707F60" w:rsidRPr="00707F60" w:rsidRDefault="00707F60" w:rsidP="00707F60">
      <w:pPr>
        <w:pStyle w:val="Puslapioinaostekstas"/>
        <w:jc w:val="both"/>
        <w:rPr>
          <w:rFonts w:ascii="Times New Roman" w:hAnsi="Times New Roman" w:cs="Times New Roman"/>
        </w:rPr>
      </w:pPr>
      <w:r w:rsidRPr="00707F60">
        <w:rPr>
          <w:rStyle w:val="Puslapioinaosnuoroda"/>
          <w:rFonts w:ascii="Times New Roman" w:hAnsi="Times New Roman" w:cs="Times New Roman"/>
        </w:rPr>
        <w:footnoteRef/>
      </w:r>
      <w:r w:rsidRPr="00707F60">
        <w:rPr>
          <w:rFonts w:ascii="Times New Roman" w:hAnsi="Times New Roman" w:cs="Times New Roman"/>
        </w:rPr>
        <w:t xml:space="preserve"> Prieiga internete: </w:t>
      </w:r>
      <w:hyperlink r:id="rId17" w:history="1">
        <w:r w:rsidRPr="00707F60">
          <w:rPr>
            <w:rStyle w:val="Hipersaitas"/>
            <w:rFonts w:ascii="Times New Roman" w:hAnsi="Times New Roman" w:cs="Times New Roman"/>
          </w:rPr>
          <w:t>https://e-seimas.lrs.lt/portal/legalAct/lt/TAD/TAIS.266456/asr</w:t>
        </w:r>
      </w:hyperlink>
      <w:r w:rsidRPr="00707F60">
        <w:rPr>
          <w:rFonts w:ascii="Times New Roman" w:hAnsi="Times New Roman" w:cs="Times New Roman"/>
        </w:rPr>
        <w:t xml:space="preserve"> </w:t>
      </w:r>
    </w:p>
  </w:footnote>
  <w:footnote w:id="54">
    <w:p w14:paraId="7A3A39FD" w14:textId="0D234F41" w:rsidR="007E5616" w:rsidRPr="00244443" w:rsidRDefault="007E5616"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Nr. T5569C, Liebherr LTM 1230-5.1.</w:t>
      </w:r>
    </w:p>
  </w:footnote>
  <w:footnote w:id="55">
    <w:p w14:paraId="3F37EE2D" w14:textId="2230EFF4" w:rsidR="005D0D74" w:rsidRPr="00244443" w:rsidRDefault="005D0D74"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2018-03-08 el. p.</w:t>
      </w:r>
    </w:p>
  </w:footnote>
  <w:footnote w:id="56">
    <w:p w14:paraId="426C5AF7" w14:textId="6A1CB4CA" w:rsidR="00991FE5" w:rsidRPr="003A429F" w:rsidRDefault="00991FE5" w:rsidP="003A429F">
      <w:pPr>
        <w:pStyle w:val="Puslapioinaostekstas"/>
        <w:jc w:val="both"/>
        <w:rPr>
          <w:rFonts w:ascii="Times New Roman" w:hAnsi="Times New Roman" w:cs="Times New Roman"/>
        </w:rPr>
      </w:pPr>
      <w:r w:rsidRPr="003A429F">
        <w:rPr>
          <w:rStyle w:val="Puslapioinaosnuoroda"/>
          <w:rFonts w:ascii="Times New Roman" w:hAnsi="Times New Roman" w:cs="Times New Roman"/>
        </w:rPr>
        <w:footnoteRef/>
      </w:r>
      <w:r w:rsidRPr="003A429F">
        <w:rPr>
          <w:rFonts w:ascii="Times New Roman" w:hAnsi="Times New Roman" w:cs="Times New Roman"/>
        </w:rPr>
        <w:t xml:space="preserve"> Kito</w:t>
      </w:r>
      <w:r w:rsidR="003A429F">
        <w:rPr>
          <w:rFonts w:ascii="Times New Roman" w:hAnsi="Times New Roman" w:cs="Times New Roman"/>
        </w:rPr>
        <w:t>s</w:t>
      </w:r>
      <w:r w:rsidRPr="003A429F">
        <w:rPr>
          <w:rFonts w:ascii="Times New Roman" w:hAnsi="Times New Roman" w:cs="Times New Roman"/>
        </w:rPr>
        <w:t xml:space="preserve"> savivaldybės taip pat pateikė LTSA</w:t>
      </w:r>
      <w:r w:rsidR="003A429F" w:rsidRPr="003A429F">
        <w:rPr>
          <w:rFonts w:ascii="Times New Roman" w:hAnsi="Times New Roman" w:cs="Times New Roman"/>
        </w:rPr>
        <w:t xml:space="preserve"> neoficialių</w:t>
      </w:r>
      <w:r w:rsidRPr="003A429F">
        <w:rPr>
          <w:rFonts w:ascii="Times New Roman" w:hAnsi="Times New Roman" w:cs="Times New Roman"/>
        </w:rPr>
        <w:t xml:space="preserve"> </w:t>
      </w:r>
      <w:r w:rsidR="003A429F" w:rsidRPr="003A429F">
        <w:rPr>
          <w:rFonts w:ascii="Times New Roman" w:hAnsi="Times New Roman" w:cs="Times New Roman"/>
        </w:rPr>
        <w:t>paaiškinimų el. paštu, kad minėti kranai gali būti registruojami ir Kelių transporto priemonių registre, ir TSMPRIS.</w:t>
      </w:r>
    </w:p>
  </w:footnote>
  <w:footnote w:id="57">
    <w:p w14:paraId="70B77712" w14:textId="1D9C8E0D" w:rsidR="00244443" w:rsidRPr="00244443" w:rsidRDefault="00244443"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2022-03-28, Vilniaus rajono savivaldybės administracija.</w:t>
      </w:r>
    </w:p>
  </w:footnote>
  <w:footnote w:id="58">
    <w:p w14:paraId="133E1FF6" w14:textId="12620A03" w:rsidR="00244443" w:rsidRPr="00244443" w:rsidRDefault="00244443"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2022-05-05, Vilniaus rajono savivaldybės administracija.</w:t>
      </w:r>
    </w:p>
  </w:footnote>
  <w:footnote w:id="59">
    <w:p w14:paraId="73E9EFED" w14:textId="1A764B9E" w:rsidR="00244443" w:rsidRPr="00244443" w:rsidRDefault="00244443"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2024-10-08, Vilniaus rajono savivaldybės administracija.</w:t>
      </w:r>
    </w:p>
  </w:footnote>
  <w:footnote w:id="60">
    <w:p w14:paraId="1E9B065F" w14:textId="73D8D81F" w:rsidR="00244443" w:rsidRPr="00244443" w:rsidRDefault="00244443" w:rsidP="00244443">
      <w:pPr>
        <w:pStyle w:val="Puslapioinaostekstas"/>
        <w:jc w:val="both"/>
        <w:rPr>
          <w:rFonts w:ascii="Times New Roman" w:hAnsi="Times New Roman" w:cs="Times New Roman"/>
        </w:rPr>
      </w:pPr>
      <w:r w:rsidRPr="00244443">
        <w:rPr>
          <w:rStyle w:val="Puslapioinaosnuoroda"/>
          <w:rFonts w:ascii="Times New Roman" w:hAnsi="Times New Roman" w:cs="Times New Roman"/>
        </w:rPr>
        <w:footnoteRef/>
      </w:r>
      <w:r w:rsidRPr="00244443">
        <w:rPr>
          <w:rFonts w:ascii="Times New Roman" w:hAnsi="Times New Roman" w:cs="Times New Roman"/>
        </w:rPr>
        <w:t xml:space="preserve"> 2022-08-03, Šilalės rajono savivaldybės administracija.</w:t>
      </w:r>
    </w:p>
  </w:footnote>
  <w:footnote w:id="61">
    <w:p w14:paraId="161980B6" w14:textId="568E5EF4" w:rsidR="00244443" w:rsidRDefault="00244443" w:rsidP="00244443">
      <w:pPr>
        <w:pStyle w:val="Puslapioinaostekstas"/>
        <w:jc w:val="both"/>
      </w:pPr>
      <w:r w:rsidRPr="00244443">
        <w:rPr>
          <w:rStyle w:val="Puslapioinaosnuoroda"/>
          <w:rFonts w:ascii="Times New Roman" w:hAnsi="Times New Roman" w:cs="Times New Roman"/>
        </w:rPr>
        <w:footnoteRef/>
      </w:r>
      <w:r w:rsidRPr="00244443">
        <w:rPr>
          <w:rFonts w:ascii="Times New Roman" w:hAnsi="Times New Roman" w:cs="Times New Roman"/>
        </w:rPr>
        <w:t xml:space="preserve"> 2025-03-26, Birštono savivaldybės administracija.</w:t>
      </w:r>
    </w:p>
  </w:footnote>
  <w:footnote w:id="62">
    <w:p w14:paraId="1587B7FD" w14:textId="1DF493C0" w:rsidR="00A97354" w:rsidRPr="00A97354" w:rsidRDefault="00A97354" w:rsidP="00A97354">
      <w:pPr>
        <w:pStyle w:val="Puslapioinaostekstas"/>
        <w:jc w:val="both"/>
        <w:rPr>
          <w:rFonts w:ascii="Times New Roman" w:hAnsi="Times New Roman" w:cs="Times New Roman"/>
        </w:rPr>
      </w:pPr>
      <w:r w:rsidRPr="00A97354">
        <w:rPr>
          <w:rStyle w:val="Puslapioinaosnuoroda"/>
          <w:rFonts w:ascii="Times New Roman" w:hAnsi="Times New Roman" w:cs="Times New Roman"/>
        </w:rPr>
        <w:footnoteRef/>
      </w:r>
      <w:r w:rsidRPr="00A97354">
        <w:rPr>
          <w:rFonts w:ascii="Times New Roman" w:hAnsi="Times New Roman" w:cs="Times New Roman"/>
        </w:rPr>
        <w:t xml:space="preserve"> Prieiga internete: </w:t>
      </w:r>
      <w:hyperlink r:id="rId18" w:history="1">
        <w:r w:rsidRPr="00A97354">
          <w:rPr>
            <w:rStyle w:val="Hipersaitas"/>
            <w:rFonts w:ascii="Times New Roman" w:hAnsi="Times New Roman" w:cs="Times New Roman"/>
          </w:rPr>
          <w:t>https://www.e-tar.lt/portal/legalAct.html?documentId=c34df74003c611f08619bb348379608d</w:t>
        </w:r>
      </w:hyperlink>
      <w:r w:rsidRPr="00A97354">
        <w:rPr>
          <w:rFonts w:ascii="Times New Roman" w:hAnsi="Times New Roman" w:cs="Times New Roman"/>
        </w:rPr>
        <w:t xml:space="preserve"> </w:t>
      </w:r>
    </w:p>
  </w:footnote>
  <w:footnote w:id="63">
    <w:p w14:paraId="5C94F7A2" w14:textId="25483E33" w:rsidR="00EE1610" w:rsidRPr="00EE1610" w:rsidRDefault="00EE1610">
      <w:pPr>
        <w:pStyle w:val="Puslapioinaostekstas"/>
        <w:rPr>
          <w:rFonts w:ascii="Times New Roman" w:hAnsi="Times New Roman" w:cs="Times New Roman"/>
        </w:rPr>
      </w:pPr>
      <w:r w:rsidRPr="00EE1610">
        <w:rPr>
          <w:rStyle w:val="Puslapioinaosnuoroda"/>
          <w:rFonts w:ascii="Times New Roman" w:hAnsi="Times New Roman" w:cs="Times New Roman"/>
        </w:rPr>
        <w:footnoteRef/>
      </w:r>
      <w:r w:rsidRPr="00EE1610">
        <w:rPr>
          <w:rFonts w:ascii="Times New Roman" w:hAnsi="Times New Roman" w:cs="Times New Roman"/>
        </w:rPr>
        <w:t xml:space="preserve"> 2021-05-05 Nr. ZK5.</w:t>
      </w:r>
    </w:p>
  </w:footnote>
  <w:footnote w:id="64">
    <w:p w14:paraId="4503FBB2" w14:textId="0F66DB06" w:rsidR="003B5F86" w:rsidRPr="003B5F86" w:rsidRDefault="003B5F86" w:rsidP="003B5F86">
      <w:pPr>
        <w:pStyle w:val="Puslapioinaostekstas"/>
        <w:jc w:val="both"/>
        <w:rPr>
          <w:rFonts w:ascii="Times New Roman" w:hAnsi="Times New Roman" w:cs="Times New Roman"/>
        </w:rPr>
      </w:pPr>
      <w:r w:rsidRPr="003B5F86">
        <w:rPr>
          <w:rStyle w:val="Puslapioinaosnuoroda"/>
          <w:rFonts w:ascii="Times New Roman" w:hAnsi="Times New Roman" w:cs="Times New Roman"/>
        </w:rPr>
        <w:footnoteRef/>
      </w:r>
      <w:r w:rsidRPr="003B5F86">
        <w:rPr>
          <w:rFonts w:ascii="Times New Roman" w:hAnsi="Times New Roman" w:cs="Times New Roman"/>
        </w:rPr>
        <w:t xml:space="preserve"> Vilkiko </w:t>
      </w:r>
      <w:r w:rsidR="009661EF">
        <w:rPr>
          <w:rFonts w:ascii="Times New Roman" w:hAnsi="Times New Roman" w:cs="Times New Roman"/>
        </w:rPr>
        <w:t xml:space="preserve">Koegel </w:t>
      </w:r>
      <w:r w:rsidRPr="003B5F86">
        <w:rPr>
          <w:rFonts w:ascii="Times New Roman" w:hAnsi="Times New Roman" w:cs="Times New Roman"/>
        </w:rPr>
        <w:t>puspriekabė iki 2018 m. buvo registruota Lietuvos kelių transporto registre, Nr. JA314.</w:t>
      </w:r>
    </w:p>
  </w:footnote>
  <w:footnote w:id="65">
    <w:p w14:paraId="70B51BBA" w14:textId="7C0E3D70" w:rsidR="00EE1610" w:rsidRPr="00EE1610" w:rsidRDefault="00EE1610">
      <w:pPr>
        <w:pStyle w:val="Puslapioinaostekstas"/>
        <w:rPr>
          <w:rFonts w:ascii="Times New Roman" w:hAnsi="Times New Roman" w:cs="Times New Roman"/>
        </w:rPr>
      </w:pPr>
      <w:r w:rsidRPr="00EE1610">
        <w:rPr>
          <w:rStyle w:val="Puslapioinaosnuoroda"/>
          <w:rFonts w:ascii="Times New Roman" w:hAnsi="Times New Roman" w:cs="Times New Roman"/>
        </w:rPr>
        <w:footnoteRef/>
      </w:r>
      <w:r w:rsidRPr="00EE1610">
        <w:rPr>
          <w:rFonts w:ascii="Times New Roman" w:hAnsi="Times New Roman" w:cs="Times New Roman"/>
        </w:rPr>
        <w:t xml:space="preserve"> 2021-08-11 Nr. ZK15.</w:t>
      </w:r>
    </w:p>
  </w:footnote>
  <w:footnote w:id="66">
    <w:p w14:paraId="60FAE5E9" w14:textId="6F713D91" w:rsidR="00850A02" w:rsidRPr="00850A02" w:rsidRDefault="00850A02" w:rsidP="00850A02">
      <w:pPr>
        <w:pStyle w:val="Puslapioinaostekstas"/>
        <w:jc w:val="both"/>
        <w:rPr>
          <w:rFonts w:ascii="Times New Roman" w:hAnsi="Times New Roman" w:cs="Times New Roman"/>
        </w:rPr>
      </w:pPr>
      <w:r w:rsidRPr="00850A02">
        <w:rPr>
          <w:rStyle w:val="Puslapioinaosnuoroda"/>
          <w:rFonts w:ascii="Times New Roman" w:hAnsi="Times New Roman" w:cs="Times New Roman"/>
        </w:rPr>
        <w:footnoteRef/>
      </w:r>
      <w:r w:rsidRPr="00850A02">
        <w:rPr>
          <w:rFonts w:ascii="Times New Roman" w:hAnsi="Times New Roman" w:cs="Times New Roman"/>
        </w:rPr>
        <w:t xml:space="preserve"> Iki 2021-01-05 galiojusios taisyklių redakcijos 2.4 p. tokia galimybė buvo numatyta: „2.4. priekabos ir puspriekabės – traktorių priekabos, apibrėžtos reglamente (ES) Nr. 167/2013, savadarbės priekabos ir puspriekabės, &lt;...&gt;.“</w:t>
      </w:r>
    </w:p>
  </w:footnote>
  <w:footnote w:id="67">
    <w:p w14:paraId="2F8B4BE3" w14:textId="06340F50" w:rsidR="00950D84" w:rsidRPr="00950D84" w:rsidRDefault="00950D84" w:rsidP="00950D84">
      <w:pPr>
        <w:pStyle w:val="Puslapioinaostekstas"/>
        <w:jc w:val="both"/>
        <w:rPr>
          <w:rFonts w:ascii="Times New Roman" w:hAnsi="Times New Roman" w:cs="Times New Roman"/>
        </w:rPr>
      </w:pPr>
      <w:r w:rsidRPr="00950D84">
        <w:rPr>
          <w:rStyle w:val="Puslapioinaosnuoroda"/>
          <w:rFonts w:ascii="Times New Roman" w:hAnsi="Times New Roman" w:cs="Times New Roman"/>
        </w:rPr>
        <w:footnoteRef/>
      </w:r>
      <w:r w:rsidRPr="00950D84">
        <w:rPr>
          <w:rFonts w:ascii="Times New Roman" w:hAnsi="Times New Roman" w:cs="Times New Roman"/>
        </w:rPr>
        <w:t xml:space="preserve"> TSMPRIS nurodoma – „</w:t>
      </w:r>
      <w:r>
        <w:rPr>
          <w:rFonts w:ascii="Times New Roman" w:hAnsi="Times New Roman" w:cs="Times New Roman"/>
        </w:rPr>
        <w:t>s</w:t>
      </w:r>
      <w:r w:rsidRPr="00950D84">
        <w:rPr>
          <w:rFonts w:ascii="Times New Roman" w:hAnsi="Times New Roman" w:cs="Times New Roman"/>
        </w:rPr>
        <w:t>avos gamybos“.</w:t>
      </w:r>
    </w:p>
  </w:footnote>
  <w:footnote w:id="68">
    <w:p w14:paraId="103C6AF5" w14:textId="634F3451" w:rsidR="00EA56F2" w:rsidRPr="00EA56F2" w:rsidRDefault="00EA56F2" w:rsidP="00EA56F2">
      <w:pPr>
        <w:pStyle w:val="Puslapioinaostekstas"/>
        <w:jc w:val="both"/>
        <w:rPr>
          <w:rFonts w:ascii="Times New Roman" w:hAnsi="Times New Roman" w:cs="Times New Roman"/>
        </w:rPr>
      </w:pPr>
      <w:r w:rsidRPr="00EA56F2">
        <w:rPr>
          <w:rStyle w:val="Puslapioinaosnuoroda"/>
          <w:rFonts w:ascii="Times New Roman" w:hAnsi="Times New Roman" w:cs="Times New Roman"/>
        </w:rPr>
        <w:footnoteRef/>
      </w:r>
      <w:r w:rsidRPr="00EA56F2">
        <w:rPr>
          <w:rFonts w:ascii="Times New Roman" w:hAnsi="Times New Roman" w:cs="Times New Roman"/>
        </w:rPr>
        <w:t xml:space="preserve"> Nurodoma markė – „savos gamybos“.</w:t>
      </w:r>
    </w:p>
  </w:footnote>
  <w:footnote w:id="69">
    <w:p w14:paraId="684C8F4B" w14:textId="488BCF19" w:rsidR="002E5BAB" w:rsidRPr="00BF2124" w:rsidRDefault="002E5BAB" w:rsidP="003B5F86">
      <w:pPr>
        <w:pStyle w:val="Puslapioinaostekstas"/>
        <w:jc w:val="both"/>
        <w:rPr>
          <w:rFonts w:ascii="Times New Roman" w:hAnsi="Times New Roman" w:cs="Times New Roman"/>
        </w:rPr>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2024-05-24, Prienų</w:t>
      </w:r>
      <w:r w:rsidR="00BF2124">
        <w:rPr>
          <w:rFonts w:ascii="Times New Roman" w:hAnsi="Times New Roman" w:cs="Times New Roman"/>
        </w:rPr>
        <w:t xml:space="preserve"> </w:t>
      </w:r>
      <w:r w:rsidR="00BF2124" w:rsidRPr="00BF2124">
        <w:rPr>
          <w:rFonts w:ascii="Times New Roman" w:hAnsi="Times New Roman" w:cs="Times New Roman"/>
        </w:rPr>
        <w:t>rajono savivaldybės administracija.</w:t>
      </w:r>
    </w:p>
  </w:footnote>
  <w:footnote w:id="70">
    <w:p w14:paraId="76DBED0D" w14:textId="0AEE1C31" w:rsidR="00091E0C" w:rsidRPr="00BF2124" w:rsidRDefault="00091E0C">
      <w:pPr>
        <w:pStyle w:val="Puslapioinaostekstas"/>
        <w:rPr>
          <w:rFonts w:ascii="Times New Roman" w:hAnsi="Times New Roman" w:cs="Times New Roman"/>
        </w:rPr>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2023-06-01</w:t>
      </w:r>
      <w:r w:rsidR="00BF2124">
        <w:rPr>
          <w:rFonts w:ascii="Times New Roman" w:hAnsi="Times New Roman" w:cs="Times New Roman"/>
        </w:rPr>
        <w:t>,</w:t>
      </w:r>
      <w:r w:rsidRPr="00BF2124">
        <w:rPr>
          <w:rFonts w:ascii="Times New Roman" w:hAnsi="Times New Roman" w:cs="Times New Roman"/>
        </w:rPr>
        <w:t xml:space="preserve"> </w:t>
      </w:r>
      <w:r w:rsidR="00BF2124">
        <w:rPr>
          <w:rFonts w:ascii="Times New Roman" w:hAnsi="Times New Roman" w:cs="Times New Roman"/>
        </w:rPr>
        <w:t>T</w:t>
      </w:r>
      <w:r w:rsidRPr="00BF2124">
        <w:rPr>
          <w:rFonts w:ascii="Times New Roman" w:hAnsi="Times New Roman" w:cs="Times New Roman"/>
        </w:rPr>
        <w:t>rakų</w:t>
      </w:r>
      <w:r w:rsidR="00BF2124">
        <w:rPr>
          <w:rFonts w:ascii="Times New Roman" w:hAnsi="Times New Roman" w:cs="Times New Roman"/>
        </w:rPr>
        <w:t xml:space="preserve"> </w:t>
      </w:r>
      <w:r w:rsidR="00BF2124" w:rsidRPr="00BF2124">
        <w:rPr>
          <w:rFonts w:ascii="Times New Roman" w:hAnsi="Times New Roman" w:cs="Times New Roman"/>
        </w:rPr>
        <w:t>rajono savivaldybės administracija.</w:t>
      </w:r>
    </w:p>
  </w:footnote>
  <w:footnote w:id="71">
    <w:p w14:paraId="0D1BEDBB" w14:textId="7C9D61E7" w:rsidR="00091E0C" w:rsidRPr="00BF2124" w:rsidRDefault="00091E0C">
      <w:pPr>
        <w:pStyle w:val="Puslapioinaostekstas"/>
        <w:rPr>
          <w:rFonts w:ascii="Times New Roman" w:hAnsi="Times New Roman" w:cs="Times New Roman"/>
        </w:rPr>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2023-06-21, </w:t>
      </w:r>
      <w:r w:rsidR="00BF2124">
        <w:rPr>
          <w:rFonts w:ascii="Times New Roman" w:hAnsi="Times New Roman" w:cs="Times New Roman"/>
        </w:rPr>
        <w:t>T</w:t>
      </w:r>
      <w:r w:rsidRPr="00BF2124">
        <w:rPr>
          <w:rFonts w:ascii="Times New Roman" w:hAnsi="Times New Roman" w:cs="Times New Roman"/>
        </w:rPr>
        <w:t>elšių</w:t>
      </w:r>
      <w:r w:rsidR="00BF2124">
        <w:rPr>
          <w:rFonts w:ascii="Times New Roman" w:hAnsi="Times New Roman" w:cs="Times New Roman"/>
        </w:rPr>
        <w:t xml:space="preserve"> </w:t>
      </w:r>
      <w:r w:rsidR="00BF2124" w:rsidRPr="00BF2124">
        <w:rPr>
          <w:rFonts w:ascii="Times New Roman" w:hAnsi="Times New Roman" w:cs="Times New Roman"/>
        </w:rPr>
        <w:t>rajono savivaldybės administracija.</w:t>
      </w:r>
    </w:p>
  </w:footnote>
  <w:footnote w:id="72">
    <w:p w14:paraId="55CCAC24" w14:textId="177D20B6" w:rsidR="00091E0C" w:rsidRPr="00BF2124" w:rsidRDefault="00091E0C">
      <w:pPr>
        <w:pStyle w:val="Puslapioinaostekstas"/>
        <w:rPr>
          <w:rFonts w:ascii="Times New Roman" w:hAnsi="Times New Roman" w:cs="Times New Roman"/>
        </w:rPr>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2024-05-24</w:t>
      </w:r>
      <w:r w:rsidR="00BF2124">
        <w:rPr>
          <w:rFonts w:ascii="Times New Roman" w:hAnsi="Times New Roman" w:cs="Times New Roman"/>
        </w:rPr>
        <w:t>,</w:t>
      </w:r>
      <w:r w:rsidR="00BF58C1" w:rsidRPr="00BF2124">
        <w:rPr>
          <w:rFonts w:ascii="Times New Roman" w:hAnsi="Times New Roman" w:cs="Times New Roman"/>
        </w:rPr>
        <w:t xml:space="preserve"> </w:t>
      </w:r>
      <w:r w:rsidR="00BF2124">
        <w:rPr>
          <w:rFonts w:ascii="Times New Roman" w:hAnsi="Times New Roman" w:cs="Times New Roman"/>
        </w:rPr>
        <w:t>P</w:t>
      </w:r>
      <w:r w:rsidR="00BF58C1" w:rsidRPr="00BF2124">
        <w:rPr>
          <w:rFonts w:ascii="Times New Roman" w:hAnsi="Times New Roman" w:cs="Times New Roman"/>
        </w:rPr>
        <w:t>rien</w:t>
      </w:r>
      <w:r w:rsidR="00BF2124">
        <w:rPr>
          <w:rFonts w:ascii="Times New Roman" w:hAnsi="Times New Roman" w:cs="Times New Roman"/>
        </w:rPr>
        <w:t xml:space="preserve">ų </w:t>
      </w:r>
      <w:r w:rsidR="00BF2124" w:rsidRPr="00BF2124">
        <w:rPr>
          <w:rFonts w:ascii="Times New Roman" w:hAnsi="Times New Roman" w:cs="Times New Roman"/>
        </w:rPr>
        <w:t>rajono savivaldybės administracija.</w:t>
      </w:r>
    </w:p>
  </w:footnote>
  <w:footnote w:id="73">
    <w:p w14:paraId="5C6B1449" w14:textId="25CD0D6A" w:rsidR="00BF58C1" w:rsidRPr="00BF2124" w:rsidRDefault="00BF58C1">
      <w:pPr>
        <w:pStyle w:val="Puslapioinaostekstas"/>
        <w:rPr>
          <w:rFonts w:ascii="Times New Roman" w:hAnsi="Times New Roman" w:cs="Times New Roman"/>
        </w:rPr>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2024-05-28</w:t>
      </w:r>
      <w:r w:rsidR="00BF2124">
        <w:rPr>
          <w:rFonts w:ascii="Times New Roman" w:hAnsi="Times New Roman" w:cs="Times New Roman"/>
        </w:rPr>
        <w:t>,</w:t>
      </w:r>
      <w:r w:rsidRPr="00BF2124">
        <w:rPr>
          <w:rFonts w:ascii="Times New Roman" w:hAnsi="Times New Roman" w:cs="Times New Roman"/>
        </w:rPr>
        <w:t xml:space="preserve"> </w:t>
      </w:r>
      <w:r w:rsidR="00BF2124">
        <w:rPr>
          <w:rFonts w:ascii="Times New Roman" w:hAnsi="Times New Roman" w:cs="Times New Roman"/>
        </w:rPr>
        <w:t>P</w:t>
      </w:r>
      <w:r w:rsidRPr="00BF2124">
        <w:rPr>
          <w:rFonts w:ascii="Times New Roman" w:hAnsi="Times New Roman" w:cs="Times New Roman"/>
        </w:rPr>
        <w:t>rien</w:t>
      </w:r>
      <w:r w:rsidR="00BF2124">
        <w:rPr>
          <w:rFonts w:ascii="Times New Roman" w:hAnsi="Times New Roman" w:cs="Times New Roman"/>
        </w:rPr>
        <w:t xml:space="preserve">ų </w:t>
      </w:r>
      <w:r w:rsidR="00BF2124" w:rsidRPr="00BF2124">
        <w:rPr>
          <w:rFonts w:ascii="Times New Roman" w:hAnsi="Times New Roman" w:cs="Times New Roman"/>
        </w:rPr>
        <w:t>rajono savivaldybės administracija.</w:t>
      </w:r>
    </w:p>
  </w:footnote>
  <w:footnote w:id="74">
    <w:p w14:paraId="1CA5A316" w14:textId="6A2E74D8" w:rsidR="00BF58C1" w:rsidRDefault="00BF58C1">
      <w:pPr>
        <w:pStyle w:val="Puslapioinaostekstas"/>
      </w:pPr>
      <w:r w:rsidRPr="00BF2124">
        <w:rPr>
          <w:rStyle w:val="Puslapioinaosnuoroda"/>
          <w:rFonts w:ascii="Times New Roman" w:hAnsi="Times New Roman" w:cs="Times New Roman"/>
        </w:rPr>
        <w:footnoteRef/>
      </w:r>
      <w:r w:rsidRPr="00BF2124">
        <w:rPr>
          <w:rFonts w:ascii="Times New Roman" w:hAnsi="Times New Roman" w:cs="Times New Roman"/>
        </w:rPr>
        <w:t xml:space="preserve"> 2024-02-07</w:t>
      </w:r>
      <w:r w:rsidR="00BF2124">
        <w:rPr>
          <w:rFonts w:ascii="Times New Roman" w:hAnsi="Times New Roman" w:cs="Times New Roman"/>
        </w:rPr>
        <w:t>,</w:t>
      </w:r>
      <w:r w:rsidRPr="00BF2124">
        <w:rPr>
          <w:rFonts w:ascii="Times New Roman" w:hAnsi="Times New Roman" w:cs="Times New Roman"/>
        </w:rPr>
        <w:t xml:space="preserve"> </w:t>
      </w:r>
      <w:r w:rsidR="00BF2124">
        <w:rPr>
          <w:rFonts w:ascii="Times New Roman" w:hAnsi="Times New Roman" w:cs="Times New Roman"/>
        </w:rPr>
        <w:t>P</w:t>
      </w:r>
      <w:r w:rsidRPr="00BF2124">
        <w:rPr>
          <w:rFonts w:ascii="Times New Roman" w:hAnsi="Times New Roman" w:cs="Times New Roman"/>
        </w:rPr>
        <w:t>rien</w:t>
      </w:r>
      <w:r w:rsidR="00BF2124">
        <w:rPr>
          <w:rFonts w:ascii="Times New Roman" w:hAnsi="Times New Roman" w:cs="Times New Roman"/>
        </w:rPr>
        <w:t xml:space="preserve">ų </w:t>
      </w:r>
      <w:r w:rsidR="00BF2124" w:rsidRPr="00BF2124">
        <w:rPr>
          <w:rFonts w:ascii="Times New Roman" w:hAnsi="Times New Roman" w:cs="Times New Roman"/>
        </w:rPr>
        <w:t>rajono savivaldybės administracija.</w:t>
      </w:r>
    </w:p>
  </w:footnote>
  <w:footnote w:id="75">
    <w:p w14:paraId="7F70A50D" w14:textId="79668B8C" w:rsidR="00A05613" w:rsidRPr="00A05613" w:rsidRDefault="00A05613" w:rsidP="00A05613">
      <w:pPr>
        <w:pStyle w:val="Puslapioinaostekstas"/>
        <w:jc w:val="both"/>
        <w:rPr>
          <w:rFonts w:ascii="Times New Roman" w:hAnsi="Times New Roman" w:cs="Times New Roman"/>
        </w:rPr>
      </w:pPr>
      <w:r w:rsidRPr="00A05613">
        <w:rPr>
          <w:rStyle w:val="Puslapioinaosnuoroda"/>
          <w:rFonts w:ascii="Times New Roman" w:hAnsi="Times New Roman" w:cs="Times New Roman"/>
        </w:rPr>
        <w:footnoteRef/>
      </w:r>
      <w:r w:rsidRPr="00A05613">
        <w:rPr>
          <w:rFonts w:ascii="Times New Roman" w:hAnsi="Times New Roman" w:cs="Times New Roman"/>
        </w:rPr>
        <w:t xml:space="preserve"> Kelmės rajono savivaldybės administr</w:t>
      </w:r>
      <w:r>
        <w:rPr>
          <w:rFonts w:ascii="Times New Roman" w:hAnsi="Times New Roman" w:cs="Times New Roman"/>
        </w:rPr>
        <w:t>a</w:t>
      </w:r>
      <w:r w:rsidRPr="00A05613">
        <w:rPr>
          <w:rFonts w:ascii="Times New Roman" w:hAnsi="Times New Roman" w:cs="Times New Roman"/>
        </w:rPr>
        <w:t>ci</w:t>
      </w:r>
      <w:r>
        <w:rPr>
          <w:rFonts w:ascii="Times New Roman" w:hAnsi="Times New Roman" w:cs="Times New Roman"/>
        </w:rPr>
        <w:t>joje</w:t>
      </w:r>
      <w:r w:rsidRPr="00A05613">
        <w:rPr>
          <w:rFonts w:ascii="Times New Roman" w:hAnsi="Times New Roman" w:cs="Times New Roman"/>
        </w:rPr>
        <w:t>.</w:t>
      </w:r>
    </w:p>
  </w:footnote>
  <w:footnote w:id="76">
    <w:p w14:paraId="250F6933" w14:textId="0BC3B8E7" w:rsidR="00A05613" w:rsidRDefault="00A05613">
      <w:pPr>
        <w:pStyle w:val="Puslapioinaostekstas"/>
      </w:pPr>
      <w:r w:rsidRPr="00A05613">
        <w:rPr>
          <w:rStyle w:val="Puslapioinaosnuoroda"/>
          <w:rFonts w:ascii="Times New Roman" w:hAnsi="Times New Roman" w:cs="Times New Roman"/>
        </w:rPr>
        <w:footnoteRef/>
      </w:r>
      <w:r w:rsidRPr="00A05613">
        <w:rPr>
          <w:rFonts w:ascii="Times New Roman" w:hAnsi="Times New Roman" w:cs="Times New Roman"/>
        </w:rPr>
        <w:t xml:space="preserve"> Kretingos</w:t>
      </w:r>
      <w:r>
        <w:rPr>
          <w:rFonts w:ascii="Times New Roman" w:hAnsi="Times New Roman" w:cs="Times New Roman"/>
        </w:rPr>
        <w:t xml:space="preserve"> (2013-07-16)</w:t>
      </w:r>
      <w:r w:rsidRPr="00A05613">
        <w:rPr>
          <w:rFonts w:ascii="Times New Roman" w:hAnsi="Times New Roman" w:cs="Times New Roman"/>
        </w:rPr>
        <w:t xml:space="preserve">, Prienų </w:t>
      </w:r>
      <w:r>
        <w:rPr>
          <w:rFonts w:ascii="Times New Roman" w:hAnsi="Times New Roman" w:cs="Times New Roman"/>
        </w:rPr>
        <w:t xml:space="preserve">(2024-05-29) </w:t>
      </w:r>
      <w:r w:rsidRPr="00A05613">
        <w:rPr>
          <w:rFonts w:ascii="Times New Roman" w:hAnsi="Times New Roman" w:cs="Times New Roman"/>
        </w:rPr>
        <w:t>rajonų savivaldybių administracij</w:t>
      </w:r>
      <w:r>
        <w:rPr>
          <w:rFonts w:ascii="Times New Roman" w:hAnsi="Times New Roman" w:cs="Times New Roman"/>
        </w:rPr>
        <w:t>o</w:t>
      </w:r>
      <w:r w:rsidRPr="00A05613">
        <w:rPr>
          <w:rFonts w:ascii="Times New Roman" w:hAnsi="Times New Roman" w:cs="Times New Roman"/>
        </w:rPr>
        <w:t>s</w:t>
      </w:r>
      <w:r>
        <w:rPr>
          <w:rFonts w:ascii="Times New Roman" w:hAnsi="Times New Roman" w:cs="Times New Roman"/>
        </w:rPr>
        <w:t>e</w:t>
      </w:r>
      <w:r>
        <w:t>.</w:t>
      </w:r>
    </w:p>
  </w:footnote>
  <w:footnote w:id="77">
    <w:p w14:paraId="3BE9EB1D" w14:textId="40D142E0" w:rsidR="00C16308" w:rsidRPr="00C16308" w:rsidRDefault="00C16308" w:rsidP="00C16308">
      <w:pPr>
        <w:pStyle w:val="Puslapioinaostekstas"/>
        <w:jc w:val="both"/>
        <w:rPr>
          <w:rFonts w:ascii="Times New Roman" w:hAnsi="Times New Roman" w:cs="Times New Roman"/>
        </w:rPr>
      </w:pPr>
      <w:r w:rsidRPr="00C16308">
        <w:rPr>
          <w:rStyle w:val="Puslapioinaosnuoroda"/>
          <w:rFonts w:ascii="Times New Roman" w:hAnsi="Times New Roman" w:cs="Times New Roman"/>
        </w:rPr>
        <w:footnoteRef/>
      </w:r>
      <w:r w:rsidRPr="00C16308">
        <w:rPr>
          <w:rFonts w:ascii="Times New Roman" w:hAnsi="Times New Roman" w:cs="Times New Roman"/>
        </w:rPr>
        <w:t xml:space="preserve"> </w:t>
      </w:r>
      <w:r>
        <w:rPr>
          <w:rFonts w:ascii="Times New Roman" w:hAnsi="Times New Roman" w:cs="Times New Roman"/>
        </w:rPr>
        <w:t>K</w:t>
      </w:r>
      <w:r w:rsidRPr="00C16308">
        <w:rPr>
          <w:rFonts w:ascii="Times New Roman" w:hAnsi="Times New Roman" w:cs="Times New Roman"/>
        </w:rPr>
        <w:t>ai transporto priemonės pardavėjas ir pirkėjas kreipiasi į savivaldybės administraciją kartu, pateikiami šių taisyklių 20.2.4 papunktyje išvardyti dokumentai ir taisyklių 4 arba 5 priede nustatytos formos pranešimas apie parduotą transporto priemonę ar perleistas daiktines teises į ją. Transporto priemonės pardavėjas ir pirkėjas gali sudaryti šių taisyklių 4 priede numatytą pirkimo–pardavimo sutartį</w:t>
      </w:r>
      <w:r>
        <w:rPr>
          <w:rFonts w:ascii="Times New Roman" w:hAnsi="Times New Roman" w:cs="Times New Roman"/>
        </w:rPr>
        <w:t>.</w:t>
      </w:r>
      <w:r w:rsidRPr="00C16308">
        <w:rPr>
          <w:rFonts w:ascii="Times New Roman" w:hAnsi="Times New Roman" w:cs="Times New Roman"/>
        </w:rPr>
        <w:t xml:space="preserve"> </w:t>
      </w:r>
      <w:r>
        <w:rPr>
          <w:rFonts w:ascii="Times New Roman" w:hAnsi="Times New Roman" w:cs="Times New Roman"/>
        </w:rPr>
        <w:t>Jei</w:t>
      </w:r>
      <w:r w:rsidRPr="00C16308">
        <w:rPr>
          <w:rFonts w:ascii="Times New Roman" w:hAnsi="Times New Roman" w:cs="Times New Roman"/>
        </w:rPr>
        <w:t>gu registre yra duomenys apie galiojančią traktoriaus techninę apžiūrą ir buvęs traktoriaus savininkas šių taisyklių 4 priede nurodytoje pirkimo–pardavimo sutartyje patvirtina, kad traktoriaus techniniai ir eksploataciniai duomenys nėra pasikeitę.</w:t>
      </w:r>
    </w:p>
  </w:footnote>
  <w:footnote w:id="78">
    <w:p w14:paraId="0787A77D" w14:textId="4491AC46" w:rsidR="002F2A41" w:rsidRPr="002F2A41" w:rsidRDefault="002F2A41" w:rsidP="002F2A41">
      <w:pPr>
        <w:pStyle w:val="Puslapioinaostekstas"/>
        <w:jc w:val="both"/>
        <w:rPr>
          <w:rFonts w:ascii="Times New Roman" w:hAnsi="Times New Roman" w:cs="Times New Roman"/>
        </w:rPr>
      </w:pPr>
      <w:r w:rsidRPr="002F2A41">
        <w:rPr>
          <w:rStyle w:val="Puslapioinaosnuoroda"/>
          <w:rFonts w:ascii="Times New Roman" w:hAnsi="Times New Roman" w:cs="Times New Roman"/>
        </w:rPr>
        <w:footnoteRef/>
      </w:r>
      <w:r w:rsidRPr="002F2A41">
        <w:rPr>
          <w:rFonts w:ascii="Times New Roman" w:hAnsi="Times New Roman" w:cs="Times New Roman"/>
        </w:rPr>
        <w:t xml:space="preserve"> 2023-03-30.</w:t>
      </w:r>
    </w:p>
  </w:footnote>
  <w:footnote w:id="79">
    <w:p w14:paraId="0DB35006" w14:textId="332CE338" w:rsidR="00CC2107" w:rsidRPr="003C103B" w:rsidRDefault="00CC2107" w:rsidP="003C103B">
      <w:pPr>
        <w:pStyle w:val="Puslapioinaostekstas"/>
        <w:jc w:val="both"/>
        <w:rPr>
          <w:rFonts w:ascii="Times New Roman" w:hAnsi="Times New Roman" w:cs="Times New Roman"/>
        </w:rPr>
      </w:pPr>
      <w:r w:rsidRPr="003C103B">
        <w:rPr>
          <w:rStyle w:val="Puslapioinaosnuoroda"/>
          <w:rFonts w:ascii="Times New Roman" w:hAnsi="Times New Roman" w:cs="Times New Roman"/>
        </w:rPr>
        <w:footnoteRef/>
      </w:r>
      <w:r w:rsidRPr="003C103B">
        <w:rPr>
          <w:rFonts w:ascii="Times New Roman" w:hAnsi="Times New Roman" w:cs="Times New Roman"/>
        </w:rPr>
        <w:t xml:space="preserve"> </w:t>
      </w:r>
      <w:r w:rsidR="003C103B">
        <w:rPr>
          <w:rFonts w:ascii="Times New Roman" w:hAnsi="Times New Roman" w:cs="Times New Roman"/>
        </w:rPr>
        <w:t>J</w:t>
      </w:r>
      <w:r w:rsidRPr="003C103B">
        <w:rPr>
          <w:rFonts w:ascii="Times New Roman" w:hAnsi="Times New Roman" w:cs="Times New Roman"/>
        </w:rPr>
        <w:t>eigu visa transporto priemonė varoma variklio – 4 nuotraukos: transporto priemonės šonas, transporto priemonės galas, transporto priemonės moto valandų rodmenys ir tapatumo numerio lentelė; prikabinamos transporto priemonės – 3 nuotraukos: transporto priemonės šonas, transporto priemonės galas ir tapatumo numerio lentelė</w:t>
      </w:r>
      <w:r w:rsidR="003C103B">
        <w:rPr>
          <w:rFonts w:ascii="Times New Roman" w:hAnsi="Times New Roman" w:cs="Times New Roman"/>
        </w:rPr>
        <w:t>.</w:t>
      </w:r>
    </w:p>
  </w:footnote>
  <w:footnote w:id="80">
    <w:p w14:paraId="55B30413" w14:textId="358359B2" w:rsidR="006A173D" w:rsidRPr="006A173D" w:rsidRDefault="006A173D" w:rsidP="006A173D">
      <w:pPr>
        <w:pStyle w:val="Puslapioinaostekstas"/>
        <w:jc w:val="both"/>
        <w:rPr>
          <w:rFonts w:ascii="Times New Roman" w:hAnsi="Times New Roman" w:cs="Times New Roman"/>
        </w:rPr>
      </w:pPr>
      <w:r w:rsidRPr="006A173D">
        <w:rPr>
          <w:rStyle w:val="Puslapioinaosnuoroda"/>
          <w:rFonts w:ascii="Times New Roman" w:hAnsi="Times New Roman" w:cs="Times New Roman"/>
        </w:rPr>
        <w:footnoteRef/>
      </w:r>
      <w:r w:rsidRPr="006A173D">
        <w:rPr>
          <w:rFonts w:ascii="Times New Roman" w:hAnsi="Times New Roman" w:cs="Times New Roman"/>
        </w:rPr>
        <w:t xml:space="preserve"> Žalia žolė, gyvatvorė). Pagal meteo.lt arcyvinius duomenis (https://archyvas.meteo.lt/) šią dieną pietvakarių Lietuvoje vyravo nedidelis sniegas.</w:t>
      </w:r>
    </w:p>
  </w:footnote>
  <w:footnote w:id="81">
    <w:p w14:paraId="2C65062C" w14:textId="7F4FDD27" w:rsidR="002A0810" w:rsidRPr="002A0810" w:rsidRDefault="002A0810" w:rsidP="002A0810">
      <w:pPr>
        <w:pStyle w:val="Puslapioinaostekstas"/>
        <w:jc w:val="both"/>
        <w:rPr>
          <w:rFonts w:ascii="Times New Roman" w:hAnsi="Times New Roman" w:cs="Times New Roman"/>
        </w:rPr>
      </w:pPr>
      <w:r w:rsidRPr="002A0810">
        <w:rPr>
          <w:rStyle w:val="Puslapioinaosnuoroda"/>
          <w:rFonts w:ascii="Times New Roman" w:hAnsi="Times New Roman" w:cs="Times New Roman"/>
        </w:rPr>
        <w:footnoteRef/>
      </w:r>
      <w:r w:rsidRPr="002A0810">
        <w:rPr>
          <w:rFonts w:ascii="Times New Roman" w:hAnsi="Times New Roman" w:cs="Times New Roman"/>
        </w:rPr>
        <w:t xml:space="preserve"> 2025-08-14</w:t>
      </w:r>
      <w:r>
        <w:rPr>
          <w:rFonts w:ascii="Times New Roman" w:hAnsi="Times New Roman" w:cs="Times New Roman"/>
        </w:rPr>
        <w:t xml:space="preserve"> raštas Nr. </w:t>
      </w:r>
      <w:r w:rsidRPr="002A0810">
        <w:rPr>
          <w:rFonts w:ascii="Times New Roman" w:hAnsi="Times New Roman" w:cs="Times New Roman"/>
        </w:rPr>
        <w:t>B3-1324 (11.5 Mr)</w:t>
      </w:r>
      <w:r>
        <w:rPr>
          <w:rFonts w:ascii="Times New Roman" w:hAnsi="Times New Roman" w:cs="Times New Roman"/>
        </w:rPr>
        <w:t>.</w:t>
      </w:r>
    </w:p>
  </w:footnote>
  <w:footnote w:id="82">
    <w:p w14:paraId="21521A6D" w14:textId="2F5EB52B" w:rsidR="00767FD4" w:rsidRPr="00767FD4" w:rsidRDefault="00767FD4" w:rsidP="00767FD4">
      <w:pPr>
        <w:pStyle w:val="Puslapioinaostekstas"/>
        <w:jc w:val="both"/>
        <w:rPr>
          <w:rFonts w:ascii="Times New Roman" w:hAnsi="Times New Roman" w:cs="Times New Roman"/>
        </w:rPr>
      </w:pPr>
      <w:r w:rsidRPr="006548FA">
        <w:rPr>
          <w:rStyle w:val="Puslapioinaosnuoroda"/>
          <w:rFonts w:ascii="Times New Roman" w:hAnsi="Times New Roman" w:cs="Times New Roman"/>
        </w:rPr>
        <w:footnoteRef/>
      </w:r>
      <w:r w:rsidRPr="006548FA">
        <w:rPr>
          <w:rFonts w:ascii="Times New Roman" w:hAnsi="Times New Roman" w:cs="Times New Roman"/>
        </w:rPr>
        <w:t xml:space="preserve"> Atkreipiame Žemės ūkio ministerijos dėmesį, kad pasiūlymu siekiama ne riboti padalinio pasirinkimą, o siekti, kad visos registravimo procedūros būtų atliekamos viename padalinyje, kur faktiškai ir yra žemės ūkio technika – jos apžiūrėjimas, registravimas, perregistravimas.</w:t>
      </w:r>
    </w:p>
  </w:footnote>
  <w:footnote w:id="83">
    <w:p w14:paraId="2E8FE576" w14:textId="532291CC" w:rsidR="001C6BD6" w:rsidRPr="001C6BD6" w:rsidRDefault="001C6BD6">
      <w:pPr>
        <w:pStyle w:val="Puslapioinaostekstas"/>
        <w:rPr>
          <w:rFonts w:ascii="Times New Roman" w:hAnsi="Times New Roman" w:cs="Times New Roman"/>
        </w:rPr>
      </w:pPr>
      <w:r w:rsidRPr="001C6BD6">
        <w:rPr>
          <w:rStyle w:val="Puslapioinaosnuoroda"/>
          <w:rFonts w:ascii="Times New Roman" w:hAnsi="Times New Roman" w:cs="Times New Roman"/>
        </w:rPr>
        <w:footnoteRef/>
      </w:r>
      <w:r w:rsidRPr="001C6BD6">
        <w:rPr>
          <w:rFonts w:ascii="Times New Roman" w:hAnsi="Times New Roman" w:cs="Times New Roman"/>
        </w:rPr>
        <w:t xml:space="preserve"> Prieiga internete: </w:t>
      </w:r>
      <w:hyperlink r:id="rId19" w:history="1">
        <w:r w:rsidRPr="001C6BD6">
          <w:rPr>
            <w:rStyle w:val="Hipersaitas"/>
            <w:rFonts w:ascii="Times New Roman" w:hAnsi="Times New Roman" w:cs="Times New Roman"/>
          </w:rPr>
          <w:t>https://www.e-tar.lt/portal/lt/legalAct/TAR.EC60723C6F44/avPIihBeQe</w:t>
        </w:r>
      </w:hyperlink>
      <w:r w:rsidRPr="001C6BD6">
        <w:rPr>
          <w:rFonts w:ascii="Times New Roman" w:hAnsi="Times New Roman" w:cs="Times New Roman"/>
        </w:rPr>
        <w:t xml:space="preserve"> </w:t>
      </w:r>
    </w:p>
  </w:footnote>
  <w:footnote w:id="84">
    <w:p w14:paraId="3603A3C6" w14:textId="77777777" w:rsidR="00D071A6" w:rsidRPr="00D071A6" w:rsidRDefault="00D071A6" w:rsidP="00D071A6">
      <w:pPr>
        <w:pStyle w:val="Puslapioinaostekstas"/>
        <w:jc w:val="both"/>
        <w:rPr>
          <w:rFonts w:ascii="Times New Roman" w:hAnsi="Times New Roman" w:cs="Times New Roman"/>
        </w:rPr>
      </w:pPr>
      <w:r w:rsidRPr="00D071A6">
        <w:rPr>
          <w:rStyle w:val="Puslapioinaosnuoroda"/>
          <w:rFonts w:ascii="Times New Roman" w:hAnsi="Times New Roman" w:cs="Times New Roman"/>
        </w:rPr>
        <w:footnoteRef/>
      </w:r>
      <w:r w:rsidRPr="00D071A6">
        <w:rPr>
          <w:rFonts w:ascii="Times New Roman" w:hAnsi="Times New Roman" w:cs="Times New Roman"/>
        </w:rPr>
        <w:t xml:space="preserve">   Pagal Techninės apžiūros tvarkos 1 priedą „Techniniai reikalavimai eksploatuojamiems traktoriams, savaeigėms ir žemės ūkio mašinoms bei jų priekaboms“ 3.1 papunktį, vairavimo sistemos šarnyriniai sujungimai privalo atitikti gamintojo reikalavimus, išdilimas (laisvumas) turi neviršyti leistinų ribų. Pagal minėto priedo 3.2 papunktį,  trauklėse neturi būti didesnio laisvumo, negu nustatyta gamintojo. Pagal 3.3 papunktį, vairo reduktoriaus elementų išdilimas (laisvumas) turi neviršyti leistinų ribų; neturi būti didesnio vairo rato laisvumo, negu nustatyta gamintojo. Pagal 3.4 papunktį, vairo veleno elementų išdilimas (laisvumas) turi neviršyti leistinų ribų. Pagal 4.2 papunktį,  stabdžių pavaros trauklėse/lynuose/svirtyse/ašyse/velenuose neturi būti per didelės eigos dėl nesureguliavimo arba susidėvėjimo. Pagal minėto priedo 4.11 papunktį „Stabdymo efektyvumas“, turi būti vienodai stabdomi vieno tilto ratai, stabdymo kelio nukrypimas nuo tiesiosios – ne daugiau kaip 0,5 m. turi atitikti gamintojo reikalavimus. Jeigu gamintojo reikalavimų nėra, stabdymo efektyvumas nustatomas šiais būdais &lt;...&gt;. Pagal minėto priedo 4.12 papunktį, stovėjimo stabdžio svirtis turi patikimai laikyti nuokalnėje, kurios nuolydis nurodytas gamintojo. Pagal minėto priedo 6.1 papunktį, dūmingumas neturi būti padidėjęs, atitikti galiojančius normatyvus.  Pagal Techninės apžiūros tvarkos 3 priedą „Techniniai reikalavimai t kategorijos traktoriams, kurie dažniausiai naudojami viešuose keliuose vežimams už atlygį ir kurių didžiausias projektinis greitis yra didesnis kaip 40 km/h“ 2.2 papunktį, artimųjų šviesų žibintai (jeigu numatyti konstrukcijose) turi būti sureguliuoti pagal gamintojo instrukcijas ir neakinti priešpriešais važiuojančių transporto priemonių. Pagal 2.3 papunktį, tolimųjų šviesų žibintai turi būti sureguliuoti pagal gamintojo instrukcijas ir t. t.</w:t>
      </w:r>
    </w:p>
    <w:p w14:paraId="104D814E" w14:textId="7DDD4B20" w:rsidR="00D071A6" w:rsidRDefault="00D071A6" w:rsidP="00D071A6">
      <w:pPr>
        <w:pStyle w:val="Puslapioinaostekstas"/>
        <w:jc w:val="both"/>
      </w:pPr>
      <w:r w:rsidRPr="00D071A6">
        <w:rPr>
          <w:rFonts w:ascii="Times New Roman" w:hAnsi="Times New Roman" w:cs="Times New Roman"/>
        </w:rPr>
        <w:t xml:space="preserve">       Specialiųjų tyrimų tarnybos vertinimu, dalis Techninės apžiūros tvarkos nustatytų techninių reikalavimų yra nekonkretūs, neaiškūs („išdilimas (laisvumas) turi neviršyti leistinų ribų“, „neturi būti per didelės eigos dėl nesureguliavimo arba susidėvėjimo“ ir pan.). Kiti Techninės apžiūros tvarkos nustatyti techniniai reikalavimai susieti su transporto priemonės gamintojo reikalavimais (instrukcijomis), – tokiu atveju yra neaišku, kokiais dokumentais, duomenų šaltiniais techninę apžiūrą atliekantis savivaldybės darbuotojas turi remtis, konkrečiu atveju siekdamas išsiaiškinti, kokius reikalavimus (instrukcijas) yra nustatęs transporto priemonės  gamintojas. Atsižvelgiant, kad į šalį įvežta ir nuolat įvežama naudotų transporto priemonių iš įvairių šalių ir pagamintų įvairių gamintojų, abejotina, ar apskritai praktikoje įmanoma kiekvienu atveju nustatyti, kokius reikalavimus (instrukcijas) yra nustatęs konkrečiai transporto priemonei jos gamintojas. Be to, pagal Techninės apžiūros tvarkos 1 priedo 6.1 papunktį nustatyta, kad dūmingumas turi atitikti galiojančius normatyvus, tačiau pačių dūmingumo normatyvų ar nuorodos į tam tikrą teisės aktą, nustatantį šiuos dūmingumo normatyvus, Techninės apžiūros tvarka nepateikia.</w:t>
      </w:r>
    </w:p>
  </w:footnote>
  <w:footnote w:id="85">
    <w:p w14:paraId="26C8585B" w14:textId="77777777" w:rsidR="00D071A6" w:rsidRDefault="00D071A6" w:rsidP="00D071A6">
      <w:pPr>
        <w:pStyle w:val="Puslapioinaostekstas"/>
        <w:jc w:val="both"/>
        <w:rPr>
          <w:rFonts w:ascii="Times New Roman" w:hAnsi="Times New Roman" w:cs="Times New Roman"/>
        </w:rPr>
      </w:pPr>
      <w:r w:rsidRPr="00D071A6">
        <w:rPr>
          <w:rStyle w:val="Puslapioinaosnuoroda"/>
          <w:rFonts w:ascii="Times New Roman" w:hAnsi="Times New Roman" w:cs="Times New Roman"/>
        </w:rPr>
        <w:footnoteRef/>
      </w:r>
      <w:r w:rsidRPr="00D071A6">
        <w:rPr>
          <w:rFonts w:ascii="Times New Roman" w:hAnsi="Times New Roman" w:cs="Times New Roman"/>
        </w:rPr>
        <w:t xml:space="preserve"> Teisės aktų informacinėje sistemoje yra registruotas Žemės ūkio ministro įsakymo „Dėl žemės ūkio ministro 2002 m. gegužės 30 d. įsakymo Nr. 207 „Dėl Traktorių, savaeigių ir žemės ūkio mašinų bei jų priekabų techninės apžiūros tvarkos “pakeitimo“ projektas. </w:t>
      </w:r>
    </w:p>
    <w:p w14:paraId="7646A663" w14:textId="61066C14" w:rsidR="00D071A6" w:rsidRPr="00766A04" w:rsidRDefault="00D071A6" w:rsidP="00766A04">
      <w:pPr>
        <w:pStyle w:val="Puslapioinaostekstas"/>
        <w:jc w:val="both"/>
        <w:rPr>
          <w:rFonts w:ascii="Times New Roman" w:hAnsi="Times New Roman" w:cs="Times New Roman"/>
        </w:rPr>
      </w:pPr>
      <w:r w:rsidRPr="00766A04">
        <w:rPr>
          <w:rFonts w:ascii="Times New Roman" w:hAnsi="Times New Roman" w:cs="Times New Roman"/>
        </w:rPr>
        <w:t xml:space="preserve">Prieiga internete: </w:t>
      </w:r>
      <w:hyperlink r:id="rId20" w:history="1">
        <w:r w:rsidRPr="00766A04">
          <w:rPr>
            <w:rStyle w:val="Hipersaitas"/>
            <w:rFonts w:ascii="Times New Roman" w:hAnsi="Times New Roman" w:cs="Times New Roman"/>
          </w:rPr>
          <w:t>https://e-seimas.lrs.lt/portal/legalAct/lt/TAP/64035110091b11eeb489c7d891071d0a</w:t>
        </w:r>
      </w:hyperlink>
      <w:r w:rsidRPr="00766A04">
        <w:rPr>
          <w:rFonts w:ascii="Times New Roman" w:hAnsi="Times New Roman" w:cs="Times New Roman"/>
        </w:rPr>
        <w:t xml:space="preserve"> </w:t>
      </w:r>
    </w:p>
  </w:footnote>
  <w:footnote w:id="86">
    <w:p w14:paraId="57222F8A" w14:textId="14C34BE2" w:rsidR="00766A04" w:rsidRDefault="00766A04" w:rsidP="00766A04">
      <w:pPr>
        <w:pStyle w:val="Puslapioinaostekstas"/>
        <w:jc w:val="both"/>
      </w:pPr>
      <w:r w:rsidRPr="00766A04">
        <w:rPr>
          <w:rStyle w:val="Puslapioinaosnuoroda"/>
          <w:rFonts w:ascii="Times New Roman" w:hAnsi="Times New Roman" w:cs="Times New Roman"/>
        </w:rPr>
        <w:footnoteRef/>
      </w:r>
      <w:r w:rsidRPr="00766A04">
        <w:rPr>
          <w:rFonts w:ascii="Times New Roman" w:hAnsi="Times New Roman" w:cs="Times New Roman"/>
        </w:rPr>
        <w:t xml:space="preserve"> Duomenys apie traktorių, neatitinkantį techninių reikalavimų, įtraukiami į Traktorių, savaeigių ir žemės ūkio mašinų ir jų priekabų registro (toliau – registras) informacinę sistemą  ir įrašoma „techninių reikalavimų neatitinka“, nurodoma data.</w:t>
      </w:r>
    </w:p>
  </w:footnote>
  <w:footnote w:id="87">
    <w:p w14:paraId="40226E11" w14:textId="394C2D3A" w:rsidR="00766A04" w:rsidRPr="00766A04" w:rsidRDefault="00766A04">
      <w:pPr>
        <w:pStyle w:val="Puslapioinaostekstas"/>
        <w:rPr>
          <w:rFonts w:ascii="Times New Roman" w:hAnsi="Times New Roman" w:cs="Times New Roman"/>
        </w:rPr>
      </w:pPr>
      <w:r w:rsidRPr="00766A04">
        <w:rPr>
          <w:rStyle w:val="Puslapioinaosnuoroda"/>
          <w:rFonts w:ascii="Times New Roman" w:hAnsi="Times New Roman" w:cs="Times New Roman"/>
        </w:rPr>
        <w:footnoteRef/>
      </w:r>
      <w:r w:rsidRPr="00766A04">
        <w:rPr>
          <w:rFonts w:ascii="Times New Roman" w:hAnsi="Times New Roman" w:cs="Times New Roman"/>
        </w:rPr>
        <w:t xml:space="preserve"> Analogiškai kelių transporto priemonių techninės apžiūros atvejais.</w:t>
      </w:r>
    </w:p>
  </w:footnote>
  <w:footnote w:id="88">
    <w:p w14:paraId="0D5D43D3" w14:textId="76B8F05E" w:rsidR="000F656D" w:rsidRPr="000F656D" w:rsidRDefault="000F656D" w:rsidP="000F656D">
      <w:pPr>
        <w:pStyle w:val="Puslapioinaostekstas"/>
        <w:jc w:val="both"/>
        <w:rPr>
          <w:rFonts w:ascii="Times New Roman" w:hAnsi="Times New Roman" w:cs="Times New Roman"/>
        </w:rPr>
      </w:pPr>
      <w:r w:rsidRPr="000F656D">
        <w:rPr>
          <w:rStyle w:val="Puslapioinaosnuoroda"/>
          <w:rFonts w:ascii="Times New Roman" w:hAnsi="Times New Roman" w:cs="Times New Roman"/>
        </w:rPr>
        <w:footnoteRef/>
      </w:r>
      <w:r w:rsidRPr="000F656D">
        <w:rPr>
          <w:rFonts w:ascii="Times New Roman" w:hAnsi="Times New Roman" w:cs="Times New Roman"/>
        </w:rPr>
        <w:t xml:space="preserve"> Pavyzdžiui, </w:t>
      </w:r>
      <w:r>
        <w:rPr>
          <w:rFonts w:ascii="Times New Roman" w:hAnsi="Times New Roman" w:cs="Times New Roman"/>
        </w:rPr>
        <w:t xml:space="preserve">dalyvautose apžiūrose nedideliu trūkumu buvo vertintas stovėjimo žibinto neveikimas, dideliais -  </w:t>
      </w:r>
      <w:r w:rsidRPr="000F656D">
        <w:rPr>
          <w:rFonts w:ascii="Times New Roman" w:hAnsi="Times New Roman" w:cs="Times New Roman"/>
        </w:rPr>
        <w:t>valytuv</w:t>
      </w:r>
      <w:r>
        <w:rPr>
          <w:rFonts w:ascii="Times New Roman" w:hAnsi="Times New Roman" w:cs="Times New Roman"/>
        </w:rPr>
        <w:t>o neveikimas</w:t>
      </w:r>
      <w:r w:rsidRPr="000F656D">
        <w:rPr>
          <w:rFonts w:ascii="Times New Roman" w:hAnsi="Times New Roman" w:cs="Times New Roman"/>
        </w:rPr>
        <w:t>, nepakankamas padangų protektorius</w:t>
      </w:r>
      <w:r>
        <w:rPr>
          <w:rFonts w:ascii="Times New Roman" w:hAnsi="Times New Roman" w:cs="Times New Roman"/>
        </w:rPr>
        <w:t xml:space="preserve"> (apžiūrėjus vizualiai)</w:t>
      </w:r>
      <w:r w:rsidRPr="000F656D">
        <w:rPr>
          <w:rFonts w:ascii="Times New Roman" w:hAnsi="Times New Roman" w:cs="Times New Roman"/>
        </w:rPr>
        <w:t>, per didelis dūmingumas (</w:t>
      </w:r>
      <w:r>
        <w:rPr>
          <w:rFonts w:ascii="Times New Roman" w:hAnsi="Times New Roman" w:cs="Times New Roman"/>
        </w:rPr>
        <w:t xml:space="preserve">apžiūrėjus </w:t>
      </w:r>
      <w:r w:rsidRPr="000F656D">
        <w:rPr>
          <w:rFonts w:ascii="Times New Roman" w:hAnsi="Times New Roman" w:cs="Times New Roman"/>
        </w:rPr>
        <w:t>vizualiai), netink</w:t>
      </w:r>
      <w:r>
        <w:rPr>
          <w:rFonts w:ascii="Times New Roman" w:hAnsi="Times New Roman" w:cs="Times New Roman"/>
        </w:rPr>
        <w:t>a</w:t>
      </w:r>
      <w:r w:rsidRPr="000F656D">
        <w:rPr>
          <w:rFonts w:ascii="Times New Roman" w:hAnsi="Times New Roman" w:cs="Times New Roman"/>
        </w:rPr>
        <w:t xml:space="preserve">mos priekinės </w:t>
      </w:r>
      <w:r>
        <w:rPr>
          <w:rFonts w:ascii="Times New Roman" w:hAnsi="Times New Roman" w:cs="Times New Roman"/>
        </w:rPr>
        <w:t>LED</w:t>
      </w:r>
      <w:r w:rsidRPr="000F656D">
        <w:rPr>
          <w:rFonts w:ascii="Times New Roman" w:hAnsi="Times New Roman" w:cs="Times New Roman"/>
        </w:rPr>
        <w:t xml:space="preserve"> lempos.</w:t>
      </w:r>
    </w:p>
  </w:footnote>
  <w:footnote w:id="89">
    <w:p w14:paraId="0BF93518" w14:textId="01BBB8EC" w:rsidR="00F96F4A" w:rsidRPr="00203288" w:rsidRDefault="00F96F4A" w:rsidP="00F96F4A">
      <w:pPr>
        <w:pStyle w:val="Puslapioinaostekstas"/>
        <w:jc w:val="both"/>
        <w:rPr>
          <w:rFonts w:ascii="Times New Roman" w:hAnsi="Times New Roman" w:cs="Times New Roman"/>
        </w:rPr>
      </w:pPr>
      <w:r w:rsidRPr="00203288">
        <w:rPr>
          <w:rStyle w:val="Puslapioinaosnuoroda"/>
          <w:rFonts w:ascii="Times New Roman" w:hAnsi="Times New Roman" w:cs="Times New Roman"/>
        </w:rPr>
        <w:footnoteRef/>
      </w:r>
      <w:r w:rsidRPr="00203288">
        <w:rPr>
          <w:rFonts w:ascii="Times New Roman" w:hAnsi="Times New Roman" w:cs="Times New Roman"/>
        </w:rPr>
        <w:t xml:space="preserve"> Techninės apžiūros talonai Nr. 1472251, Nr. 1472252, Nr. 1472250.</w:t>
      </w:r>
    </w:p>
  </w:footnote>
  <w:footnote w:id="90">
    <w:p w14:paraId="0BA8480B" w14:textId="33707F07" w:rsidR="00D95034" w:rsidRPr="00203288" w:rsidRDefault="00D95034">
      <w:pPr>
        <w:pStyle w:val="Puslapioinaostekstas"/>
        <w:rPr>
          <w:rFonts w:ascii="Times New Roman" w:hAnsi="Times New Roman" w:cs="Times New Roman"/>
        </w:rPr>
      </w:pPr>
      <w:r w:rsidRPr="00203288">
        <w:rPr>
          <w:rStyle w:val="Puslapioinaosnuoroda"/>
          <w:rFonts w:ascii="Times New Roman" w:hAnsi="Times New Roman" w:cs="Times New Roman"/>
        </w:rPr>
        <w:footnoteRef/>
      </w:r>
      <w:r w:rsidRPr="00203288">
        <w:rPr>
          <w:rFonts w:ascii="Times New Roman" w:hAnsi="Times New Roman" w:cs="Times New Roman"/>
        </w:rPr>
        <w:t xml:space="preserve"> </w:t>
      </w:r>
      <w:r w:rsidR="00203288" w:rsidRPr="00203288">
        <w:rPr>
          <w:rFonts w:ascii="Times New Roman" w:hAnsi="Times New Roman" w:cs="Times New Roman"/>
        </w:rPr>
        <w:t xml:space="preserve">Prieiga internete: </w:t>
      </w:r>
      <w:hyperlink r:id="rId21" w:history="1">
        <w:r w:rsidR="00203288" w:rsidRPr="00203288">
          <w:rPr>
            <w:rStyle w:val="Hipersaitas"/>
            <w:rFonts w:ascii="Times New Roman" w:hAnsi="Times New Roman" w:cs="Times New Roman"/>
          </w:rPr>
          <w:t>https://www.15min.lt/verslas/naujiena/agronaujienos/protestuojantys-ukininkai-keicia-taktika-i-sostine-suveze-nebe-naujus-o-senus-baltarusiskus-traktorius-313-2476562</w:t>
        </w:r>
      </w:hyperlink>
      <w:r w:rsidRPr="00203288">
        <w:rPr>
          <w:rFonts w:ascii="Times New Roman" w:hAnsi="Times New Roman" w:cs="Times New Roman"/>
        </w:rPr>
        <w:t xml:space="preserve"> </w:t>
      </w:r>
    </w:p>
    <w:p w14:paraId="74E8D6D7" w14:textId="3D24D196" w:rsidR="00D95034" w:rsidRPr="00203288" w:rsidRDefault="00776D52">
      <w:pPr>
        <w:pStyle w:val="Puslapioinaostekstas"/>
        <w:rPr>
          <w:rFonts w:ascii="Times New Roman" w:hAnsi="Times New Roman" w:cs="Times New Roman"/>
        </w:rPr>
      </w:pPr>
      <w:hyperlink r:id="rId22" w:history="1">
        <w:r w:rsidR="00D95034" w:rsidRPr="00203288">
          <w:rPr>
            <w:rStyle w:val="Hipersaitas"/>
            <w:rFonts w:ascii="Times New Roman" w:hAnsi="Times New Roman" w:cs="Times New Roman"/>
          </w:rPr>
          <w:t>https://www.tv3.lt/naujiena/lietuva/prie-seimo-senu-traktoriu-paradas-ketvirtadieni-ukininkai-ruosia-staigmena-n1431070</w:t>
        </w:r>
      </w:hyperlink>
      <w:r w:rsidR="00D95034" w:rsidRPr="00203288">
        <w:rPr>
          <w:rFonts w:ascii="Times New Roman" w:hAnsi="Times New Roman" w:cs="Times New Roman"/>
        </w:rPr>
        <w:t xml:space="preserve"> </w:t>
      </w:r>
    </w:p>
    <w:p w14:paraId="488930D9" w14:textId="618E5968" w:rsidR="00D95034" w:rsidRPr="00203288" w:rsidRDefault="00776D52">
      <w:pPr>
        <w:pStyle w:val="Puslapioinaostekstas"/>
        <w:rPr>
          <w:rFonts w:ascii="Times New Roman" w:hAnsi="Times New Roman" w:cs="Times New Roman"/>
        </w:rPr>
      </w:pPr>
      <w:hyperlink r:id="rId23" w:history="1">
        <w:r w:rsidR="00D95034" w:rsidRPr="00203288">
          <w:rPr>
            <w:rStyle w:val="Hipersaitas"/>
            <w:rFonts w:ascii="Times New Roman" w:hAnsi="Times New Roman" w:cs="Times New Roman"/>
          </w:rPr>
          <w:t>https://www.lrytas.lt/verslas/rinkos-pulsas/2025/06/25/news/prie-seimo-vel-rikiuojasi-traktoriai-ikasti-valdziai-atsiveze-dar-nematyta-technika-38425605</w:t>
        </w:r>
      </w:hyperlink>
      <w:r w:rsidR="00D95034" w:rsidRPr="00203288">
        <w:rPr>
          <w:rFonts w:ascii="Times New Roman" w:hAnsi="Times New Roman" w:cs="Times New Roman"/>
        </w:rPr>
        <w:t xml:space="preserve"> </w:t>
      </w:r>
    </w:p>
    <w:p w14:paraId="2D08D688" w14:textId="36D1F652" w:rsidR="00D95034" w:rsidRDefault="00776D52">
      <w:pPr>
        <w:pStyle w:val="Puslapioinaostekstas"/>
      </w:pPr>
      <w:hyperlink r:id="rId24" w:history="1">
        <w:r w:rsidR="00D95034" w:rsidRPr="00203288">
          <w:rPr>
            <w:rStyle w:val="Hipersaitas"/>
            <w:rFonts w:ascii="Times New Roman" w:hAnsi="Times New Roman" w:cs="Times New Roman"/>
          </w:rPr>
          <w:t>https://kauno.diena.lt/naujienos/verslas/ekonomika/ukininkai-piketuoja-prie-seimo-reikalaudami-mazesniu-mokesciu-1708548</w:t>
        </w:r>
      </w:hyperlink>
      <w:r w:rsidR="00D95034">
        <w:t xml:space="preserve"> </w:t>
      </w:r>
    </w:p>
  </w:footnote>
  <w:footnote w:id="91">
    <w:p w14:paraId="7A832A86" w14:textId="3A4BEED7" w:rsidR="000A5E00" w:rsidRPr="000A5E00" w:rsidRDefault="000A5E00">
      <w:pPr>
        <w:pStyle w:val="Puslapioinaostekstas"/>
        <w:rPr>
          <w:rFonts w:ascii="Times New Roman" w:hAnsi="Times New Roman" w:cs="Times New Roman"/>
        </w:rPr>
      </w:pPr>
      <w:r w:rsidRPr="000A5E00">
        <w:rPr>
          <w:rStyle w:val="Puslapioinaosnuoroda"/>
          <w:rFonts w:ascii="Times New Roman" w:hAnsi="Times New Roman" w:cs="Times New Roman"/>
        </w:rPr>
        <w:footnoteRef/>
      </w:r>
      <w:r w:rsidRPr="000A5E00">
        <w:rPr>
          <w:rFonts w:ascii="Times New Roman" w:hAnsi="Times New Roman" w:cs="Times New Roman"/>
        </w:rPr>
        <w:t xml:space="preserve"> Duomenys žinomi.</w:t>
      </w:r>
    </w:p>
  </w:footnote>
  <w:footnote w:id="92">
    <w:p w14:paraId="72A2AE2B" w14:textId="28EF69CA" w:rsidR="00475654" w:rsidRDefault="00B51D91" w:rsidP="00B51D91">
      <w:pPr>
        <w:pStyle w:val="Puslapioinaostekstas"/>
        <w:jc w:val="both"/>
        <w:rPr>
          <w:rFonts w:ascii="Times New Roman" w:hAnsi="Times New Roman" w:cs="Times New Roman"/>
        </w:rPr>
      </w:pPr>
      <w:r w:rsidRPr="00B51D91">
        <w:rPr>
          <w:rStyle w:val="Puslapioinaosnuoroda"/>
          <w:rFonts w:ascii="Times New Roman" w:hAnsi="Times New Roman" w:cs="Times New Roman"/>
        </w:rPr>
        <w:footnoteRef/>
      </w:r>
      <w:r w:rsidRPr="00B51D91">
        <w:rPr>
          <w:rFonts w:ascii="Times New Roman" w:hAnsi="Times New Roman" w:cs="Times New Roman"/>
        </w:rPr>
        <w:t xml:space="preserve"> Prieiga internete:</w:t>
      </w:r>
      <w:r w:rsidR="00812F4C">
        <w:rPr>
          <w:rFonts w:ascii="Times New Roman" w:hAnsi="Times New Roman" w:cs="Times New Roman"/>
        </w:rPr>
        <w:t xml:space="preserve"> </w:t>
      </w:r>
    </w:p>
    <w:p w14:paraId="0A2AFBD7" w14:textId="6600AB45" w:rsidR="00B51D91" w:rsidRPr="00B51D91" w:rsidRDefault="00776D52" w:rsidP="00B51D91">
      <w:pPr>
        <w:pStyle w:val="Puslapioinaostekstas"/>
        <w:jc w:val="both"/>
        <w:rPr>
          <w:rFonts w:ascii="Times New Roman" w:hAnsi="Times New Roman" w:cs="Times New Roman"/>
        </w:rPr>
      </w:pPr>
      <w:hyperlink r:id="rId25" w:history="1">
        <w:r w:rsidR="00B51D91" w:rsidRPr="00B51D91">
          <w:rPr>
            <w:rStyle w:val="Hipersaitas"/>
            <w:rFonts w:ascii="Times New Roman" w:hAnsi="Times New Roman" w:cs="Times New Roman"/>
          </w:rPr>
          <w:t>https://e-seimas.lrs.lt/portal/legalAct/lt/TAK/06196a110c0611ee9be7e853187c02dc?jfwid=j4ag267i</w:t>
        </w:r>
      </w:hyperlink>
      <w:r w:rsidR="00B51D91" w:rsidRPr="00B51D91">
        <w:rPr>
          <w:rFonts w:ascii="Times New Roman" w:hAnsi="Times New Roman" w:cs="Times New Roman"/>
        </w:rPr>
        <w:t xml:space="preserve"> </w:t>
      </w:r>
    </w:p>
  </w:footnote>
  <w:footnote w:id="93">
    <w:p w14:paraId="76A4E4EE" w14:textId="77777777" w:rsidR="00E275F8" w:rsidRDefault="00E275F8" w:rsidP="00E275F8">
      <w:pPr>
        <w:pStyle w:val="Puslapioinaostekstas"/>
        <w:jc w:val="both"/>
        <w:rPr>
          <w:rFonts w:ascii="Times New Roman" w:hAnsi="Times New Roman" w:cs="Times New Roman"/>
        </w:rPr>
      </w:pPr>
      <w:r w:rsidRPr="00E275F8">
        <w:rPr>
          <w:rStyle w:val="Puslapioinaosnuoroda"/>
          <w:rFonts w:ascii="Times New Roman" w:hAnsi="Times New Roman" w:cs="Times New Roman"/>
        </w:rPr>
        <w:footnoteRef/>
      </w:r>
      <w:r w:rsidRPr="00E275F8">
        <w:rPr>
          <w:rFonts w:ascii="Times New Roman" w:hAnsi="Times New Roman" w:cs="Times New Roman"/>
        </w:rPr>
        <w:t xml:space="preserve"> </w:t>
      </w:r>
      <w:bookmarkStart w:id="41" w:name="_Hlk203395508"/>
      <w:r w:rsidRPr="00E275F8">
        <w:rPr>
          <w:rFonts w:ascii="Times New Roman" w:hAnsi="Times New Roman" w:cs="Times New Roman"/>
        </w:rPr>
        <w:t xml:space="preserve">Privalomosios transporto priemonių techninės apžiūros atlikimo tvarkos aprašo </w:t>
      </w:r>
      <w:bookmarkEnd w:id="41"/>
      <w:r w:rsidRPr="00E275F8">
        <w:rPr>
          <w:rFonts w:ascii="Times New Roman" w:hAnsi="Times New Roman" w:cs="Times New Roman"/>
        </w:rPr>
        <w:t>22</w:t>
      </w:r>
      <w:r w:rsidRPr="00E275F8">
        <w:rPr>
          <w:rFonts w:ascii="Times New Roman" w:hAnsi="Times New Roman" w:cs="Times New Roman"/>
          <w:vertAlign w:val="superscript"/>
        </w:rPr>
        <w:t>1</w:t>
      </w:r>
      <w:r w:rsidRPr="00E275F8">
        <w:rPr>
          <w:rFonts w:ascii="Times New Roman" w:hAnsi="Times New Roman" w:cs="Times New Roman"/>
        </w:rPr>
        <w:t xml:space="preserve"> p. </w:t>
      </w:r>
    </w:p>
    <w:p w14:paraId="1B394363" w14:textId="342B27DC" w:rsidR="00E275F8" w:rsidRPr="00E275F8" w:rsidRDefault="00E275F8" w:rsidP="00E275F8">
      <w:pPr>
        <w:pStyle w:val="Puslapioinaostekstas"/>
        <w:jc w:val="both"/>
        <w:rPr>
          <w:rFonts w:ascii="Times New Roman" w:hAnsi="Times New Roman" w:cs="Times New Roman"/>
        </w:rPr>
      </w:pPr>
      <w:r w:rsidRPr="00E275F8">
        <w:rPr>
          <w:rFonts w:ascii="Times New Roman" w:hAnsi="Times New Roman" w:cs="Times New Roman"/>
        </w:rPr>
        <w:t xml:space="preserve">Prieiga internete: </w:t>
      </w:r>
      <w:hyperlink r:id="rId26" w:history="1">
        <w:r w:rsidRPr="00E275F8">
          <w:rPr>
            <w:rStyle w:val="Hipersaitas"/>
            <w:rFonts w:ascii="Times New Roman" w:hAnsi="Times New Roman" w:cs="Times New Roman"/>
          </w:rPr>
          <w:t>https://e-seimas.lrs.lt/portal/legalAct/lt/TAD/TAIS.329833/asr</w:t>
        </w:r>
      </w:hyperlink>
      <w:r w:rsidRPr="00E275F8">
        <w:rPr>
          <w:rFonts w:ascii="Times New Roman" w:hAnsi="Times New Roman" w:cs="Times New Roman"/>
        </w:rPr>
        <w:t xml:space="preserve"> </w:t>
      </w:r>
    </w:p>
  </w:footnote>
  <w:footnote w:id="94">
    <w:p w14:paraId="7A058EFB" w14:textId="3B7615DE" w:rsidR="00E22E8A" w:rsidRPr="00E22E8A" w:rsidRDefault="00E22E8A">
      <w:pPr>
        <w:pStyle w:val="Puslapioinaostekstas"/>
        <w:rPr>
          <w:rFonts w:ascii="Times New Roman" w:hAnsi="Times New Roman" w:cs="Times New Roman"/>
        </w:rPr>
      </w:pPr>
      <w:r w:rsidRPr="00E22E8A">
        <w:rPr>
          <w:rStyle w:val="Puslapioinaosnuoroda"/>
          <w:rFonts w:ascii="Times New Roman" w:hAnsi="Times New Roman" w:cs="Times New Roman"/>
        </w:rPr>
        <w:footnoteRef/>
      </w:r>
      <w:r w:rsidRPr="00E22E8A">
        <w:rPr>
          <w:rFonts w:ascii="Times New Roman" w:hAnsi="Times New Roman" w:cs="Times New Roman"/>
        </w:rPr>
        <w:t xml:space="preserve"> Prieiga internete: </w:t>
      </w:r>
      <w:hyperlink r:id="rId27" w:history="1">
        <w:r w:rsidRPr="00E22E8A">
          <w:rPr>
            <w:rStyle w:val="Hipersaitas"/>
            <w:rFonts w:ascii="Times New Roman" w:hAnsi="Times New Roman" w:cs="Times New Roman"/>
          </w:rPr>
          <w:t>https://ltsa.lrv.lt/public/canonical/1738327156/1253/LTSA_veiklos%20ataskaita_2024%20final.pdf</w:t>
        </w:r>
      </w:hyperlink>
      <w:r w:rsidRPr="00E22E8A">
        <w:rPr>
          <w:rFonts w:ascii="Times New Roman" w:hAnsi="Times New Roman" w:cs="Times New Roman"/>
        </w:rPr>
        <w:t xml:space="preserve"> </w:t>
      </w:r>
      <w:r>
        <w:rPr>
          <w:rFonts w:ascii="Times New Roman" w:hAnsi="Times New Roman" w:cs="Times New Roman"/>
        </w:rPr>
        <w:t>(23 psl.).</w:t>
      </w:r>
    </w:p>
  </w:footnote>
  <w:footnote w:id="95">
    <w:p w14:paraId="5D01BB60" w14:textId="06C5546E" w:rsidR="00AA2468" w:rsidRPr="00AA2468" w:rsidRDefault="00AA2468">
      <w:pPr>
        <w:pStyle w:val="Puslapioinaostekstas"/>
        <w:rPr>
          <w:rFonts w:ascii="Times New Roman" w:hAnsi="Times New Roman" w:cs="Times New Roman"/>
        </w:rPr>
      </w:pPr>
      <w:r w:rsidRPr="00AA2468">
        <w:rPr>
          <w:rStyle w:val="Puslapioinaosnuoroda"/>
          <w:rFonts w:ascii="Times New Roman" w:hAnsi="Times New Roman" w:cs="Times New Roman"/>
        </w:rPr>
        <w:footnoteRef/>
      </w:r>
      <w:r w:rsidRPr="00AA2468">
        <w:rPr>
          <w:rFonts w:ascii="Times New Roman" w:hAnsi="Times New Roman" w:cs="Times New Roman"/>
        </w:rPr>
        <w:t xml:space="preserve"> Prieiga internete: </w:t>
      </w:r>
      <w:hyperlink r:id="rId28" w:history="1">
        <w:r w:rsidRPr="00AA2468">
          <w:rPr>
            <w:rStyle w:val="Hipersaitas"/>
            <w:rFonts w:ascii="Times New Roman" w:hAnsi="Times New Roman" w:cs="Times New Roman"/>
          </w:rPr>
          <w:t>https://ltsa.lrv.lt/public/canonical/1738327156/1253/LTSA_veiklos%20ataskaita_2024%20final.pdf</w:t>
        </w:r>
      </w:hyperlink>
      <w:r w:rsidRPr="00AA2468">
        <w:rPr>
          <w:rFonts w:ascii="Times New Roman" w:hAnsi="Times New Roman" w:cs="Times New Roman"/>
        </w:rPr>
        <w:t xml:space="preserve"> (19 psl.).</w:t>
      </w:r>
    </w:p>
  </w:footnote>
  <w:footnote w:id="96">
    <w:p w14:paraId="31219F7D" w14:textId="1F9F7463" w:rsidR="002A593A" w:rsidRPr="00AA2468" w:rsidRDefault="002A593A" w:rsidP="002A593A">
      <w:pPr>
        <w:pStyle w:val="Puslapioinaostekstas"/>
        <w:jc w:val="both"/>
        <w:rPr>
          <w:rFonts w:ascii="Times New Roman" w:hAnsi="Times New Roman" w:cs="Times New Roman"/>
        </w:rPr>
      </w:pPr>
      <w:r w:rsidRPr="00AA2468">
        <w:rPr>
          <w:rStyle w:val="Puslapioinaosnuoroda"/>
          <w:rFonts w:ascii="Times New Roman" w:hAnsi="Times New Roman" w:cs="Times New Roman"/>
        </w:rPr>
        <w:footnoteRef/>
      </w:r>
      <w:r w:rsidR="00AA2468">
        <w:rPr>
          <w:rFonts w:ascii="Times New Roman" w:hAnsi="Times New Roman" w:cs="Times New Roman"/>
        </w:rPr>
        <w:t xml:space="preserve"> Prieiga internete: </w:t>
      </w:r>
      <w:hyperlink r:id="rId29" w:history="1">
        <w:r w:rsidR="00AA2468" w:rsidRPr="00037060">
          <w:rPr>
            <w:rStyle w:val="Hipersaitas"/>
            <w:rFonts w:ascii="Times New Roman" w:hAnsi="Times New Roman" w:cs="Times New Roman"/>
          </w:rPr>
          <w:t>https://www.e-tar.lt/portal/lt/legalAct/TAR.5DC1759E42CB/asr</w:t>
        </w:r>
      </w:hyperlink>
      <w:r w:rsidR="00AA2468">
        <w:rPr>
          <w:rFonts w:ascii="Times New Roman" w:hAnsi="Times New Roman" w:cs="Times New Roman"/>
        </w:rPr>
        <w:t xml:space="preserve"> </w:t>
      </w:r>
    </w:p>
  </w:footnote>
  <w:footnote w:id="97">
    <w:p w14:paraId="4495E8A0" w14:textId="77777777" w:rsidR="00AA2468" w:rsidRDefault="002A593A" w:rsidP="002A593A">
      <w:pPr>
        <w:pStyle w:val="Puslapioinaostekstas"/>
        <w:jc w:val="both"/>
        <w:rPr>
          <w:rFonts w:ascii="Times New Roman" w:hAnsi="Times New Roman" w:cs="Times New Roman"/>
        </w:rPr>
      </w:pPr>
      <w:r w:rsidRPr="00AA2468">
        <w:rPr>
          <w:rStyle w:val="Puslapioinaosnuoroda"/>
          <w:rFonts w:ascii="Times New Roman" w:hAnsi="Times New Roman" w:cs="Times New Roman"/>
        </w:rPr>
        <w:footnoteRef/>
      </w:r>
      <w:r w:rsidR="00AA2468">
        <w:rPr>
          <w:rFonts w:ascii="Times New Roman" w:hAnsi="Times New Roman" w:cs="Times New Roman"/>
        </w:rPr>
        <w:t xml:space="preserve"> </w:t>
      </w:r>
      <w:bookmarkStart w:id="43" w:name="_Hlk203377577"/>
      <w:bookmarkStart w:id="44" w:name="_Hlk203395542"/>
      <w:r w:rsidRPr="00AA2468">
        <w:rPr>
          <w:rFonts w:ascii="Times New Roman" w:hAnsi="Times New Roman" w:cs="Times New Roman"/>
        </w:rPr>
        <w:t xml:space="preserve">Lietuvos Respublikos Vyriausybės nutarimas Nr. 403 </w:t>
      </w:r>
      <w:bookmarkEnd w:id="43"/>
      <w:r w:rsidRPr="00AA2468">
        <w:rPr>
          <w:rFonts w:ascii="Times New Roman" w:hAnsi="Times New Roman" w:cs="Times New Roman"/>
        </w:rPr>
        <w:t>„Dėl M</w:t>
      </w:r>
      <w:r w:rsidRPr="00AA2468">
        <w:rPr>
          <w:rFonts w:ascii="Times New Roman" w:hAnsi="Times New Roman" w:cs="Times New Roman"/>
          <w:vertAlign w:val="subscript"/>
        </w:rPr>
        <w:t>2</w:t>
      </w:r>
      <w:r w:rsidRPr="00AA2468">
        <w:rPr>
          <w:rFonts w:ascii="Times New Roman" w:hAnsi="Times New Roman" w:cs="Times New Roman"/>
        </w:rPr>
        <w:t>, M</w:t>
      </w:r>
      <w:r w:rsidRPr="00AA2468">
        <w:rPr>
          <w:rFonts w:ascii="Times New Roman" w:hAnsi="Times New Roman" w:cs="Times New Roman"/>
          <w:vertAlign w:val="subscript"/>
        </w:rPr>
        <w:t>3</w:t>
      </w:r>
      <w:r w:rsidRPr="00AA2468">
        <w:rPr>
          <w:rFonts w:ascii="Times New Roman" w:hAnsi="Times New Roman" w:cs="Times New Roman"/>
        </w:rPr>
        <w:t>, N</w:t>
      </w:r>
      <w:r w:rsidRPr="00AA2468">
        <w:rPr>
          <w:rFonts w:ascii="Times New Roman" w:hAnsi="Times New Roman" w:cs="Times New Roman"/>
          <w:vertAlign w:val="subscript"/>
        </w:rPr>
        <w:t>2</w:t>
      </w:r>
      <w:r w:rsidRPr="00AA2468">
        <w:rPr>
          <w:rFonts w:ascii="Times New Roman" w:hAnsi="Times New Roman" w:cs="Times New Roman"/>
        </w:rPr>
        <w:t>, N</w:t>
      </w:r>
      <w:r w:rsidRPr="00AA2468">
        <w:rPr>
          <w:rFonts w:ascii="Times New Roman" w:hAnsi="Times New Roman" w:cs="Times New Roman"/>
          <w:vertAlign w:val="subscript"/>
        </w:rPr>
        <w:t>3</w:t>
      </w:r>
      <w:r w:rsidRPr="00AA2468">
        <w:rPr>
          <w:rFonts w:ascii="Times New Roman" w:hAnsi="Times New Roman" w:cs="Times New Roman"/>
        </w:rPr>
        <w:t>, O</w:t>
      </w:r>
      <w:r w:rsidRPr="00AA2468">
        <w:rPr>
          <w:rFonts w:ascii="Times New Roman" w:hAnsi="Times New Roman" w:cs="Times New Roman"/>
          <w:vertAlign w:val="subscript"/>
        </w:rPr>
        <w:t>3</w:t>
      </w:r>
      <w:r w:rsidRPr="00AA2468">
        <w:rPr>
          <w:rFonts w:ascii="Times New Roman" w:hAnsi="Times New Roman" w:cs="Times New Roman"/>
        </w:rPr>
        <w:t>, O</w:t>
      </w:r>
      <w:r w:rsidRPr="00AA2468">
        <w:rPr>
          <w:rFonts w:ascii="Times New Roman" w:hAnsi="Times New Roman" w:cs="Times New Roman"/>
          <w:vertAlign w:val="subscript"/>
        </w:rPr>
        <w:t>4</w:t>
      </w:r>
      <w:r w:rsidRPr="00AA2468">
        <w:rPr>
          <w:rFonts w:ascii="Times New Roman" w:hAnsi="Times New Roman" w:cs="Times New Roman"/>
        </w:rPr>
        <w:t> klasių transporto priemonių ir T</w:t>
      </w:r>
      <w:r w:rsidRPr="00AA2468">
        <w:rPr>
          <w:rFonts w:ascii="Times New Roman" w:hAnsi="Times New Roman" w:cs="Times New Roman"/>
          <w:vertAlign w:val="subscript"/>
        </w:rPr>
        <w:t>1b</w:t>
      </w:r>
      <w:r w:rsidRPr="00AA2468">
        <w:rPr>
          <w:rFonts w:ascii="Times New Roman" w:hAnsi="Times New Roman" w:cs="Times New Roman"/>
        </w:rPr>
        <w:t>, T</w:t>
      </w:r>
      <w:r w:rsidRPr="00AA2468">
        <w:rPr>
          <w:rFonts w:ascii="Times New Roman" w:hAnsi="Times New Roman" w:cs="Times New Roman"/>
          <w:vertAlign w:val="subscript"/>
        </w:rPr>
        <w:t>2b</w:t>
      </w:r>
      <w:r w:rsidRPr="00AA2468">
        <w:rPr>
          <w:rFonts w:ascii="Times New Roman" w:hAnsi="Times New Roman" w:cs="Times New Roman"/>
        </w:rPr>
        <w:t>, T</w:t>
      </w:r>
      <w:r w:rsidRPr="00AA2468">
        <w:rPr>
          <w:rFonts w:ascii="Times New Roman" w:hAnsi="Times New Roman" w:cs="Times New Roman"/>
          <w:vertAlign w:val="subscript"/>
        </w:rPr>
        <w:t>3b</w:t>
      </w:r>
      <w:r w:rsidRPr="00AA2468">
        <w:rPr>
          <w:rFonts w:ascii="Times New Roman" w:hAnsi="Times New Roman" w:cs="Times New Roman"/>
        </w:rPr>
        <w:t>, T</w:t>
      </w:r>
      <w:r w:rsidRPr="00AA2468">
        <w:rPr>
          <w:rFonts w:ascii="Times New Roman" w:hAnsi="Times New Roman" w:cs="Times New Roman"/>
          <w:vertAlign w:val="subscript"/>
        </w:rPr>
        <w:t>4.1b</w:t>
      </w:r>
      <w:r w:rsidRPr="00AA2468">
        <w:rPr>
          <w:rFonts w:ascii="Times New Roman" w:hAnsi="Times New Roman" w:cs="Times New Roman"/>
        </w:rPr>
        <w:t>, T</w:t>
      </w:r>
      <w:r w:rsidRPr="00AA2468">
        <w:rPr>
          <w:rFonts w:ascii="Times New Roman" w:hAnsi="Times New Roman" w:cs="Times New Roman"/>
          <w:vertAlign w:val="subscript"/>
        </w:rPr>
        <w:t>4.2b</w:t>
      </w:r>
      <w:r w:rsidRPr="00AA2468">
        <w:rPr>
          <w:rFonts w:ascii="Times New Roman" w:hAnsi="Times New Roman" w:cs="Times New Roman"/>
        </w:rPr>
        <w:t>, T</w:t>
      </w:r>
      <w:r w:rsidRPr="00AA2468">
        <w:rPr>
          <w:rFonts w:ascii="Times New Roman" w:hAnsi="Times New Roman" w:cs="Times New Roman"/>
          <w:vertAlign w:val="subscript"/>
        </w:rPr>
        <w:t>4.3b</w:t>
      </w:r>
      <w:r w:rsidRPr="00AA2468">
        <w:rPr>
          <w:rFonts w:ascii="Times New Roman" w:hAnsi="Times New Roman" w:cs="Times New Roman"/>
        </w:rPr>
        <w:t>, T</w:t>
      </w:r>
      <w:r w:rsidRPr="00AA2468">
        <w:rPr>
          <w:rFonts w:ascii="Times New Roman" w:hAnsi="Times New Roman" w:cs="Times New Roman"/>
          <w:vertAlign w:val="subscript"/>
        </w:rPr>
        <w:t>5</w:t>
      </w:r>
      <w:r w:rsidRPr="00AA2468">
        <w:rPr>
          <w:rFonts w:ascii="Times New Roman" w:hAnsi="Times New Roman" w:cs="Times New Roman"/>
        </w:rPr>
        <w:t> kategorijų ratinių traktorių planuojamų techninių patikrinimų organizavimo Lietuvos Respublikos keliuose taisyklių patvirtinimo“.</w:t>
      </w:r>
      <w:r w:rsidR="00AA2468">
        <w:rPr>
          <w:rFonts w:ascii="Times New Roman" w:hAnsi="Times New Roman" w:cs="Times New Roman"/>
        </w:rPr>
        <w:t xml:space="preserve"> </w:t>
      </w:r>
    </w:p>
    <w:bookmarkEnd w:id="44"/>
    <w:p w14:paraId="71F054CD" w14:textId="58F831A8" w:rsidR="002A593A" w:rsidRDefault="00AA2468" w:rsidP="002A593A">
      <w:pPr>
        <w:pStyle w:val="Puslapioinaostekstas"/>
        <w:jc w:val="both"/>
      </w:pPr>
      <w:r>
        <w:rPr>
          <w:rFonts w:ascii="Times New Roman" w:hAnsi="Times New Roman" w:cs="Times New Roman"/>
        </w:rPr>
        <w:t xml:space="preserve">Prieiga internete: </w:t>
      </w:r>
      <w:hyperlink r:id="rId30" w:history="1">
        <w:r w:rsidRPr="00037060">
          <w:rPr>
            <w:rStyle w:val="Hipersaitas"/>
            <w:rFonts w:ascii="Times New Roman" w:hAnsi="Times New Roman" w:cs="Times New Roman"/>
          </w:rPr>
          <w:t>https://www.e-tar.lt/portal/en/legalAct/TAR.5BD0E6CE167F/asr</w:t>
        </w:r>
      </w:hyperlink>
      <w:r>
        <w:rPr>
          <w:rFonts w:ascii="Times New Roman" w:hAnsi="Times New Roman" w:cs="Times New Roman"/>
        </w:rPr>
        <w:t xml:space="preserve"> </w:t>
      </w:r>
    </w:p>
  </w:footnote>
  <w:footnote w:id="98">
    <w:p w14:paraId="03CA1028" w14:textId="77777777" w:rsidR="002A593A" w:rsidRPr="00544E6E" w:rsidRDefault="002A593A" w:rsidP="00544E6E">
      <w:pPr>
        <w:pStyle w:val="Puslapioinaostekstas"/>
        <w:jc w:val="both"/>
        <w:rPr>
          <w:rFonts w:ascii="Times New Roman" w:hAnsi="Times New Roman" w:cs="Times New Roman"/>
        </w:rPr>
      </w:pPr>
      <w:r w:rsidRPr="00544E6E">
        <w:rPr>
          <w:rStyle w:val="Puslapioinaosnuoroda"/>
          <w:rFonts w:ascii="Times New Roman" w:hAnsi="Times New Roman" w:cs="Times New Roman"/>
        </w:rPr>
        <w:footnoteRef/>
      </w:r>
      <w:r w:rsidRPr="00544E6E">
        <w:rPr>
          <w:rFonts w:ascii="Times New Roman" w:hAnsi="Times New Roman" w:cs="Times New Roman"/>
        </w:rPr>
        <w:t xml:space="preserve"> Lietuvos Respublikos saugaus eismo automobilių keliais įstatymo 10 str. 9 punkto 6 papunktis.</w:t>
      </w:r>
    </w:p>
  </w:footnote>
  <w:footnote w:id="99">
    <w:p w14:paraId="79DA8B85" w14:textId="54767B69" w:rsidR="002A593A" w:rsidRPr="00544E6E" w:rsidRDefault="002A593A" w:rsidP="00544E6E">
      <w:pPr>
        <w:pStyle w:val="Puslapioinaostekstas"/>
        <w:jc w:val="both"/>
        <w:rPr>
          <w:rFonts w:ascii="Times New Roman" w:hAnsi="Times New Roman" w:cs="Times New Roman"/>
        </w:rPr>
      </w:pPr>
      <w:r w:rsidRPr="00544E6E">
        <w:rPr>
          <w:rStyle w:val="Puslapioinaosnuoroda"/>
          <w:rFonts w:ascii="Times New Roman" w:hAnsi="Times New Roman" w:cs="Times New Roman"/>
        </w:rPr>
        <w:footnoteRef/>
      </w:r>
      <w:r w:rsidRPr="00544E6E">
        <w:rPr>
          <w:rFonts w:ascii="Times New Roman" w:hAnsi="Times New Roman" w:cs="Times New Roman"/>
        </w:rPr>
        <w:t xml:space="preserve"> 2025-05-19</w:t>
      </w:r>
      <w:r w:rsidR="00544E6E" w:rsidRPr="00544E6E">
        <w:rPr>
          <w:rFonts w:ascii="Times New Roman" w:hAnsi="Times New Roman" w:cs="Times New Roman"/>
        </w:rPr>
        <w:t xml:space="preserve"> raštu Nr. </w:t>
      </w:r>
      <w:r w:rsidRPr="00544E6E">
        <w:rPr>
          <w:rFonts w:ascii="Times New Roman" w:hAnsi="Times New Roman" w:cs="Times New Roman"/>
        </w:rPr>
        <w:t>5-S-16973</w:t>
      </w:r>
      <w:r w:rsidR="00544E6E" w:rsidRPr="00544E6E">
        <w:rPr>
          <w:rFonts w:ascii="Times New Roman" w:hAnsi="Times New Roman" w:cs="Times New Roman"/>
        </w:rPr>
        <w:t>.</w:t>
      </w:r>
    </w:p>
  </w:footnote>
  <w:footnote w:id="100">
    <w:p w14:paraId="23E65591" w14:textId="180DDEB5" w:rsidR="00544E6E" w:rsidRPr="00544E6E" w:rsidRDefault="00544E6E">
      <w:pPr>
        <w:pStyle w:val="Puslapioinaostekstas"/>
        <w:rPr>
          <w:rFonts w:ascii="Times New Roman" w:hAnsi="Times New Roman" w:cs="Times New Roman"/>
        </w:rPr>
      </w:pPr>
      <w:r w:rsidRPr="00544E6E">
        <w:rPr>
          <w:rStyle w:val="Puslapioinaosnuoroda"/>
          <w:rFonts w:ascii="Times New Roman" w:hAnsi="Times New Roman" w:cs="Times New Roman"/>
        </w:rPr>
        <w:footnoteRef/>
      </w:r>
      <w:r w:rsidRPr="00544E6E">
        <w:rPr>
          <w:rFonts w:ascii="Times New Roman" w:hAnsi="Times New Roman" w:cs="Times New Roman"/>
        </w:rPr>
        <w:t xml:space="preserve"> Prieiga internete: </w:t>
      </w:r>
      <w:hyperlink r:id="rId31" w:history="1">
        <w:r w:rsidRPr="00544E6E">
          <w:rPr>
            <w:rStyle w:val="Hipersaitas"/>
            <w:rFonts w:ascii="Times New Roman" w:hAnsi="Times New Roman" w:cs="Times New Roman"/>
          </w:rPr>
          <w:t>https://e-seimas.lrs.lt/portal/legalAct/lt/TAD/TAIS.253952/asr</w:t>
        </w:r>
      </w:hyperlink>
      <w:r w:rsidRPr="00544E6E">
        <w:rPr>
          <w:rFonts w:ascii="Times New Roman" w:hAnsi="Times New Roman" w:cs="Times New Roman"/>
        </w:rPr>
        <w:t xml:space="preserve"> (2</w:t>
      </w:r>
      <w:r>
        <w:rPr>
          <w:rFonts w:ascii="Times New Roman" w:hAnsi="Times New Roman" w:cs="Times New Roman"/>
        </w:rPr>
        <w:t>2</w:t>
      </w:r>
      <w:r w:rsidRPr="00544E6E">
        <w:rPr>
          <w:rFonts w:ascii="Times New Roman" w:hAnsi="Times New Roman" w:cs="Times New Roman"/>
        </w:rPr>
        <w:t xml:space="preserve"> p.)</w:t>
      </w:r>
    </w:p>
  </w:footnote>
  <w:footnote w:id="101">
    <w:p w14:paraId="502767F9" w14:textId="77777777" w:rsidR="002A593A" w:rsidRDefault="002A593A" w:rsidP="00544E6E">
      <w:pPr>
        <w:pStyle w:val="Puslapioinaostekstas"/>
        <w:jc w:val="both"/>
      </w:pPr>
      <w:r w:rsidRPr="00544E6E">
        <w:rPr>
          <w:rStyle w:val="Puslapioinaosnuoroda"/>
          <w:rFonts w:ascii="Times New Roman" w:hAnsi="Times New Roman" w:cs="Times New Roman"/>
        </w:rPr>
        <w:footnoteRef/>
      </w:r>
      <w:r w:rsidRPr="00544E6E">
        <w:rPr>
          <w:rFonts w:ascii="Times New Roman" w:hAnsi="Times New Roman" w:cs="Times New Roman"/>
        </w:rPr>
        <w:t xml:space="preserve"> 2025-05-23 el. p.</w:t>
      </w:r>
    </w:p>
  </w:footnote>
  <w:footnote w:id="102">
    <w:p w14:paraId="5F110006" w14:textId="784E7F9E" w:rsidR="00544E6E" w:rsidRPr="00544E6E" w:rsidRDefault="00544E6E" w:rsidP="00544E6E">
      <w:pPr>
        <w:pStyle w:val="Puslapioinaostekstas"/>
        <w:jc w:val="both"/>
        <w:rPr>
          <w:rFonts w:ascii="Times New Roman" w:hAnsi="Times New Roman" w:cs="Times New Roman"/>
        </w:rPr>
      </w:pPr>
      <w:r w:rsidRPr="00544E6E">
        <w:rPr>
          <w:rStyle w:val="Puslapioinaosnuoroda"/>
          <w:rFonts w:ascii="Times New Roman" w:hAnsi="Times New Roman" w:cs="Times New Roman"/>
        </w:rPr>
        <w:footnoteRef/>
      </w:r>
      <w:r w:rsidRPr="00544E6E">
        <w:rPr>
          <w:rFonts w:ascii="Times New Roman" w:hAnsi="Times New Roman" w:cs="Times New Roman"/>
        </w:rPr>
        <w:t xml:space="preserve"> M-2, M-3, N-2, N-3, O-3, O-4 klasių kelių transporto priemonių ir T-1b, T-2b, T-3b, T-4.1b, T-4.2b, T-4.3b, T5 kategorijų ratinių Traktorių techninių patikrinimų organizavimo Lietuvos Respublikos keliuose taisyklės.</w:t>
      </w:r>
    </w:p>
  </w:footnote>
  <w:footnote w:id="103">
    <w:p w14:paraId="230298BB" w14:textId="749A2F3C" w:rsidR="00AE04E0" w:rsidRPr="00AE04E0" w:rsidRDefault="00AE04E0">
      <w:pPr>
        <w:pStyle w:val="Puslapioinaostekstas"/>
        <w:rPr>
          <w:rFonts w:ascii="Times New Roman" w:hAnsi="Times New Roman" w:cs="Times New Roman"/>
        </w:rPr>
      </w:pPr>
      <w:r w:rsidRPr="00AE04E0">
        <w:rPr>
          <w:rStyle w:val="Puslapioinaosnuoroda"/>
          <w:rFonts w:ascii="Times New Roman" w:hAnsi="Times New Roman" w:cs="Times New Roman"/>
        </w:rPr>
        <w:footnoteRef/>
      </w:r>
      <w:r w:rsidRPr="00AE04E0">
        <w:rPr>
          <w:rFonts w:ascii="Times New Roman" w:hAnsi="Times New Roman" w:cs="Times New Roman"/>
        </w:rPr>
        <w:t xml:space="preserve"> 2025-08-25 raštu Nr. 5-S-29119.</w:t>
      </w:r>
    </w:p>
  </w:footnote>
  <w:footnote w:id="104">
    <w:p w14:paraId="4B0ABA94" w14:textId="3BCE969C" w:rsidR="00E17A73" w:rsidRPr="00E17A73" w:rsidRDefault="00E17A73" w:rsidP="00E17A73">
      <w:pPr>
        <w:pStyle w:val="Puslapioinaostekstas"/>
        <w:jc w:val="both"/>
        <w:rPr>
          <w:rFonts w:ascii="Times New Roman" w:hAnsi="Times New Roman" w:cs="Times New Roman"/>
        </w:rPr>
      </w:pPr>
      <w:r w:rsidRPr="00E17A73">
        <w:rPr>
          <w:rStyle w:val="Puslapioinaosnuoroda"/>
          <w:rFonts w:ascii="Times New Roman" w:hAnsi="Times New Roman" w:cs="Times New Roman"/>
        </w:rPr>
        <w:footnoteRef/>
      </w:r>
      <w:r w:rsidRPr="00E17A73">
        <w:rPr>
          <w:rFonts w:ascii="Times New Roman" w:hAnsi="Times New Roman" w:cs="Times New Roman"/>
        </w:rPr>
        <w:t xml:space="preserve"> Iš esmės vykdantys komercinę žemės ūkio veiklą</w:t>
      </w:r>
      <w:r>
        <w:rPr>
          <w:rFonts w:ascii="Times New Roman" w:hAnsi="Times New Roman" w:cs="Times New Roman"/>
        </w:rPr>
        <w:t xml:space="preserve">, kurios </w:t>
      </w:r>
      <w:r w:rsidRPr="00E17A73">
        <w:rPr>
          <w:rFonts w:ascii="Times New Roman" w:hAnsi="Times New Roman" w:cs="Times New Roman"/>
        </w:rPr>
        <w:t xml:space="preserve">pagrindinis tikslas yra gauti ekonominės naudos (pelno) iš </w:t>
      </w:r>
      <w:r>
        <w:rPr>
          <w:rFonts w:ascii="Times New Roman" w:hAnsi="Times New Roman" w:cs="Times New Roman"/>
        </w:rPr>
        <w:t xml:space="preserve">žemės ūkio produkcijos </w:t>
      </w:r>
      <w:r w:rsidRPr="00E17A73">
        <w:rPr>
          <w:rFonts w:ascii="Times New Roman" w:hAnsi="Times New Roman" w:cs="Times New Roman"/>
        </w:rPr>
        <w:t>teikimo rinkoje.</w:t>
      </w:r>
    </w:p>
  </w:footnote>
  <w:footnote w:id="105">
    <w:p w14:paraId="61A7B4D9" w14:textId="6B798EC9" w:rsidR="00F8297C" w:rsidRPr="00101CE2" w:rsidRDefault="00F8297C" w:rsidP="00101CE2">
      <w:pPr>
        <w:pStyle w:val="Puslapioinaostekstas"/>
        <w:jc w:val="both"/>
        <w:rPr>
          <w:rFonts w:ascii="Times New Roman" w:hAnsi="Times New Roman" w:cs="Times New Roman"/>
        </w:rPr>
      </w:pPr>
      <w:r w:rsidRPr="00101CE2">
        <w:rPr>
          <w:rStyle w:val="Puslapioinaosnuoroda"/>
          <w:rFonts w:ascii="Times New Roman" w:hAnsi="Times New Roman" w:cs="Times New Roman"/>
        </w:rPr>
        <w:footnoteRef/>
      </w:r>
      <w:r w:rsidRPr="00101CE2">
        <w:rPr>
          <w:rFonts w:ascii="Times New Roman" w:hAnsi="Times New Roman" w:cs="Times New Roman"/>
        </w:rPr>
        <w:t xml:space="preserve"> Pavyzdžiui, 2025 m. birželio 25 d. ir 26 dienomis prie Seimo vyko ūkininkų protesto metu žiniasklaidos užfiksuoti TSMPRIS objektai be techninės apžiūros, privalomojo draudimo.</w:t>
      </w:r>
    </w:p>
  </w:footnote>
  <w:footnote w:id="106">
    <w:p w14:paraId="212310EB" w14:textId="46E31DD4" w:rsidR="00F8297C" w:rsidRPr="00101CE2" w:rsidRDefault="00F8297C" w:rsidP="00101CE2">
      <w:pPr>
        <w:pStyle w:val="Puslapioinaostekstas"/>
        <w:jc w:val="both"/>
        <w:rPr>
          <w:rFonts w:ascii="Times New Roman" w:hAnsi="Times New Roman" w:cs="Times New Roman"/>
        </w:rPr>
      </w:pPr>
      <w:r w:rsidRPr="00101CE2">
        <w:rPr>
          <w:rStyle w:val="Puslapioinaosnuoroda"/>
          <w:rFonts w:ascii="Times New Roman" w:hAnsi="Times New Roman" w:cs="Times New Roman"/>
        </w:rPr>
        <w:footnoteRef/>
      </w:r>
      <w:r w:rsidRPr="00101CE2">
        <w:rPr>
          <w:rFonts w:ascii="Times New Roman" w:hAnsi="Times New Roman" w:cs="Times New Roman"/>
        </w:rPr>
        <w:t xml:space="preserve"> 2025-04-30 raštas L-01-3493.</w:t>
      </w:r>
      <w:r w:rsidR="00101CE2" w:rsidRPr="00101CE2">
        <w:rPr>
          <w:rFonts w:ascii="Times New Roman" w:hAnsi="Times New Roman" w:cs="Times New Roman"/>
        </w:rPr>
        <w:t xml:space="preserve"> </w:t>
      </w:r>
    </w:p>
  </w:footnote>
  <w:footnote w:id="107">
    <w:p w14:paraId="51BCC9C4" w14:textId="6B5FBAA5" w:rsidR="00101CE2" w:rsidRDefault="00101CE2" w:rsidP="00101CE2">
      <w:pPr>
        <w:pStyle w:val="Puslapioinaostekstas"/>
        <w:jc w:val="both"/>
      </w:pPr>
      <w:r w:rsidRPr="00101CE2">
        <w:rPr>
          <w:rStyle w:val="Puslapioinaosnuoroda"/>
          <w:rFonts w:ascii="Times New Roman" w:hAnsi="Times New Roman" w:cs="Times New Roman"/>
        </w:rPr>
        <w:footnoteRef/>
      </w:r>
      <w:r w:rsidRPr="00101CE2">
        <w:rPr>
          <w:rFonts w:ascii="Times New Roman" w:hAnsi="Times New Roman" w:cs="Times New Roman"/>
        </w:rPr>
        <w:t xml:space="preserve"> Iš 854 pažeidimų, 621 pažeidimą padarė traktoriai ir priekabos, 233 pažeidimus padarė keturračiai (ratiniai traktoriai).</w:t>
      </w:r>
    </w:p>
  </w:footnote>
  <w:footnote w:id="108">
    <w:p w14:paraId="7684EAE7" w14:textId="007E8961" w:rsidR="005806B0" w:rsidRPr="005806B0" w:rsidRDefault="005806B0" w:rsidP="005806B0">
      <w:pPr>
        <w:pStyle w:val="Puslapioinaostekstas"/>
        <w:jc w:val="both"/>
        <w:rPr>
          <w:rFonts w:ascii="Times New Roman" w:hAnsi="Times New Roman" w:cs="Times New Roman"/>
        </w:rPr>
      </w:pPr>
      <w:r w:rsidRPr="006548FA">
        <w:rPr>
          <w:rStyle w:val="Puslapioinaosnuoroda"/>
          <w:rFonts w:ascii="Times New Roman" w:hAnsi="Times New Roman" w:cs="Times New Roman"/>
        </w:rPr>
        <w:footnoteRef/>
      </w:r>
      <w:r w:rsidRPr="006548FA">
        <w:rPr>
          <w:rFonts w:ascii="Times New Roman" w:hAnsi="Times New Roman" w:cs="Times New Roman"/>
        </w:rPr>
        <w:t xml:space="preserve"> Atkreipiame Žemės ūkio ministerijos dėmesį į tai, kad pasiūlymas susijęs ne su TSMPRIS žymomis apie privalomojo draudimo, techninės apžiūros galiojimą, o su leidimo dalyvauti eisme stabdymo procedūromis, kaip yra kelių transporto priemonių atvejais.</w:t>
      </w:r>
    </w:p>
  </w:footnote>
  <w:footnote w:id="109">
    <w:p w14:paraId="466FD509" w14:textId="77777777" w:rsidR="00ED3B5D" w:rsidRPr="000D4646" w:rsidRDefault="00ED3B5D" w:rsidP="000069A2">
      <w:pPr>
        <w:pStyle w:val="Puslapioinaostekstas"/>
        <w:jc w:val="both"/>
        <w:rPr>
          <w:rFonts w:ascii="Times New Roman" w:hAnsi="Times New Roman" w:cs="Times New Roman"/>
        </w:rPr>
      </w:pPr>
      <w:r w:rsidRPr="00C7729F">
        <w:rPr>
          <w:rStyle w:val="Puslapioinaosnuoroda"/>
          <w:rFonts w:ascii="Times New Roman" w:hAnsi="Times New Roman" w:cs="Times New Roman"/>
        </w:rPr>
        <w:footnoteRef/>
      </w:r>
      <w:r w:rsidRPr="00C7729F">
        <w:rPr>
          <w:rFonts w:ascii="Times New Roman" w:hAnsi="Times New Roman" w:cs="Times New Roman"/>
        </w:rPr>
        <w:t xml:space="preserve"> Išvadas pagrindžiantys </w:t>
      </w:r>
      <w:r w:rsidRPr="000D4646">
        <w:rPr>
          <w:rFonts w:ascii="Times New Roman" w:hAnsi="Times New Roman" w:cs="Times New Roman"/>
        </w:rPr>
        <w:t>motyvai pateikti išvados dėl korupcijos rizikos analizės 3 skyriuje.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116BE" w14:textId="3D17F03B" w:rsidR="00ED3B5D" w:rsidRDefault="00ED3B5D">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8287A8" w14:textId="5A67DE46" w:rsidR="00ED3B5D" w:rsidRDefault="00776D52">
    <w:pPr>
      <w:pStyle w:val="Antrats"/>
      <w:jc w:val="center"/>
    </w:pPr>
    <w:sdt>
      <w:sdtPr>
        <w:id w:val="165832664"/>
        <w:docPartObj>
          <w:docPartGallery w:val="Page Numbers (Top of Page)"/>
          <w:docPartUnique/>
        </w:docPartObj>
      </w:sdtPr>
      <w:sdtEndPr/>
      <w:sdtContent>
        <w:r w:rsidR="00ED3B5D" w:rsidRPr="00785314">
          <w:rPr>
            <w:rFonts w:ascii="Times New Roman" w:hAnsi="Times New Roman" w:cs="Times New Roman"/>
          </w:rPr>
          <w:fldChar w:fldCharType="begin"/>
        </w:r>
        <w:r w:rsidR="00ED3B5D" w:rsidRPr="00785314">
          <w:rPr>
            <w:rFonts w:ascii="Times New Roman" w:hAnsi="Times New Roman" w:cs="Times New Roman"/>
          </w:rPr>
          <w:instrText>PAGE   \* MERGEFORMAT</w:instrText>
        </w:r>
        <w:r w:rsidR="00ED3B5D" w:rsidRPr="00785314">
          <w:rPr>
            <w:rFonts w:ascii="Times New Roman" w:hAnsi="Times New Roman" w:cs="Times New Roman"/>
          </w:rPr>
          <w:fldChar w:fldCharType="separate"/>
        </w:r>
        <w:r w:rsidR="00FD53D5">
          <w:rPr>
            <w:rFonts w:ascii="Times New Roman" w:hAnsi="Times New Roman" w:cs="Times New Roman"/>
            <w:noProof/>
          </w:rPr>
          <w:t>20</w:t>
        </w:r>
        <w:r w:rsidR="00ED3B5D" w:rsidRPr="00785314">
          <w:rPr>
            <w:rFonts w:ascii="Times New Roman" w:hAnsi="Times New Roman" w:cs="Times New Roman"/>
          </w:rPr>
          <w:fldChar w:fldCharType="end"/>
        </w:r>
      </w:sdtContent>
    </w:sdt>
  </w:p>
  <w:p w14:paraId="599B36F5" w14:textId="77777777" w:rsidR="00ED3B5D" w:rsidRDefault="00ED3B5D">
    <w:pPr>
      <w:pStyle w:val="Antrat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4094A" w14:textId="3B22B21E" w:rsidR="00ED3B5D" w:rsidRDefault="00ED3B5D">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674AF0"/>
    <w:multiLevelType w:val="hybridMultilevel"/>
    <w:tmpl w:val="CBF61080"/>
    <w:lvl w:ilvl="0" w:tplc="9BAEF7F2">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 w15:restartNumberingAfterBreak="0">
    <w:nsid w:val="289D3908"/>
    <w:multiLevelType w:val="hybridMultilevel"/>
    <w:tmpl w:val="607C00C6"/>
    <w:lvl w:ilvl="0" w:tplc="281ADE9C">
      <w:numFmt w:val="bullet"/>
      <w:lvlText w:val="-"/>
      <w:lvlJc w:val="left"/>
      <w:pPr>
        <w:ind w:left="1170" w:hanging="360"/>
      </w:pPr>
      <w:rPr>
        <w:rFonts w:ascii="Times New Roman" w:eastAsiaTheme="minorHAnsi" w:hAnsi="Times New Roman" w:cs="Times New Roman" w:hint="default"/>
      </w:rPr>
    </w:lvl>
    <w:lvl w:ilvl="1" w:tplc="04270019">
      <w:start w:val="1"/>
      <w:numFmt w:val="lowerLetter"/>
      <w:lvlText w:val="%2."/>
      <w:lvlJc w:val="left"/>
      <w:pPr>
        <w:ind w:left="1890" w:hanging="360"/>
      </w:pPr>
    </w:lvl>
    <w:lvl w:ilvl="2" w:tplc="0427001B">
      <w:start w:val="1"/>
      <w:numFmt w:val="lowerRoman"/>
      <w:lvlText w:val="%3."/>
      <w:lvlJc w:val="right"/>
      <w:pPr>
        <w:ind w:left="2610" w:hanging="180"/>
      </w:pPr>
    </w:lvl>
    <w:lvl w:ilvl="3" w:tplc="0427000F">
      <w:start w:val="1"/>
      <w:numFmt w:val="decimal"/>
      <w:lvlText w:val="%4."/>
      <w:lvlJc w:val="left"/>
      <w:pPr>
        <w:ind w:left="3330" w:hanging="360"/>
      </w:pPr>
    </w:lvl>
    <w:lvl w:ilvl="4" w:tplc="04270019">
      <w:start w:val="1"/>
      <w:numFmt w:val="lowerLetter"/>
      <w:lvlText w:val="%5."/>
      <w:lvlJc w:val="left"/>
      <w:pPr>
        <w:ind w:left="4050" w:hanging="360"/>
      </w:pPr>
    </w:lvl>
    <w:lvl w:ilvl="5" w:tplc="0427001B">
      <w:start w:val="1"/>
      <w:numFmt w:val="lowerRoman"/>
      <w:lvlText w:val="%6."/>
      <w:lvlJc w:val="right"/>
      <w:pPr>
        <w:ind w:left="4770" w:hanging="180"/>
      </w:pPr>
    </w:lvl>
    <w:lvl w:ilvl="6" w:tplc="0427000F">
      <w:start w:val="1"/>
      <w:numFmt w:val="decimal"/>
      <w:lvlText w:val="%7."/>
      <w:lvlJc w:val="left"/>
      <w:pPr>
        <w:ind w:left="5490" w:hanging="360"/>
      </w:pPr>
    </w:lvl>
    <w:lvl w:ilvl="7" w:tplc="04270019">
      <w:start w:val="1"/>
      <w:numFmt w:val="lowerLetter"/>
      <w:lvlText w:val="%8."/>
      <w:lvlJc w:val="left"/>
      <w:pPr>
        <w:ind w:left="6210" w:hanging="360"/>
      </w:pPr>
    </w:lvl>
    <w:lvl w:ilvl="8" w:tplc="0427001B">
      <w:start w:val="1"/>
      <w:numFmt w:val="lowerRoman"/>
      <w:lvlText w:val="%9."/>
      <w:lvlJc w:val="right"/>
      <w:pPr>
        <w:ind w:left="6930" w:hanging="180"/>
      </w:pPr>
    </w:lvl>
  </w:abstractNum>
  <w:abstractNum w:abstractNumId="2" w15:restartNumberingAfterBreak="0">
    <w:nsid w:val="2D67131D"/>
    <w:multiLevelType w:val="multilevel"/>
    <w:tmpl w:val="913AF1C0"/>
    <w:lvl w:ilvl="0">
      <w:start w:val="1"/>
      <w:numFmt w:val="decimal"/>
      <w:lvlText w:val="%1."/>
      <w:lvlJc w:val="left"/>
      <w:pPr>
        <w:ind w:left="1170" w:hanging="360"/>
      </w:pPr>
    </w:lvl>
    <w:lvl w:ilvl="1">
      <w:start w:val="2"/>
      <w:numFmt w:val="decimal"/>
      <w:isLgl/>
      <w:lvlText w:val="%1.%2."/>
      <w:lvlJc w:val="left"/>
      <w:pPr>
        <w:ind w:left="1211" w:hanging="360"/>
      </w:pPr>
      <w:rPr>
        <w:rFonts w:cstheme="minorBidi"/>
        <w:b w:val="0"/>
        <w:i w:val="0"/>
      </w:rPr>
    </w:lvl>
    <w:lvl w:ilvl="2">
      <w:start w:val="1"/>
      <w:numFmt w:val="decimal"/>
      <w:isLgl/>
      <w:lvlText w:val="%1.%2.%3."/>
      <w:lvlJc w:val="left"/>
      <w:pPr>
        <w:ind w:left="1612" w:hanging="720"/>
      </w:pPr>
      <w:rPr>
        <w:rFonts w:cstheme="minorBidi"/>
        <w:b w:val="0"/>
        <w:i w:val="0"/>
      </w:rPr>
    </w:lvl>
    <w:lvl w:ilvl="3">
      <w:start w:val="1"/>
      <w:numFmt w:val="decimal"/>
      <w:isLgl/>
      <w:lvlText w:val="%1.%2.%3.%4."/>
      <w:lvlJc w:val="left"/>
      <w:pPr>
        <w:ind w:left="1653" w:hanging="720"/>
      </w:pPr>
      <w:rPr>
        <w:rFonts w:cstheme="minorBidi"/>
        <w:b w:val="0"/>
        <w:i w:val="0"/>
      </w:rPr>
    </w:lvl>
    <w:lvl w:ilvl="4">
      <w:start w:val="1"/>
      <w:numFmt w:val="decimal"/>
      <w:isLgl/>
      <w:lvlText w:val="%1.%2.%3.%4.%5."/>
      <w:lvlJc w:val="left"/>
      <w:pPr>
        <w:ind w:left="2054" w:hanging="1080"/>
      </w:pPr>
      <w:rPr>
        <w:rFonts w:cstheme="minorBidi"/>
        <w:b/>
        <w:i/>
      </w:rPr>
    </w:lvl>
    <w:lvl w:ilvl="5">
      <w:start w:val="1"/>
      <w:numFmt w:val="decimal"/>
      <w:isLgl/>
      <w:lvlText w:val="%1.%2.%3.%4.%5.%6."/>
      <w:lvlJc w:val="left"/>
      <w:pPr>
        <w:ind w:left="2095" w:hanging="1080"/>
      </w:pPr>
      <w:rPr>
        <w:rFonts w:cstheme="minorBidi"/>
        <w:b/>
        <w:i/>
      </w:rPr>
    </w:lvl>
    <w:lvl w:ilvl="6">
      <w:start w:val="1"/>
      <w:numFmt w:val="decimal"/>
      <w:isLgl/>
      <w:lvlText w:val="%1.%2.%3.%4.%5.%6.%7."/>
      <w:lvlJc w:val="left"/>
      <w:pPr>
        <w:ind w:left="2496" w:hanging="1440"/>
      </w:pPr>
      <w:rPr>
        <w:rFonts w:cstheme="minorBidi"/>
        <w:b/>
        <w:i/>
      </w:rPr>
    </w:lvl>
    <w:lvl w:ilvl="7">
      <w:start w:val="1"/>
      <w:numFmt w:val="decimal"/>
      <w:isLgl/>
      <w:lvlText w:val="%1.%2.%3.%4.%5.%6.%7.%8."/>
      <w:lvlJc w:val="left"/>
      <w:pPr>
        <w:ind w:left="2537" w:hanging="1440"/>
      </w:pPr>
      <w:rPr>
        <w:rFonts w:cstheme="minorBidi"/>
        <w:b/>
        <w:i/>
      </w:rPr>
    </w:lvl>
    <w:lvl w:ilvl="8">
      <w:start w:val="1"/>
      <w:numFmt w:val="decimal"/>
      <w:isLgl/>
      <w:lvlText w:val="%1.%2.%3.%4.%5.%6.%7.%8.%9."/>
      <w:lvlJc w:val="left"/>
      <w:pPr>
        <w:ind w:left="2938" w:hanging="1800"/>
      </w:pPr>
      <w:rPr>
        <w:rFonts w:cstheme="minorBidi"/>
        <w:b/>
        <w:i/>
      </w:rPr>
    </w:lvl>
  </w:abstractNum>
  <w:abstractNum w:abstractNumId="3" w15:restartNumberingAfterBreak="0">
    <w:nsid w:val="2E1A4A83"/>
    <w:multiLevelType w:val="hybridMultilevel"/>
    <w:tmpl w:val="EC343288"/>
    <w:lvl w:ilvl="0" w:tplc="FC3058B6">
      <w:start w:val="9"/>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6E22A4D"/>
    <w:multiLevelType w:val="hybridMultilevel"/>
    <w:tmpl w:val="1B6C712E"/>
    <w:lvl w:ilvl="0" w:tplc="99CEFFC6">
      <w:start w:val="1"/>
      <w:numFmt w:val="decimal"/>
      <w:lvlText w:val="%1."/>
      <w:lvlJc w:val="left"/>
      <w:pPr>
        <w:ind w:left="2021" w:hanging="360"/>
      </w:p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5" w15:restartNumberingAfterBreak="0">
    <w:nsid w:val="4488645D"/>
    <w:multiLevelType w:val="hybridMultilevel"/>
    <w:tmpl w:val="93548052"/>
    <w:lvl w:ilvl="0" w:tplc="70420D82">
      <w:start w:val="9"/>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AC24B04"/>
    <w:multiLevelType w:val="hybridMultilevel"/>
    <w:tmpl w:val="0ABE850C"/>
    <w:lvl w:ilvl="0" w:tplc="11F2E168">
      <w:start w:val="1"/>
      <w:numFmt w:val="decimal"/>
      <w:lvlText w:val="%1."/>
      <w:lvlJc w:val="left"/>
      <w:pPr>
        <w:ind w:left="4897" w:hanging="360"/>
      </w:pPr>
      <w:rPr>
        <w:rFonts w:ascii="Times New Roman" w:hAnsi="Times New Roman" w:cs="Times New Roman" w:hint="default"/>
        <w:b w:val="0"/>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C0E0669"/>
    <w:multiLevelType w:val="hybridMultilevel"/>
    <w:tmpl w:val="37F4EC88"/>
    <w:lvl w:ilvl="0" w:tplc="11F2E168">
      <w:start w:val="1"/>
      <w:numFmt w:val="decimal"/>
      <w:lvlText w:val="%1."/>
      <w:lvlJc w:val="left"/>
      <w:pPr>
        <w:ind w:left="4897" w:hanging="360"/>
      </w:pPr>
      <w:rPr>
        <w:rFonts w:ascii="Times New Roman" w:hAnsi="Times New Roman" w:cs="Times New Roman" w:hint="default"/>
        <w:b w:val="0"/>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4562E24"/>
    <w:multiLevelType w:val="hybridMultilevel"/>
    <w:tmpl w:val="A120C642"/>
    <w:lvl w:ilvl="0" w:tplc="76AC03C6">
      <w:start w:val="9"/>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6D6C233B"/>
    <w:multiLevelType w:val="hybridMultilevel"/>
    <w:tmpl w:val="E24E78D8"/>
    <w:lvl w:ilvl="0" w:tplc="20441EB2">
      <w:start w:val="1"/>
      <w:numFmt w:val="bullet"/>
      <w:lvlText w:val="-"/>
      <w:lvlJc w:val="left"/>
      <w:pPr>
        <w:ind w:left="1211" w:hanging="360"/>
      </w:pPr>
      <w:rPr>
        <w:rFonts w:ascii="Times New Roman" w:eastAsiaTheme="minorHAnsi"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abstractNum w:abstractNumId="10" w15:restartNumberingAfterBreak="0">
    <w:nsid w:val="73041E4D"/>
    <w:multiLevelType w:val="hybridMultilevel"/>
    <w:tmpl w:val="B448BC76"/>
    <w:lvl w:ilvl="0" w:tplc="281ADE9C">
      <w:numFmt w:val="bullet"/>
      <w:lvlText w:val="-"/>
      <w:lvlJc w:val="left"/>
      <w:pPr>
        <w:ind w:left="1211" w:hanging="360"/>
      </w:pPr>
      <w:rPr>
        <w:rFonts w:ascii="Times New Roman" w:eastAsiaTheme="minorHAnsi"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abstractNum w:abstractNumId="11" w15:restartNumberingAfterBreak="0">
    <w:nsid w:val="743A2C62"/>
    <w:multiLevelType w:val="hybridMultilevel"/>
    <w:tmpl w:val="D4EABB96"/>
    <w:lvl w:ilvl="0" w:tplc="FEF00A7E">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7F302A22"/>
    <w:multiLevelType w:val="hybridMultilevel"/>
    <w:tmpl w:val="BF268AE4"/>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0F">
      <w:start w:val="1"/>
      <w:numFmt w:val="decimal"/>
      <w:lvlText w:val="%3."/>
      <w:lvlJc w:val="lef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0"/>
  </w:num>
  <w:num w:numId="6">
    <w:abstractNumId w:val="0"/>
  </w:num>
  <w:num w:numId="7">
    <w:abstractNumId w:val="1"/>
  </w:num>
  <w:num w:numId="8">
    <w:abstractNumId w:val="7"/>
  </w:num>
  <w:num w:numId="9">
    <w:abstractNumId w:val="6"/>
  </w:num>
  <w:num w:numId="10">
    <w:abstractNumId w:val="11"/>
  </w:num>
  <w:num w:numId="11">
    <w:abstractNumId w:val="12"/>
  </w:num>
  <w:num w:numId="12">
    <w:abstractNumId w:val="3"/>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9CC"/>
    <w:rsid w:val="00002833"/>
    <w:rsid w:val="000036D4"/>
    <w:rsid w:val="000062B3"/>
    <w:rsid w:val="000069A2"/>
    <w:rsid w:val="000078F9"/>
    <w:rsid w:val="00007D95"/>
    <w:rsid w:val="000101BA"/>
    <w:rsid w:val="00011B84"/>
    <w:rsid w:val="00017767"/>
    <w:rsid w:val="00020E98"/>
    <w:rsid w:val="00021B58"/>
    <w:rsid w:val="00026162"/>
    <w:rsid w:val="00027542"/>
    <w:rsid w:val="00027D9E"/>
    <w:rsid w:val="000341F9"/>
    <w:rsid w:val="00035B81"/>
    <w:rsid w:val="0003792F"/>
    <w:rsid w:val="0004158C"/>
    <w:rsid w:val="000416B6"/>
    <w:rsid w:val="0004268D"/>
    <w:rsid w:val="00042DB5"/>
    <w:rsid w:val="00046017"/>
    <w:rsid w:val="00056B19"/>
    <w:rsid w:val="00062DD1"/>
    <w:rsid w:val="00063B43"/>
    <w:rsid w:val="000640D1"/>
    <w:rsid w:val="000640D5"/>
    <w:rsid w:val="00064119"/>
    <w:rsid w:val="00064B1D"/>
    <w:rsid w:val="00067281"/>
    <w:rsid w:val="0006778A"/>
    <w:rsid w:val="00067935"/>
    <w:rsid w:val="00072B32"/>
    <w:rsid w:val="0008002F"/>
    <w:rsid w:val="0008135B"/>
    <w:rsid w:val="00084B9B"/>
    <w:rsid w:val="00084BB3"/>
    <w:rsid w:val="00085360"/>
    <w:rsid w:val="00086333"/>
    <w:rsid w:val="00086C1A"/>
    <w:rsid w:val="00091E0C"/>
    <w:rsid w:val="00092232"/>
    <w:rsid w:val="0009495B"/>
    <w:rsid w:val="00094F7D"/>
    <w:rsid w:val="00095EB2"/>
    <w:rsid w:val="00097513"/>
    <w:rsid w:val="00097613"/>
    <w:rsid w:val="000A2005"/>
    <w:rsid w:val="000A2333"/>
    <w:rsid w:val="000A37C7"/>
    <w:rsid w:val="000A3D5C"/>
    <w:rsid w:val="000A470A"/>
    <w:rsid w:val="000A5361"/>
    <w:rsid w:val="000A5E00"/>
    <w:rsid w:val="000A61B7"/>
    <w:rsid w:val="000A6E97"/>
    <w:rsid w:val="000A749F"/>
    <w:rsid w:val="000B130C"/>
    <w:rsid w:val="000B21D7"/>
    <w:rsid w:val="000B42E1"/>
    <w:rsid w:val="000B43F7"/>
    <w:rsid w:val="000B51F7"/>
    <w:rsid w:val="000B546F"/>
    <w:rsid w:val="000B5E9C"/>
    <w:rsid w:val="000B6920"/>
    <w:rsid w:val="000B718B"/>
    <w:rsid w:val="000C2297"/>
    <w:rsid w:val="000C2312"/>
    <w:rsid w:val="000C2722"/>
    <w:rsid w:val="000C2C9A"/>
    <w:rsid w:val="000C2CAE"/>
    <w:rsid w:val="000C649D"/>
    <w:rsid w:val="000D0B35"/>
    <w:rsid w:val="000D0B3B"/>
    <w:rsid w:val="000D1D44"/>
    <w:rsid w:val="000D4646"/>
    <w:rsid w:val="000D6794"/>
    <w:rsid w:val="000D70D6"/>
    <w:rsid w:val="000E08CE"/>
    <w:rsid w:val="000E254D"/>
    <w:rsid w:val="000E768F"/>
    <w:rsid w:val="000F022C"/>
    <w:rsid w:val="000F186E"/>
    <w:rsid w:val="000F1CFA"/>
    <w:rsid w:val="000F3D20"/>
    <w:rsid w:val="000F44F7"/>
    <w:rsid w:val="000F45D3"/>
    <w:rsid w:val="000F656D"/>
    <w:rsid w:val="000F6633"/>
    <w:rsid w:val="000F6793"/>
    <w:rsid w:val="001014B0"/>
    <w:rsid w:val="00101CE2"/>
    <w:rsid w:val="001062B3"/>
    <w:rsid w:val="00107CB4"/>
    <w:rsid w:val="00107D92"/>
    <w:rsid w:val="00110BD6"/>
    <w:rsid w:val="00113525"/>
    <w:rsid w:val="0011380E"/>
    <w:rsid w:val="00113F7A"/>
    <w:rsid w:val="00116A6F"/>
    <w:rsid w:val="001174D3"/>
    <w:rsid w:val="00120958"/>
    <w:rsid w:val="00121746"/>
    <w:rsid w:val="0012258F"/>
    <w:rsid w:val="0012339B"/>
    <w:rsid w:val="001253EB"/>
    <w:rsid w:val="00126D78"/>
    <w:rsid w:val="00127E69"/>
    <w:rsid w:val="00131C0B"/>
    <w:rsid w:val="001322A2"/>
    <w:rsid w:val="00133A6B"/>
    <w:rsid w:val="001353AC"/>
    <w:rsid w:val="00140D6F"/>
    <w:rsid w:val="00141BB8"/>
    <w:rsid w:val="00141F32"/>
    <w:rsid w:val="001427F7"/>
    <w:rsid w:val="00143573"/>
    <w:rsid w:val="00143E17"/>
    <w:rsid w:val="00144F1D"/>
    <w:rsid w:val="00146EE8"/>
    <w:rsid w:val="001478D4"/>
    <w:rsid w:val="00150001"/>
    <w:rsid w:val="0015185E"/>
    <w:rsid w:val="0015251E"/>
    <w:rsid w:val="0015293C"/>
    <w:rsid w:val="001547DF"/>
    <w:rsid w:val="001560F9"/>
    <w:rsid w:val="001563CD"/>
    <w:rsid w:val="00160FAF"/>
    <w:rsid w:val="0016292A"/>
    <w:rsid w:val="00164734"/>
    <w:rsid w:val="00176E97"/>
    <w:rsid w:val="00184933"/>
    <w:rsid w:val="001858F2"/>
    <w:rsid w:val="00186706"/>
    <w:rsid w:val="00186F47"/>
    <w:rsid w:val="00187B8E"/>
    <w:rsid w:val="001907B0"/>
    <w:rsid w:val="001918CD"/>
    <w:rsid w:val="001927DB"/>
    <w:rsid w:val="00193F75"/>
    <w:rsid w:val="001952E1"/>
    <w:rsid w:val="001960BE"/>
    <w:rsid w:val="001963A6"/>
    <w:rsid w:val="00196DF1"/>
    <w:rsid w:val="00197A84"/>
    <w:rsid w:val="001A1F4E"/>
    <w:rsid w:val="001A4326"/>
    <w:rsid w:val="001A5E91"/>
    <w:rsid w:val="001A6F38"/>
    <w:rsid w:val="001A6F44"/>
    <w:rsid w:val="001A721E"/>
    <w:rsid w:val="001B2695"/>
    <w:rsid w:val="001B3ECA"/>
    <w:rsid w:val="001B44C8"/>
    <w:rsid w:val="001B6BBE"/>
    <w:rsid w:val="001C016B"/>
    <w:rsid w:val="001C306A"/>
    <w:rsid w:val="001C4204"/>
    <w:rsid w:val="001C477E"/>
    <w:rsid w:val="001C4C24"/>
    <w:rsid w:val="001C5FB2"/>
    <w:rsid w:val="001C66A5"/>
    <w:rsid w:val="001C6BD6"/>
    <w:rsid w:val="001C7477"/>
    <w:rsid w:val="001C787D"/>
    <w:rsid w:val="001D1250"/>
    <w:rsid w:val="001D1E24"/>
    <w:rsid w:val="001D1E67"/>
    <w:rsid w:val="001D2F69"/>
    <w:rsid w:val="001D337F"/>
    <w:rsid w:val="001D6B33"/>
    <w:rsid w:val="001E3D4A"/>
    <w:rsid w:val="00200BF3"/>
    <w:rsid w:val="00201C15"/>
    <w:rsid w:val="002023B0"/>
    <w:rsid w:val="00203288"/>
    <w:rsid w:val="00207B39"/>
    <w:rsid w:val="00207EBC"/>
    <w:rsid w:val="00211D0D"/>
    <w:rsid w:val="00211D33"/>
    <w:rsid w:val="002136C9"/>
    <w:rsid w:val="00213B24"/>
    <w:rsid w:val="00214F2E"/>
    <w:rsid w:val="00215F0A"/>
    <w:rsid w:val="00217575"/>
    <w:rsid w:val="0022225F"/>
    <w:rsid w:val="0022352E"/>
    <w:rsid w:val="00223572"/>
    <w:rsid w:val="002238C8"/>
    <w:rsid w:val="002243D2"/>
    <w:rsid w:val="002252AB"/>
    <w:rsid w:val="002255AC"/>
    <w:rsid w:val="002269C9"/>
    <w:rsid w:val="00231ABE"/>
    <w:rsid w:val="00232A77"/>
    <w:rsid w:val="00233908"/>
    <w:rsid w:val="00234B45"/>
    <w:rsid w:val="0023624E"/>
    <w:rsid w:val="002375B1"/>
    <w:rsid w:val="00237B96"/>
    <w:rsid w:val="00237C36"/>
    <w:rsid w:val="00240602"/>
    <w:rsid w:val="00242235"/>
    <w:rsid w:val="002434DB"/>
    <w:rsid w:val="00244443"/>
    <w:rsid w:val="002454B8"/>
    <w:rsid w:val="002477C7"/>
    <w:rsid w:val="00247C44"/>
    <w:rsid w:val="00247D22"/>
    <w:rsid w:val="00253599"/>
    <w:rsid w:val="00254FCF"/>
    <w:rsid w:val="00255731"/>
    <w:rsid w:val="002565BF"/>
    <w:rsid w:val="00260730"/>
    <w:rsid w:val="00261546"/>
    <w:rsid w:val="0026387D"/>
    <w:rsid w:val="00265B5B"/>
    <w:rsid w:val="0026618F"/>
    <w:rsid w:val="00267654"/>
    <w:rsid w:val="00267C6F"/>
    <w:rsid w:val="00270256"/>
    <w:rsid w:val="00270655"/>
    <w:rsid w:val="00270A4D"/>
    <w:rsid w:val="0027265F"/>
    <w:rsid w:val="00273258"/>
    <w:rsid w:val="00281D5B"/>
    <w:rsid w:val="00282362"/>
    <w:rsid w:val="002847C9"/>
    <w:rsid w:val="00284B1A"/>
    <w:rsid w:val="00285115"/>
    <w:rsid w:val="002851DE"/>
    <w:rsid w:val="0028587B"/>
    <w:rsid w:val="00286266"/>
    <w:rsid w:val="0028726A"/>
    <w:rsid w:val="00290B33"/>
    <w:rsid w:val="002948E0"/>
    <w:rsid w:val="002949F3"/>
    <w:rsid w:val="00296553"/>
    <w:rsid w:val="00297662"/>
    <w:rsid w:val="002976BC"/>
    <w:rsid w:val="002A0810"/>
    <w:rsid w:val="002A1BA0"/>
    <w:rsid w:val="002A2CAC"/>
    <w:rsid w:val="002A47F9"/>
    <w:rsid w:val="002A593A"/>
    <w:rsid w:val="002A5DDD"/>
    <w:rsid w:val="002B149F"/>
    <w:rsid w:val="002B1CEC"/>
    <w:rsid w:val="002B31F6"/>
    <w:rsid w:val="002B4454"/>
    <w:rsid w:val="002B493E"/>
    <w:rsid w:val="002B6794"/>
    <w:rsid w:val="002C2768"/>
    <w:rsid w:val="002C3A29"/>
    <w:rsid w:val="002C57EB"/>
    <w:rsid w:val="002C6048"/>
    <w:rsid w:val="002D2C00"/>
    <w:rsid w:val="002D4456"/>
    <w:rsid w:val="002D621F"/>
    <w:rsid w:val="002D705F"/>
    <w:rsid w:val="002E0565"/>
    <w:rsid w:val="002E1C5B"/>
    <w:rsid w:val="002E1C65"/>
    <w:rsid w:val="002E4B28"/>
    <w:rsid w:val="002E59B5"/>
    <w:rsid w:val="002E5BAB"/>
    <w:rsid w:val="002E70F0"/>
    <w:rsid w:val="002F11C7"/>
    <w:rsid w:val="002F2711"/>
    <w:rsid w:val="002F2A41"/>
    <w:rsid w:val="002F4153"/>
    <w:rsid w:val="002F4ED0"/>
    <w:rsid w:val="0030098E"/>
    <w:rsid w:val="003026F4"/>
    <w:rsid w:val="00307A94"/>
    <w:rsid w:val="00312158"/>
    <w:rsid w:val="00314CE2"/>
    <w:rsid w:val="00321161"/>
    <w:rsid w:val="003227CB"/>
    <w:rsid w:val="00323654"/>
    <w:rsid w:val="0032444A"/>
    <w:rsid w:val="003244AB"/>
    <w:rsid w:val="00324DED"/>
    <w:rsid w:val="003257C5"/>
    <w:rsid w:val="00325B17"/>
    <w:rsid w:val="00327BA7"/>
    <w:rsid w:val="00332EB3"/>
    <w:rsid w:val="0033458B"/>
    <w:rsid w:val="00336532"/>
    <w:rsid w:val="003372B8"/>
    <w:rsid w:val="00337929"/>
    <w:rsid w:val="00341667"/>
    <w:rsid w:val="003417C0"/>
    <w:rsid w:val="003424A6"/>
    <w:rsid w:val="003425F5"/>
    <w:rsid w:val="0034277B"/>
    <w:rsid w:val="00342F8B"/>
    <w:rsid w:val="0034343D"/>
    <w:rsid w:val="0034443D"/>
    <w:rsid w:val="00344874"/>
    <w:rsid w:val="003477A1"/>
    <w:rsid w:val="00350C48"/>
    <w:rsid w:val="00350F43"/>
    <w:rsid w:val="0035191C"/>
    <w:rsid w:val="00356EA0"/>
    <w:rsid w:val="00360259"/>
    <w:rsid w:val="00363BE3"/>
    <w:rsid w:val="00363EF2"/>
    <w:rsid w:val="00364A11"/>
    <w:rsid w:val="00370E76"/>
    <w:rsid w:val="00371FCF"/>
    <w:rsid w:val="00372712"/>
    <w:rsid w:val="00373A07"/>
    <w:rsid w:val="00375400"/>
    <w:rsid w:val="003763EC"/>
    <w:rsid w:val="003814C9"/>
    <w:rsid w:val="003828DF"/>
    <w:rsid w:val="00384EAC"/>
    <w:rsid w:val="0039035D"/>
    <w:rsid w:val="00390364"/>
    <w:rsid w:val="0039084B"/>
    <w:rsid w:val="00390E8C"/>
    <w:rsid w:val="003934D9"/>
    <w:rsid w:val="0039598E"/>
    <w:rsid w:val="00397824"/>
    <w:rsid w:val="00397E9B"/>
    <w:rsid w:val="003A0171"/>
    <w:rsid w:val="003A0574"/>
    <w:rsid w:val="003A1406"/>
    <w:rsid w:val="003A429F"/>
    <w:rsid w:val="003A63DD"/>
    <w:rsid w:val="003A7BA4"/>
    <w:rsid w:val="003B2933"/>
    <w:rsid w:val="003B328E"/>
    <w:rsid w:val="003B5021"/>
    <w:rsid w:val="003B5D5C"/>
    <w:rsid w:val="003B5F86"/>
    <w:rsid w:val="003B656E"/>
    <w:rsid w:val="003B7124"/>
    <w:rsid w:val="003C103B"/>
    <w:rsid w:val="003C11CD"/>
    <w:rsid w:val="003C12B3"/>
    <w:rsid w:val="003C1443"/>
    <w:rsid w:val="003C1511"/>
    <w:rsid w:val="003C365D"/>
    <w:rsid w:val="003C43C6"/>
    <w:rsid w:val="003C4BE3"/>
    <w:rsid w:val="003C50B8"/>
    <w:rsid w:val="003C5106"/>
    <w:rsid w:val="003D1BD0"/>
    <w:rsid w:val="003D3454"/>
    <w:rsid w:val="003D3DCF"/>
    <w:rsid w:val="003D5AAC"/>
    <w:rsid w:val="003D659C"/>
    <w:rsid w:val="003E1C37"/>
    <w:rsid w:val="003E4A2A"/>
    <w:rsid w:val="003E4D80"/>
    <w:rsid w:val="003F30DD"/>
    <w:rsid w:val="003F4BAB"/>
    <w:rsid w:val="003F5A49"/>
    <w:rsid w:val="003F673A"/>
    <w:rsid w:val="003F71C9"/>
    <w:rsid w:val="004032E4"/>
    <w:rsid w:val="00406B05"/>
    <w:rsid w:val="004107CE"/>
    <w:rsid w:val="00410FEF"/>
    <w:rsid w:val="004131F6"/>
    <w:rsid w:val="00413996"/>
    <w:rsid w:val="00415580"/>
    <w:rsid w:val="00415746"/>
    <w:rsid w:val="00416376"/>
    <w:rsid w:val="00416F79"/>
    <w:rsid w:val="004207F5"/>
    <w:rsid w:val="00421EFB"/>
    <w:rsid w:val="00423BBF"/>
    <w:rsid w:val="00424D50"/>
    <w:rsid w:val="004279D1"/>
    <w:rsid w:val="00430095"/>
    <w:rsid w:val="0043265E"/>
    <w:rsid w:val="00433A52"/>
    <w:rsid w:val="00433E6A"/>
    <w:rsid w:val="004366C8"/>
    <w:rsid w:val="004366E3"/>
    <w:rsid w:val="004368AB"/>
    <w:rsid w:val="0044020E"/>
    <w:rsid w:val="00444B3E"/>
    <w:rsid w:val="004460BF"/>
    <w:rsid w:val="00447A24"/>
    <w:rsid w:val="004526D3"/>
    <w:rsid w:val="004533E5"/>
    <w:rsid w:val="0045371F"/>
    <w:rsid w:val="0045465A"/>
    <w:rsid w:val="0045470D"/>
    <w:rsid w:val="00454ADA"/>
    <w:rsid w:val="00456C8B"/>
    <w:rsid w:val="00457AC9"/>
    <w:rsid w:val="00466C8D"/>
    <w:rsid w:val="00470155"/>
    <w:rsid w:val="00470812"/>
    <w:rsid w:val="00471D98"/>
    <w:rsid w:val="004727EF"/>
    <w:rsid w:val="00472D7E"/>
    <w:rsid w:val="00473E46"/>
    <w:rsid w:val="00474A20"/>
    <w:rsid w:val="00474A71"/>
    <w:rsid w:val="004751AE"/>
    <w:rsid w:val="00475654"/>
    <w:rsid w:val="004772AB"/>
    <w:rsid w:val="00477579"/>
    <w:rsid w:val="00481BBA"/>
    <w:rsid w:val="0048276F"/>
    <w:rsid w:val="00483764"/>
    <w:rsid w:val="00485687"/>
    <w:rsid w:val="00487696"/>
    <w:rsid w:val="004906EF"/>
    <w:rsid w:val="004913E0"/>
    <w:rsid w:val="00491E3A"/>
    <w:rsid w:val="004938A7"/>
    <w:rsid w:val="00493D9C"/>
    <w:rsid w:val="0049590A"/>
    <w:rsid w:val="0049742B"/>
    <w:rsid w:val="004A0F9A"/>
    <w:rsid w:val="004A1372"/>
    <w:rsid w:val="004A1868"/>
    <w:rsid w:val="004A18CB"/>
    <w:rsid w:val="004A1D09"/>
    <w:rsid w:val="004A3590"/>
    <w:rsid w:val="004A5784"/>
    <w:rsid w:val="004A62C5"/>
    <w:rsid w:val="004A65B5"/>
    <w:rsid w:val="004B0D6A"/>
    <w:rsid w:val="004B3DCB"/>
    <w:rsid w:val="004B44B3"/>
    <w:rsid w:val="004B5DA8"/>
    <w:rsid w:val="004B6A28"/>
    <w:rsid w:val="004B740B"/>
    <w:rsid w:val="004C2F37"/>
    <w:rsid w:val="004C71A7"/>
    <w:rsid w:val="004C7431"/>
    <w:rsid w:val="004D3146"/>
    <w:rsid w:val="004E02C7"/>
    <w:rsid w:val="004E1625"/>
    <w:rsid w:val="004E2E8B"/>
    <w:rsid w:val="004E5887"/>
    <w:rsid w:val="004E785B"/>
    <w:rsid w:val="004F16B2"/>
    <w:rsid w:val="004F1B6B"/>
    <w:rsid w:val="004F4895"/>
    <w:rsid w:val="004F63FC"/>
    <w:rsid w:val="004F6C42"/>
    <w:rsid w:val="004F6FB2"/>
    <w:rsid w:val="004F6FFB"/>
    <w:rsid w:val="005004A0"/>
    <w:rsid w:val="00502077"/>
    <w:rsid w:val="00502EBF"/>
    <w:rsid w:val="005039ED"/>
    <w:rsid w:val="00505855"/>
    <w:rsid w:val="00513A97"/>
    <w:rsid w:val="005174EC"/>
    <w:rsid w:val="00517DE7"/>
    <w:rsid w:val="00520310"/>
    <w:rsid w:val="00521494"/>
    <w:rsid w:val="0052631D"/>
    <w:rsid w:val="00530BE2"/>
    <w:rsid w:val="00530D4B"/>
    <w:rsid w:val="005312A7"/>
    <w:rsid w:val="00531E62"/>
    <w:rsid w:val="005336AE"/>
    <w:rsid w:val="005401F6"/>
    <w:rsid w:val="00541024"/>
    <w:rsid w:val="00544E6E"/>
    <w:rsid w:val="005502E8"/>
    <w:rsid w:val="00550942"/>
    <w:rsid w:val="005519CC"/>
    <w:rsid w:val="00553402"/>
    <w:rsid w:val="00553AFF"/>
    <w:rsid w:val="00553CBF"/>
    <w:rsid w:val="0055476E"/>
    <w:rsid w:val="0055491C"/>
    <w:rsid w:val="00560345"/>
    <w:rsid w:val="00560F9D"/>
    <w:rsid w:val="00562D0D"/>
    <w:rsid w:val="00564330"/>
    <w:rsid w:val="00567652"/>
    <w:rsid w:val="00567B2C"/>
    <w:rsid w:val="00567D9B"/>
    <w:rsid w:val="00570D0E"/>
    <w:rsid w:val="00574630"/>
    <w:rsid w:val="005747D6"/>
    <w:rsid w:val="00574CD3"/>
    <w:rsid w:val="00574F43"/>
    <w:rsid w:val="005758EC"/>
    <w:rsid w:val="00575BBA"/>
    <w:rsid w:val="00576E91"/>
    <w:rsid w:val="005806B0"/>
    <w:rsid w:val="00581BC0"/>
    <w:rsid w:val="00581ED3"/>
    <w:rsid w:val="00584898"/>
    <w:rsid w:val="00584903"/>
    <w:rsid w:val="00585034"/>
    <w:rsid w:val="005854A2"/>
    <w:rsid w:val="00585672"/>
    <w:rsid w:val="00592389"/>
    <w:rsid w:val="005951F5"/>
    <w:rsid w:val="00595563"/>
    <w:rsid w:val="005956E2"/>
    <w:rsid w:val="00596231"/>
    <w:rsid w:val="0059669F"/>
    <w:rsid w:val="00597359"/>
    <w:rsid w:val="00597C36"/>
    <w:rsid w:val="005A0DA2"/>
    <w:rsid w:val="005A119C"/>
    <w:rsid w:val="005A2CE4"/>
    <w:rsid w:val="005A2E6C"/>
    <w:rsid w:val="005A58AA"/>
    <w:rsid w:val="005A5C7D"/>
    <w:rsid w:val="005A65ED"/>
    <w:rsid w:val="005A754F"/>
    <w:rsid w:val="005A7648"/>
    <w:rsid w:val="005B2BB5"/>
    <w:rsid w:val="005B38B9"/>
    <w:rsid w:val="005B398D"/>
    <w:rsid w:val="005B4383"/>
    <w:rsid w:val="005B5177"/>
    <w:rsid w:val="005B58C0"/>
    <w:rsid w:val="005B6ED5"/>
    <w:rsid w:val="005C1DAF"/>
    <w:rsid w:val="005C223A"/>
    <w:rsid w:val="005C5DA6"/>
    <w:rsid w:val="005C602A"/>
    <w:rsid w:val="005C7F19"/>
    <w:rsid w:val="005D0D74"/>
    <w:rsid w:val="005D2C34"/>
    <w:rsid w:val="005D39B8"/>
    <w:rsid w:val="005D3AAA"/>
    <w:rsid w:val="005D48CA"/>
    <w:rsid w:val="005D508E"/>
    <w:rsid w:val="005D6327"/>
    <w:rsid w:val="005D63E9"/>
    <w:rsid w:val="005D75F7"/>
    <w:rsid w:val="005E01D0"/>
    <w:rsid w:val="005E169B"/>
    <w:rsid w:val="005E1BCC"/>
    <w:rsid w:val="005E265F"/>
    <w:rsid w:val="005E38BD"/>
    <w:rsid w:val="005E4E0E"/>
    <w:rsid w:val="005E78E3"/>
    <w:rsid w:val="005F0C83"/>
    <w:rsid w:val="005F1327"/>
    <w:rsid w:val="005F1B8E"/>
    <w:rsid w:val="005F3CD3"/>
    <w:rsid w:val="005F57C8"/>
    <w:rsid w:val="005F666D"/>
    <w:rsid w:val="005F70BA"/>
    <w:rsid w:val="005F79C1"/>
    <w:rsid w:val="00604DBA"/>
    <w:rsid w:val="00604E59"/>
    <w:rsid w:val="00607F98"/>
    <w:rsid w:val="00611ADF"/>
    <w:rsid w:val="00613699"/>
    <w:rsid w:val="00614732"/>
    <w:rsid w:val="0061507E"/>
    <w:rsid w:val="00615D97"/>
    <w:rsid w:val="006160FD"/>
    <w:rsid w:val="006165C8"/>
    <w:rsid w:val="00620557"/>
    <w:rsid w:val="00621FE8"/>
    <w:rsid w:val="0062200B"/>
    <w:rsid w:val="006228AF"/>
    <w:rsid w:val="00623C52"/>
    <w:rsid w:val="00624C0F"/>
    <w:rsid w:val="00625127"/>
    <w:rsid w:val="00626DA8"/>
    <w:rsid w:val="00632EAC"/>
    <w:rsid w:val="006333A7"/>
    <w:rsid w:val="006357F1"/>
    <w:rsid w:val="0063699D"/>
    <w:rsid w:val="00637680"/>
    <w:rsid w:val="00646F2E"/>
    <w:rsid w:val="00647262"/>
    <w:rsid w:val="006517C1"/>
    <w:rsid w:val="00651880"/>
    <w:rsid w:val="006548FA"/>
    <w:rsid w:val="00654ECC"/>
    <w:rsid w:val="0065571B"/>
    <w:rsid w:val="0066104A"/>
    <w:rsid w:val="006634E0"/>
    <w:rsid w:val="00665036"/>
    <w:rsid w:val="006662E5"/>
    <w:rsid w:val="0067027F"/>
    <w:rsid w:val="00672063"/>
    <w:rsid w:val="00673725"/>
    <w:rsid w:val="00675ACD"/>
    <w:rsid w:val="0068524B"/>
    <w:rsid w:val="0068591C"/>
    <w:rsid w:val="00685E39"/>
    <w:rsid w:val="00693607"/>
    <w:rsid w:val="00696434"/>
    <w:rsid w:val="00696D87"/>
    <w:rsid w:val="00696E87"/>
    <w:rsid w:val="00697E07"/>
    <w:rsid w:val="006A0D29"/>
    <w:rsid w:val="006A173D"/>
    <w:rsid w:val="006A1F4A"/>
    <w:rsid w:val="006A400D"/>
    <w:rsid w:val="006A4278"/>
    <w:rsid w:val="006A44F6"/>
    <w:rsid w:val="006A5764"/>
    <w:rsid w:val="006A796E"/>
    <w:rsid w:val="006B091E"/>
    <w:rsid w:val="006B17DC"/>
    <w:rsid w:val="006B2514"/>
    <w:rsid w:val="006B293F"/>
    <w:rsid w:val="006B2DE8"/>
    <w:rsid w:val="006B33B0"/>
    <w:rsid w:val="006B4967"/>
    <w:rsid w:val="006C09CE"/>
    <w:rsid w:val="006C0B40"/>
    <w:rsid w:val="006C172C"/>
    <w:rsid w:val="006C2509"/>
    <w:rsid w:val="006C2BAF"/>
    <w:rsid w:val="006C65A5"/>
    <w:rsid w:val="006C6D3E"/>
    <w:rsid w:val="006C7314"/>
    <w:rsid w:val="006D2013"/>
    <w:rsid w:val="006D2515"/>
    <w:rsid w:val="006D3C84"/>
    <w:rsid w:val="006D5073"/>
    <w:rsid w:val="006D7C33"/>
    <w:rsid w:val="006E38EE"/>
    <w:rsid w:val="006E5331"/>
    <w:rsid w:val="006E6AF3"/>
    <w:rsid w:val="006E7581"/>
    <w:rsid w:val="006E78C1"/>
    <w:rsid w:val="006F023E"/>
    <w:rsid w:val="006F11B8"/>
    <w:rsid w:val="006F2B66"/>
    <w:rsid w:val="006F3313"/>
    <w:rsid w:val="006F4733"/>
    <w:rsid w:val="006F5A13"/>
    <w:rsid w:val="006F6C6D"/>
    <w:rsid w:val="006F7903"/>
    <w:rsid w:val="00704B7C"/>
    <w:rsid w:val="00706869"/>
    <w:rsid w:val="00707F60"/>
    <w:rsid w:val="00710795"/>
    <w:rsid w:val="00710C2E"/>
    <w:rsid w:val="007119A7"/>
    <w:rsid w:val="00713CA1"/>
    <w:rsid w:val="0071426B"/>
    <w:rsid w:val="007200A7"/>
    <w:rsid w:val="0072191D"/>
    <w:rsid w:val="00722234"/>
    <w:rsid w:val="007225CC"/>
    <w:rsid w:val="007231DF"/>
    <w:rsid w:val="00724758"/>
    <w:rsid w:val="00724EE6"/>
    <w:rsid w:val="00725A32"/>
    <w:rsid w:val="007272FF"/>
    <w:rsid w:val="00730BDD"/>
    <w:rsid w:val="00734B39"/>
    <w:rsid w:val="00734EDE"/>
    <w:rsid w:val="00737487"/>
    <w:rsid w:val="007402E9"/>
    <w:rsid w:val="00740688"/>
    <w:rsid w:val="00740CE0"/>
    <w:rsid w:val="00741361"/>
    <w:rsid w:val="0074175D"/>
    <w:rsid w:val="00742123"/>
    <w:rsid w:val="00745CD7"/>
    <w:rsid w:val="00745CE4"/>
    <w:rsid w:val="0074752B"/>
    <w:rsid w:val="00750DA1"/>
    <w:rsid w:val="00750F3E"/>
    <w:rsid w:val="00754865"/>
    <w:rsid w:val="00754A8E"/>
    <w:rsid w:val="00756715"/>
    <w:rsid w:val="00761B53"/>
    <w:rsid w:val="0076227A"/>
    <w:rsid w:val="00762E5D"/>
    <w:rsid w:val="007651F5"/>
    <w:rsid w:val="00766A04"/>
    <w:rsid w:val="00767FD4"/>
    <w:rsid w:val="0077000A"/>
    <w:rsid w:val="00770AA5"/>
    <w:rsid w:val="007723A1"/>
    <w:rsid w:val="00774975"/>
    <w:rsid w:val="00776C87"/>
    <w:rsid w:val="00776D52"/>
    <w:rsid w:val="00780C3C"/>
    <w:rsid w:val="00781417"/>
    <w:rsid w:val="007829B0"/>
    <w:rsid w:val="00783AA1"/>
    <w:rsid w:val="007846AB"/>
    <w:rsid w:val="00784E34"/>
    <w:rsid w:val="00785314"/>
    <w:rsid w:val="007854C4"/>
    <w:rsid w:val="007865A2"/>
    <w:rsid w:val="007866E7"/>
    <w:rsid w:val="00792CBB"/>
    <w:rsid w:val="007932AF"/>
    <w:rsid w:val="007940D4"/>
    <w:rsid w:val="007974FB"/>
    <w:rsid w:val="00797622"/>
    <w:rsid w:val="00797D71"/>
    <w:rsid w:val="007A0BDC"/>
    <w:rsid w:val="007A12BA"/>
    <w:rsid w:val="007A15D9"/>
    <w:rsid w:val="007B01A3"/>
    <w:rsid w:val="007B172D"/>
    <w:rsid w:val="007B1C24"/>
    <w:rsid w:val="007B3EFD"/>
    <w:rsid w:val="007B6564"/>
    <w:rsid w:val="007B6D74"/>
    <w:rsid w:val="007C0FFA"/>
    <w:rsid w:val="007C1D7D"/>
    <w:rsid w:val="007C6C8F"/>
    <w:rsid w:val="007D1127"/>
    <w:rsid w:val="007D1264"/>
    <w:rsid w:val="007D3948"/>
    <w:rsid w:val="007D4BAE"/>
    <w:rsid w:val="007D5CA5"/>
    <w:rsid w:val="007D7E50"/>
    <w:rsid w:val="007E1878"/>
    <w:rsid w:val="007E2B11"/>
    <w:rsid w:val="007E5616"/>
    <w:rsid w:val="007E63E6"/>
    <w:rsid w:val="007E77F9"/>
    <w:rsid w:val="007F054B"/>
    <w:rsid w:val="007F0A9B"/>
    <w:rsid w:val="007F10DF"/>
    <w:rsid w:val="007F29DD"/>
    <w:rsid w:val="007F308F"/>
    <w:rsid w:val="007F5801"/>
    <w:rsid w:val="007F59C3"/>
    <w:rsid w:val="007F6F7C"/>
    <w:rsid w:val="007F70B9"/>
    <w:rsid w:val="007F7A5C"/>
    <w:rsid w:val="007F7D2A"/>
    <w:rsid w:val="008035FD"/>
    <w:rsid w:val="008037A7"/>
    <w:rsid w:val="008052E8"/>
    <w:rsid w:val="00810733"/>
    <w:rsid w:val="00811180"/>
    <w:rsid w:val="00811876"/>
    <w:rsid w:val="00811E62"/>
    <w:rsid w:val="00812F4C"/>
    <w:rsid w:val="008150A7"/>
    <w:rsid w:val="008151F4"/>
    <w:rsid w:val="0081628C"/>
    <w:rsid w:val="0081652B"/>
    <w:rsid w:val="00816746"/>
    <w:rsid w:val="008178C5"/>
    <w:rsid w:val="008226B9"/>
    <w:rsid w:val="00826B32"/>
    <w:rsid w:val="00832AFF"/>
    <w:rsid w:val="00833A48"/>
    <w:rsid w:val="00833ABD"/>
    <w:rsid w:val="008344B2"/>
    <w:rsid w:val="00834EF1"/>
    <w:rsid w:val="008353F6"/>
    <w:rsid w:val="00836BC6"/>
    <w:rsid w:val="008430BC"/>
    <w:rsid w:val="00843CBF"/>
    <w:rsid w:val="00845960"/>
    <w:rsid w:val="00845A1C"/>
    <w:rsid w:val="008467E9"/>
    <w:rsid w:val="00846837"/>
    <w:rsid w:val="00850981"/>
    <w:rsid w:val="00850A02"/>
    <w:rsid w:val="008512B5"/>
    <w:rsid w:val="008551F6"/>
    <w:rsid w:val="0085643F"/>
    <w:rsid w:val="00856CCD"/>
    <w:rsid w:val="00856F96"/>
    <w:rsid w:val="00857838"/>
    <w:rsid w:val="00857D30"/>
    <w:rsid w:val="0086226C"/>
    <w:rsid w:val="00863AB4"/>
    <w:rsid w:val="00864829"/>
    <w:rsid w:val="00864FFA"/>
    <w:rsid w:val="00865F56"/>
    <w:rsid w:val="00870B5C"/>
    <w:rsid w:val="00871CBE"/>
    <w:rsid w:val="00872F3B"/>
    <w:rsid w:val="008740A5"/>
    <w:rsid w:val="00875456"/>
    <w:rsid w:val="00876C47"/>
    <w:rsid w:val="00876D2C"/>
    <w:rsid w:val="0087713B"/>
    <w:rsid w:val="00877647"/>
    <w:rsid w:val="00877C89"/>
    <w:rsid w:val="00883653"/>
    <w:rsid w:val="008848DE"/>
    <w:rsid w:val="00885453"/>
    <w:rsid w:val="0088549F"/>
    <w:rsid w:val="0088695A"/>
    <w:rsid w:val="008870AF"/>
    <w:rsid w:val="00887394"/>
    <w:rsid w:val="00892DEC"/>
    <w:rsid w:val="008951F3"/>
    <w:rsid w:val="008954F9"/>
    <w:rsid w:val="008A0752"/>
    <w:rsid w:val="008A097E"/>
    <w:rsid w:val="008A0B84"/>
    <w:rsid w:val="008A2244"/>
    <w:rsid w:val="008A2B75"/>
    <w:rsid w:val="008A4042"/>
    <w:rsid w:val="008A4B9E"/>
    <w:rsid w:val="008A54F8"/>
    <w:rsid w:val="008A7430"/>
    <w:rsid w:val="008A78DE"/>
    <w:rsid w:val="008B2606"/>
    <w:rsid w:val="008B2B87"/>
    <w:rsid w:val="008B391E"/>
    <w:rsid w:val="008B4F2C"/>
    <w:rsid w:val="008B5274"/>
    <w:rsid w:val="008B67EF"/>
    <w:rsid w:val="008B782D"/>
    <w:rsid w:val="008B7BD6"/>
    <w:rsid w:val="008C52D4"/>
    <w:rsid w:val="008C6F74"/>
    <w:rsid w:val="008C771D"/>
    <w:rsid w:val="008D1669"/>
    <w:rsid w:val="008D4B6F"/>
    <w:rsid w:val="008D6408"/>
    <w:rsid w:val="008E04F0"/>
    <w:rsid w:val="008E4965"/>
    <w:rsid w:val="008F23D2"/>
    <w:rsid w:val="008F3316"/>
    <w:rsid w:val="008F5667"/>
    <w:rsid w:val="00900352"/>
    <w:rsid w:val="00901557"/>
    <w:rsid w:val="009028F6"/>
    <w:rsid w:val="00905F0C"/>
    <w:rsid w:val="00907097"/>
    <w:rsid w:val="00910638"/>
    <w:rsid w:val="00913451"/>
    <w:rsid w:val="0091351F"/>
    <w:rsid w:val="00913BD2"/>
    <w:rsid w:val="00916FAB"/>
    <w:rsid w:val="00922C80"/>
    <w:rsid w:val="009231B5"/>
    <w:rsid w:val="00924766"/>
    <w:rsid w:val="009269A9"/>
    <w:rsid w:val="0092763C"/>
    <w:rsid w:val="00930CE7"/>
    <w:rsid w:val="00930F62"/>
    <w:rsid w:val="00931795"/>
    <w:rsid w:val="00933B11"/>
    <w:rsid w:val="0094042F"/>
    <w:rsid w:val="009411CF"/>
    <w:rsid w:val="00941C45"/>
    <w:rsid w:val="00941C88"/>
    <w:rsid w:val="00944C95"/>
    <w:rsid w:val="00950D84"/>
    <w:rsid w:val="00952482"/>
    <w:rsid w:val="00953EB9"/>
    <w:rsid w:val="0095451A"/>
    <w:rsid w:val="009554ED"/>
    <w:rsid w:val="00955AEB"/>
    <w:rsid w:val="00960080"/>
    <w:rsid w:val="00963E37"/>
    <w:rsid w:val="009648FC"/>
    <w:rsid w:val="00965469"/>
    <w:rsid w:val="00965BF5"/>
    <w:rsid w:val="009661EF"/>
    <w:rsid w:val="00967A42"/>
    <w:rsid w:val="00967B70"/>
    <w:rsid w:val="009742FF"/>
    <w:rsid w:val="0097461E"/>
    <w:rsid w:val="00980452"/>
    <w:rsid w:val="009816FE"/>
    <w:rsid w:val="00983BF1"/>
    <w:rsid w:val="009900FE"/>
    <w:rsid w:val="00991EB1"/>
    <w:rsid w:val="00991FE5"/>
    <w:rsid w:val="00992B96"/>
    <w:rsid w:val="00993263"/>
    <w:rsid w:val="009945E7"/>
    <w:rsid w:val="00995228"/>
    <w:rsid w:val="00995B25"/>
    <w:rsid w:val="00996CA0"/>
    <w:rsid w:val="009A0EEA"/>
    <w:rsid w:val="009A1196"/>
    <w:rsid w:val="009A42D5"/>
    <w:rsid w:val="009A5410"/>
    <w:rsid w:val="009A5A0B"/>
    <w:rsid w:val="009A5D67"/>
    <w:rsid w:val="009A6AA1"/>
    <w:rsid w:val="009A7942"/>
    <w:rsid w:val="009B1701"/>
    <w:rsid w:val="009B195E"/>
    <w:rsid w:val="009B2C00"/>
    <w:rsid w:val="009B338E"/>
    <w:rsid w:val="009B3578"/>
    <w:rsid w:val="009B36EA"/>
    <w:rsid w:val="009B487D"/>
    <w:rsid w:val="009B6A00"/>
    <w:rsid w:val="009C6C4F"/>
    <w:rsid w:val="009C6F4B"/>
    <w:rsid w:val="009D2C26"/>
    <w:rsid w:val="009D3C42"/>
    <w:rsid w:val="009D46A8"/>
    <w:rsid w:val="009D471F"/>
    <w:rsid w:val="009D5302"/>
    <w:rsid w:val="009D593D"/>
    <w:rsid w:val="009D7D76"/>
    <w:rsid w:val="009E0383"/>
    <w:rsid w:val="009E0595"/>
    <w:rsid w:val="009E09F9"/>
    <w:rsid w:val="009E0E77"/>
    <w:rsid w:val="009E10AA"/>
    <w:rsid w:val="009E1513"/>
    <w:rsid w:val="009E2BF6"/>
    <w:rsid w:val="009E7A62"/>
    <w:rsid w:val="009F0DB4"/>
    <w:rsid w:val="009F0F21"/>
    <w:rsid w:val="009F2966"/>
    <w:rsid w:val="009F4FF9"/>
    <w:rsid w:val="009F60D3"/>
    <w:rsid w:val="009F63AF"/>
    <w:rsid w:val="00A018AB"/>
    <w:rsid w:val="00A05613"/>
    <w:rsid w:val="00A05FB5"/>
    <w:rsid w:val="00A061B6"/>
    <w:rsid w:val="00A07137"/>
    <w:rsid w:val="00A07196"/>
    <w:rsid w:val="00A124D5"/>
    <w:rsid w:val="00A137BE"/>
    <w:rsid w:val="00A14316"/>
    <w:rsid w:val="00A14431"/>
    <w:rsid w:val="00A15B9F"/>
    <w:rsid w:val="00A164E5"/>
    <w:rsid w:val="00A22D59"/>
    <w:rsid w:val="00A24441"/>
    <w:rsid w:val="00A246CA"/>
    <w:rsid w:val="00A25C2B"/>
    <w:rsid w:val="00A26BF8"/>
    <w:rsid w:val="00A30318"/>
    <w:rsid w:val="00A30364"/>
    <w:rsid w:val="00A31129"/>
    <w:rsid w:val="00A34E87"/>
    <w:rsid w:val="00A37B5E"/>
    <w:rsid w:val="00A416D5"/>
    <w:rsid w:val="00A4175D"/>
    <w:rsid w:val="00A41D7C"/>
    <w:rsid w:val="00A43225"/>
    <w:rsid w:val="00A50110"/>
    <w:rsid w:val="00A5060B"/>
    <w:rsid w:val="00A5260F"/>
    <w:rsid w:val="00A541B5"/>
    <w:rsid w:val="00A54B2B"/>
    <w:rsid w:val="00A54B50"/>
    <w:rsid w:val="00A54C08"/>
    <w:rsid w:val="00A577A1"/>
    <w:rsid w:val="00A6025C"/>
    <w:rsid w:val="00A60A41"/>
    <w:rsid w:val="00A60BA6"/>
    <w:rsid w:val="00A60E04"/>
    <w:rsid w:val="00A6127E"/>
    <w:rsid w:val="00A62901"/>
    <w:rsid w:val="00A676AB"/>
    <w:rsid w:val="00A71020"/>
    <w:rsid w:val="00A72019"/>
    <w:rsid w:val="00A73424"/>
    <w:rsid w:val="00A734FD"/>
    <w:rsid w:val="00A73C9C"/>
    <w:rsid w:val="00A75F13"/>
    <w:rsid w:val="00A76489"/>
    <w:rsid w:val="00A76CFF"/>
    <w:rsid w:val="00A77A39"/>
    <w:rsid w:val="00A82449"/>
    <w:rsid w:val="00A84F6A"/>
    <w:rsid w:val="00A87394"/>
    <w:rsid w:val="00A901DC"/>
    <w:rsid w:val="00A91292"/>
    <w:rsid w:val="00A92B75"/>
    <w:rsid w:val="00A93BF6"/>
    <w:rsid w:val="00A9435C"/>
    <w:rsid w:val="00A95BA3"/>
    <w:rsid w:val="00A96C36"/>
    <w:rsid w:val="00A97354"/>
    <w:rsid w:val="00AA0897"/>
    <w:rsid w:val="00AA0B9E"/>
    <w:rsid w:val="00AA2027"/>
    <w:rsid w:val="00AA2468"/>
    <w:rsid w:val="00AA466B"/>
    <w:rsid w:val="00AA5CA0"/>
    <w:rsid w:val="00AA6268"/>
    <w:rsid w:val="00AB0761"/>
    <w:rsid w:val="00AB0840"/>
    <w:rsid w:val="00AB098B"/>
    <w:rsid w:val="00AB3675"/>
    <w:rsid w:val="00AB4528"/>
    <w:rsid w:val="00AB60C6"/>
    <w:rsid w:val="00AC01A9"/>
    <w:rsid w:val="00AC0B40"/>
    <w:rsid w:val="00AC1ABA"/>
    <w:rsid w:val="00AC2652"/>
    <w:rsid w:val="00AC31A0"/>
    <w:rsid w:val="00AC36A7"/>
    <w:rsid w:val="00AC376C"/>
    <w:rsid w:val="00AC7D63"/>
    <w:rsid w:val="00AC7FCE"/>
    <w:rsid w:val="00AD2AC7"/>
    <w:rsid w:val="00AD3316"/>
    <w:rsid w:val="00AD6CDE"/>
    <w:rsid w:val="00AE04E0"/>
    <w:rsid w:val="00AE24E1"/>
    <w:rsid w:val="00AE2DB9"/>
    <w:rsid w:val="00AE2F2A"/>
    <w:rsid w:val="00AE4FF1"/>
    <w:rsid w:val="00AF1341"/>
    <w:rsid w:val="00AF1B39"/>
    <w:rsid w:val="00AF251A"/>
    <w:rsid w:val="00AF3607"/>
    <w:rsid w:val="00AF50DD"/>
    <w:rsid w:val="00AF5696"/>
    <w:rsid w:val="00AF56D6"/>
    <w:rsid w:val="00AF5B25"/>
    <w:rsid w:val="00B0452E"/>
    <w:rsid w:val="00B04E5D"/>
    <w:rsid w:val="00B07135"/>
    <w:rsid w:val="00B111A5"/>
    <w:rsid w:val="00B124D1"/>
    <w:rsid w:val="00B12599"/>
    <w:rsid w:val="00B14224"/>
    <w:rsid w:val="00B14F70"/>
    <w:rsid w:val="00B15948"/>
    <w:rsid w:val="00B16EDA"/>
    <w:rsid w:val="00B1796D"/>
    <w:rsid w:val="00B17DC8"/>
    <w:rsid w:val="00B205F2"/>
    <w:rsid w:val="00B20E7C"/>
    <w:rsid w:val="00B2150F"/>
    <w:rsid w:val="00B21F12"/>
    <w:rsid w:val="00B224DE"/>
    <w:rsid w:val="00B228D8"/>
    <w:rsid w:val="00B22E2A"/>
    <w:rsid w:val="00B250B5"/>
    <w:rsid w:val="00B263A7"/>
    <w:rsid w:val="00B26BCA"/>
    <w:rsid w:val="00B307E5"/>
    <w:rsid w:val="00B34B20"/>
    <w:rsid w:val="00B3521A"/>
    <w:rsid w:val="00B42AEB"/>
    <w:rsid w:val="00B4329B"/>
    <w:rsid w:val="00B44FBC"/>
    <w:rsid w:val="00B463EA"/>
    <w:rsid w:val="00B465AB"/>
    <w:rsid w:val="00B476C6"/>
    <w:rsid w:val="00B50D0D"/>
    <w:rsid w:val="00B5155A"/>
    <w:rsid w:val="00B519B2"/>
    <w:rsid w:val="00B51D91"/>
    <w:rsid w:val="00B5259C"/>
    <w:rsid w:val="00B54D47"/>
    <w:rsid w:val="00B56DB2"/>
    <w:rsid w:val="00B56FE9"/>
    <w:rsid w:val="00B573BE"/>
    <w:rsid w:val="00B614F5"/>
    <w:rsid w:val="00B63258"/>
    <w:rsid w:val="00B6413B"/>
    <w:rsid w:val="00B64304"/>
    <w:rsid w:val="00B64418"/>
    <w:rsid w:val="00B65AB7"/>
    <w:rsid w:val="00B71DCC"/>
    <w:rsid w:val="00B75131"/>
    <w:rsid w:val="00B80952"/>
    <w:rsid w:val="00B83519"/>
    <w:rsid w:val="00B83AD4"/>
    <w:rsid w:val="00B87E86"/>
    <w:rsid w:val="00B9098C"/>
    <w:rsid w:val="00B912CF"/>
    <w:rsid w:val="00B93A89"/>
    <w:rsid w:val="00B93AE3"/>
    <w:rsid w:val="00B9670C"/>
    <w:rsid w:val="00B9687D"/>
    <w:rsid w:val="00B96BE8"/>
    <w:rsid w:val="00B97A56"/>
    <w:rsid w:val="00BA31D5"/>
    <w:rsid w:val="00BA412A"/>
    <w:rsid w:val="00BA42E1"/>
    <w:rsid w:val="00BA4766"/>
    <w:rsid w:val="00BA50F8"/>
    <w:rsid w:val="00BA7558"/>
    <w:rsid w:val="00BA7614"/>
    <w:rsid w:val="00BB04A8"/>
    <w:rsid w:val="00BB0661"/>
    <w:rsid w:val="00BB2690"/>
    <w:rsid w:val="00BB3366"/>
    <w:rsid w:val="00BB355E"/>
    <w:rsid w:val="00BC35F4"/>
    <w:rsid w:val="00BC6366"/>
    <w:rsid w:val="00BC789D"/>
    <w:rsid w:val="00BD0BDB"/>
    <w:rsid w:val="00BD1225"/>
    <w:rsid w:val="00BD4311"/>
    <w:rsid w:val="00BD446D"/>
    <w:rsid w:val="00BD542C"/>
    <w:rsid w:val="00BD6E33"/>
    <w:rsid w:val="00BD6F11"/>
    <w:rsid w:val="00BD7229"/>
    <w:rsid w:val="00BD7FA3"/>
    <w:rsid w:val="00BE03E0"/>
    <w:rsid w:val="00BE0852"/>
    <w:rsid w:val="00BE4050"/>
    <w:rsid w:val="00BE4227"/>
    <w:rsid w:val="00BE5457"/>
    <w:rsid w:val="00BE6A08"/>
    <w:rsid w:val="00BE6CDC"/>
    <w:rsid w:val="00BF0235"/>
    <w:rsid w:val="00BF0ED5"/>
    <w:rsid w:val="00BF1E03"/>
    <w:rsid w:val="00BF2124"/>
    <w:rsid w:val="00BF4770"/>
    <w:rsid w:val="00BF4C94"/>
    <w:rsid w:val="00BF58C1"/>
    <w:rsid w:val="00BF5F26"/>
    <w:rsid w:val="00BF6D5D"/>
    <w:rsid w:val="00C00AE0"/>
    <w:rsid w:val="00C02699"/>
    <w:rsid w:val="00C042AD"/>
    <w:rsid w:val="00C069EE"/>
    <w:rsid w:val="00C14F2C"/>
    <w:rsid w:val="00C1590C"/>
    <w:rsid w:val="00C16308"/>
    <w:rsid w:val="00C20852"/>
    <w:rsid w:val="00C244BA"/>
    <w:rsid w:val="00C249B1"/>
    <w:rsid w:val="00C27A9B"/>
    <w:rsid w:val="00C31ABB"/>
    <w:rsid w:val="00C34777"/>
    <w:rsid w:val="00C34A46"/>
    <w:rsid w:val="00C354B7"/>
    <w:rsid w:val="00C35CA7"/>
    <w:rsid w:val="00C37780"/>
    <w:rsid w:val="00C37CB2"/>
    <w:rsid w:val="00C40D3B"/>
    <w:rsid w:val="00C40E14"/>
    <w:rsid w:val="00C411AF"/>
    <w:rsid w:val="00C41CEF"/>
    <w:rsid w:val="00C41D6D"/>
    <w:rsid w:val="00C42DE5"/>
    <w:rsid w:val="00C45040"/>
    <w:rsid w:val="00C46505"/>
    <w:rsid w:val="00C476CC"/>
    <w:rsid w:val="00C47B64"/>
    <w:rsid w:val="00C60DF7"/>
    <w:rsid w:val="00C626F8"/>
    <w:rsid w:val="00C635E1"/>
    <w:rsid w:val="00C63930"/>
    <w:rsid w:val="00C64D42"/>
    <w:rsid w:val="00C6742D"/>
    <w:rsid w:val="00C708EB"/>
    <w:rsid w:val="00C7133F"/>
    <w:rsid w:val="00C72F63"/>
    <w:rsid w:val="00C73366"/>
    <w:rsid w:val="00C74653"/>
    <w:rsid w:val="00C7729F"/>
    <w:rsid w:val="00C80402"/>
    <w:rsid w:val="00C830F8"/>
    <w:rsid w:val="00C84143"/>
    <w:rsid w:val="00C86F82"/>
    <w:rsid w:val="00C877BC"/>
    <w:rsid w:val="00C90DE4"/>
    <w:rsid w:val="00C91939"/>
    <w:rsid w:val="00C91989"/>
    <w:rsid w:val="00C93F99"/>
    <w:rsid w:val="00C97782"/>
    <w:rsid w:val="00CA065F"/>
    <w:rsid w:val="00CA1F66"/>
    <w:rsid w:val="00CA379E"/>
    <w:rsid w:val="00CA3E56"/>
    <w:rsid w:val="00CA41FD"/>
    <w:rsid w:val="00CA4361"/>
    <w:rsid w:val="00CA438C"/>
    <w:rsid w:val="00CA52A8"/>
    <w:rsid w:val="00CA6274"/>
    <w:rsid w:val="00CA6609"/>
    <w:rsid w:val="00CB1501"/>
    <w:rsid w:val="00CB17AD"/>
    <w:rsid w:val="00CB238F"/>
    <w:rsid w:val="00CB6256"/>
    <w:rsid w:val="00CB64CC"/>
    <w:rsid w:val="00CB69B1"/>
    <w:rsid w:val="00CC0888"/>
    <w:rsid w:val="00CC0A43"/>
    <w:rsid w:val="00CC2107"/>
    <w:rsid w:val="00CC2A50"/>
    <w:rsid w:val="00CC30DA"/>
    <w:rsid w:val="00CC4874"/>
    <w:rsid w:val="00CC7832"/>
    <w:rsid w:val="00CD28CD"/>
    <w:rsid w:val="00CD7268"/>
    <w:rsid w:val="00CD7D61"/>
    <w:rsid w:val="00CE0D2D"/>
    <w:rsid w:val="00CE3F43"/>
    <w:rsid w:val="00CE4F4F"/>
    <w:rsid w:val="00CE5245"/>
    <w:rsid w:val="00CE6BA9"/>
    <w:rsid w:val="00CE7BA7"/>
    <w:rsid w:val="00CF1086"/>
    <w:rsid w:val="00CF1296"/>
    <w:rsid w:val="00CF215D"/>
    <w:rsid w:val="00D00A87"/>
    <w:rsid w:val="00D04529"/>
    <w:rsid w:val="00D05061"/>
    <w:rsid w:val="00D05357"/>
    <w:rsid w:val="00D05E1B"/>
    <w:rsid w:val="00D071A6"/>
    <w:rsid w:val="00D1053D"/>
    <w:rsid w:val="00D11C4E"/>
    <w:rsid w:val="00D14E4D"/>
    <w:rsid w:val="00D174BB"/>
    <w:rsid w:val="00D21CA1"/>
    <w:rsid w:val="00D240D8"/>
    <w:rsid w:val="00D25856"/>
    <w:rsid w:val="00D25A60"/>
    <w:rsid w:val="00D31A15"/>
    <w:rsid w:val="00D336E9"/>
    <w:rsid w:val="00D351AC"/>
    <w:rsid w:val="00D37E7C"/>
    <w:rsid w:val="00D40F0E"/>
    <w:rsid w:val="00D42A3E"/>
    <w:rsid w:val="00D468CD"/>
    <w:rsid w:val="00D47669"/>
    <w:rsid w:val="00D47D7A"/>
    <w:rsid w:val="00D508BB"/>
    <w:rsid w:val="00D50B72"/>
    <w:rsid w:val="00D50FC2"/>
    <w:rsid w:val="00D51213"/>
    <w:rsid w:val="00D512EB"/>
    <w:rsid w:val="00D5498C"/>
    <w:rsid w:val="00D559F1"/>
    <w:rsid w:val="00D5658C"/>
    <w:rsid w:val="00D57C21"/>
    <w:rsid w:val="00D62DE4"/>
    <w:rsid w:val="00D62EA2"/>
    <w:rsid w:val="00D632FB"/>
    <w:rsid w:val="00D6696D"/>
    <w:rsid w:val="00D73BFB"/>
    <w:rsid w:val="00D74817"/>
    <w:rsid w:val="00D74FB8"/>
    <w:rsid w:val="00D75CC2"/>
    <w:rsid w:val="00D77557"/>
    <w:rsid w:val="00D81A5C"/>
    <w:rsid w:val="00D82DB0"/>
    <w:rsid w:val="00D83EBC"/>
    <w:rsid w:val="00D85C56"/>
    <w:rsid w:val="00D87A54"/>
    <w:rsid w:val="00D9164E"/>
    <w:rsid w:val="00D91B85"/>
    <w:rsid w:val="00D95034"/>
    <w:rsid w:val="00D95F3F"/>
    <w:rsid w:val="00DA03CE"/>
    <w:rsid w:val="00DA2CB2"/>
    <w:rsid w:val="00DA52DB"/>
    <w:rsid w:val="00DA711B"/>
    <w:rsid w:val="00DA7E18"/>
    <w:rsid w:val="00DB1642"/>
    <w:rsid w:val="00DB31F1"/>
    <w:rsid w:val="00DB3395"/>
    <w:rsid w:val="00DB787A"/>
    <w:rsid w:val="00DB7A22"/>
    <w:rsid w:val="00DC0113"/>
    <w:rsid w:val="00DC5E0A"/>
    <w:rsid w:val="00DC5E55"/>
    <w:rsid w:val="00DD002A"/>
    <w:rsid w:val="00DD1866"/>
    <w:rsid w:val="00DD32A1"/>
    <w:rsid w:val="00DD43F3"/>
    <w:rsid w:val="00DD4E2B"/>
    <w:rsid w:val="00DD7324"/>
    <w:rsid w:val="00DD77A0"/>
    <w:rsid w:val="00DE1851"/>
    <w:rsid w:val="00DE39C0"/>
    <w:rsid w:val="00DE3D50"/>
    <w:rsid w:val="00DE4597"/>
    <w:rsid w:val="00DE68A8"/>
    <w:rsid w:val="00DE6A62"/>
    <w:rsid w:val="00DF0554"/>
    <w:rsid w:val="00DF08E4"/>
    <w:rsid w:val="00DF2309"/>
    <w:rsid w:val="00DF3C2A"/>
    <w:rsid w:val="00E004D4"/>
    <w:rsid w:val="00E01C97"/>
    <w:rsid w:val="00E02226"/>
    <w:rsid w:val="00E04693"/>
    <w:rsid w:val="00E05236"/>
    <w:rsid w:val="00E0570E"/>
    <w:rsid w:val="00E1792E"/>
    <w:rsid w:val="00E17A54"/>
    <w:rsid w:val="00E17A73"/>
    <w:rsid w:val="00E22E8A"/>
    <w:rsid w:val="00E257DA"/>
    <w:rsid w:val="00E26E88"/>
    <w:rsid w:val="00E275F8"/>
    <w:rsid w:val="00E320BC"/>
    <w:rsid w:val="00E322A0"/>
    <w:rsid w:val="00E3533D"/>
    <w:rsid w:val="00E408A1"/>
    <w:rsid w:val="00E409C7"/>
    <w:rsid w:val="00E40F03"/>
    <w:rsid w:val="00E46C81"/>
    <w:rsid w:val="00E46FB1"/>
    <w:rsid w:val="00E46FD5"/>
    <w:rsid w:val="00E520C8"/>
    <w:rsid w:val="00E552D9"/>
    <w:rsid w:val="00E563AC"/>
    <w:rsid w:val="00E60851"/>
    <w:rsid w:val="00E6582C"/>
    <w:rsid w:val="00E7087D"/>
    <w:rsid w:val="00E73F41"/>
    <w:rsid w:val="00E768E4"/>
    <w:rsid w:val="00E80812"/>
    <w:rsid w:val="00E82A34"/>
    <w:rsid w:val="00E83582"/>
    <w:rsid w:val="00E83853"/>
    <w:rsid w:val="00E84B58"/>
    <w:rsid w:val="00E8568A"/>
    <w:rsid w:val="00E859DB"/>
    <w:rsid w:val="00E85CFA"/>
    <w:rsid w:val="00E85FBA"/>
    <w:rsid w:val="00E860B6"/>
    <w:rsid w:val="00E86555"/>
    <w:rsid w:val="00E87F10"/>
    <w:rsid w:val="00E909EE"/>
    <w:rsid w:val="00E90DCB"/>
    <w:rsid w:val="00E91853"/>
    <w:rsid w:val="00E96CFD"/>
    <w:rsid w:val="00E97AB1"/>
    <w:rsid w:val="00EA0362"/>
    <w:rsid w:val="00EA088F"/>
    <w:rsid w:val="00EA2498"/>
    <w:rsid w:val="00EA2B57"/>
    <w:rsid w:val="00EA2D52"/>
    <w:rsid w:val="00EA56F2"/>
    <w:rsid w:val="00EA63DE"/>
    <w:rsid w:val="00EA66DB"/>
    <w:rsid w:val="00EA6A84"/>
    <w:rsid w:val="00EA6E23"/>
    <w:rsid w:val="00EA7875"/>
    <w:rsid w:val="00EB03A6"/>
    <w:rsid w:val="00EB093C"/>
    <w:rsid w:val="00EB3951"/>
    <w:rsid w:val="00EB4310"/>
    <w:rsid w:val="00EB52E4"/>
    <w:rsid w:val="00EB5D1E"/>
    <w:rsid w:val="00EB6538"/>
    <w:rsid w:val="00EC0FED"/>
    <w:rsid w:val="00EC78E3"/>
    <w:rsid w:val="00ED03AB"/>
    <w:rsid w:val="00ED0C57"/>
    <w:rsid w:val="00ED154C"/>
    <w:rsid w:val="00ED3928"/>
    <w:rsid w:val="00ED3B5D"/>
    <w:rsid w:val="00ED3EC9"/>
    <w:rsid w:val="00ED57D0"/>
    <w:rsid w:val="00EE07AF"/>
    <w:rsid w:val="00EE1610"/>
    <w:rsid w:val="00EE204B"/>
    <w:rsid w:val="00EE2407"/>
    <w:rsid w:val="00EE35CA"/>
    <w:rsid w:val="00EE57D5"/>
    <w:rsid w:val="00EE7A12"/>
    <w:rsid w:val="00EF18C0"/>
    <w:rsid w:val="00EF1D0D"/>
    <w:rsid w:val="00EF3C79"/>
    <w:rsid w:val="00EF5D2A"/>
    <w:rsid w:val="00EF69D3"/>
    <w:rsid w:val="00EF7B4B"/>
    <w:rsid w:val="00F018C2"/>
    <w:rsid w:val="00F02F1E"/>
    <w:rsid w:val="00F03BAE"/>
    <w:rsid w:val="00F04B31"/>
    <w:rsid w:val="00F06C2D"/>
    <w:rsid w:val="00F06CCA"/>
    <w:rsid w:val="00F10F8C"/>
    <w:rsid w:val="00F11CB5"/>
    <w:rsid w:val="00F11F43"/>
    <w:rsid w:val="00F124E3"/>
    <w:rsid w:val="00F143AC"/>
    <w:rsid w:val="00F14B57"/>
    <w:rsid w:val="00F1578D"/>
    <w:rsid w:val="00F16A11"/>
    <w:rsid w:val="00F22923"/>
    <w:rsid w:val="00F24873"/>
    <w:rsid w:val="00F260EE"/>
    <w:rsid w:val="00F31460"/>
    <w:rsid w:val="00F321A3"/>
    <w:rsid w:val="00F32FDE"/>
    <w:rsid w:val="00F34124"/>
    <w:rsid w:val="00F345AE"/>
    <w:rsid w:val="00F36EED"/>
    <w:rsid w:val="00F37396"/>
    <w:rsid w:val="00F40CC2"/>
    <w:rsid w:val="00F42565"/>
    <w:rsid w:val="00F42785"/>
    <w:rsid w:val="00F43475"/>
    <w:rsid w:val="00F43669"/>
    <w:rsid w:val="00F46AD1"/>
    <w:rsid w:val="00F47CCD"/>
    <w:rsid w:val="00F500C7"/>
    <w:rsid w:val="00F50521"/>
    <w:rsid w:val="00F5062B"/>
    <w:rsid w:val="00F527D8"/>
    <w:rsid w:val="00F52926"/>
    <w:rsid w:val="00F53458"/>
    <w:rsid w:val="00F54021"/>
    <w:rsid w:val="00F555B7"/>
    <w:rsid w:val="00F568D5"/>
    <w:rsid w:val="00F571AF"/>
    <w:rsid w:val="00F57FC5"/>
    <w:rsid w:val="00F62036"/>
    <w:rsid w:val="00F657C6"/>
    <w:rsid w:val="00F66681"/>
    <w:rsid w:val="00F66DDF"/>
    <w:rsid w:val="00F75926"/>
    <w:rsid w:val="00F76F5F"/>
    <w:rsid w:val="00F77820"/>
    <w:rsid w:val="00F80607"/>
    <w:rsid w:val="00F81403"/>
    <w:rsid w:val="00F8183D"/>
    <w:rsid w:val="00F8297C"/>
    <w:rsid w:val="00F85297"/>
    <w:rsid w:val="00F86027"/>
    <w:rsid w:val="00F86A7B"/>
    <w:rsid w:val="00F9002C"/>
    <w:rsid w:val="00F90F2C"/>
    <w:rsid w:val="00F916B5"/>
    <w:rsid w:val="00F91917"/>
    <w:rsid w:val="00F92119"/>
    <w:rsid w:val="00F92979"/>
    <w:rsid w:val="00F95234"/>
    <w:rsid w:val="00F95694"/>
    <w:rsid w:val="00F96F4A"/>
    <w:rsid w:val="00FA1991"/>
    <w:rsid w:val="00FA1B2B"/>
    <w:rsid w:val="00FA1F61"/>
    <w:rsid w:val="00FA2916"/>
    <w:rsid w:val="00FA356A"/>
    <w:rsid w:val="00FA6EE1"/>
    <w:rsid w:val="00FB0AEB"/>
    <w:rsid w:val="00FB120F"/>
    <w:rsid w:val="00FB1469"/>
    <w:rsid w:val="00FB1688"/>
    <w:rsid w:val="00FB1980"/>
    <w:rsid w:val="00FB3E5F"/>
    <w:rsid w:val="00FB5C6A"/>
    <w:rsid w:val="00FB6BCD"/>
    <w:rsid w:val="00FB7D5F"/>
    <w:rsid w:val="00FC260C"/>
    <w:rsid w:val="00FC2F58"/>
    <w:rsid w:val="00FC61A6"/>
    <w:rsid w:val="00FC666A"/>
    <w:rsid w:val="00FC75A3"/>
    <w:rsid w:val="00FD10F5"/>
    <w:rsid w:val="00FD4351"/>
    <w:rsid w:val="00FD486B"/>
    <w:rsid w:val="00FD4C79"/>
    <w:rsid w:val="00FD53D5"/>
    <w:rsid w:val="00FD5B20"/>
    <w:rsid w:val="00FD5C21"/>
    <w:rsid w:val="00FD6410"/>
    <w:rsid w:val="00FE032B"/>
    <w:rsid w:val="00FE1F96"/>
    <w:rsid w:val="00FE2A08"/>
    <w:rsid w:val="00FE3340"/>
    <w:rsid w:val="00FE3F14"/>
    <w:rsid w:val="00FE4EC0"/>
    <w:rsid w:val="00FE58EF"/>
    <w:rsid w:val="00FE75CE"/>
    <w:rsid w:val="00FE7B26"/>
    <w:rsid w:val="00FE7EDE"/>
    <w:rsid w:val="00FE7EED"/>
    <w:rsid w:val="00FF3A11"/>
    <w:rsid w:val="00FF6706"/>
    <w:rsid w:val="00FF6F9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64D1FB"/>
  <w15:chartTrackingRefBased/>
  <w15:docId w15:val="{F7AA82BC-AE9A-48E9-A24B-C8437F202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792CBB"/>
  </w:style>
  <w:style w:type="paragraph" w:styleId="Antrat1">
    <w:name w:val="heading 1"/>
    <w:basedOn w:val="prastasis"/>
    <w:next w:val="prastasis"/>
    <w:link w:val="Antrat1Diagrama"/>
    <w:uiPriority w:val="99"/>
    <w:qFormat/>
    <w:rsid w:val="007940D4"/>
    <w:pPr>
      <w:keepNext/>
      <w:widowControl w:val="0"/>
      <w:autoSpaceDE w:val="0"/>
      <w:autoSpaceDN w:val="0"/>
      <w:adjustRightInd w:val="0"/>
      <w:spacing w:after="0" w:line="360" w:lineRule="auto"/>
      <w:ind w:firstLine="720"/>
      <w:outlineLvl w:val="0"/>
    </w:pPr>
    <w:rPr>
      <w:rFonts w:ascii="Times New Roman" w:eastAsia="Times New Roman" w:hAnsi="Times New Roman" w:cs="Times New Roman"/>
      <w:b/>
      <w:bCs/>
      <w:kern w:val="32"/>
      <w:sz w:val="24"/>
      <w:szCs w:val="32"/>
      <w:lang w:val="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5519CC"/>
    <w:pPr>
      <w:spacing w:after="0" w:line="240" w:lineRule="auto"/>
    </w:pPr>
  </w:style>
  <w:style w:type="paragraph" w:styleId="Puslapioinaostekstas">
    <w:name w:val="footnote text"/>
    <w:aliases w:val="Footnote,Fußnote,ColumnText,Footnote Text Char Char,Fußnotentextf,Footnote Text Char2,Footnote Text Char1 Char Char,Footnote Text Char Char Char Char,Footnote Text Char1 Char Char Char Char,Footnote Text Char Char1,Char"/>
    <w:basedOn w:val="prastasis"/>
    <w:link w:val="PuslapioinaostekstasDiagrama"/>
    <w:uiPriority w:val="99"/>
    <w:unhideWhenUsed/>
    <w:qFormat/>
    <w:rsid w:val="00EA088F"/>
    <w:pPr>
      <w:spacing w:after="0" w:line="240" w:lineRule="auto"/>
    </w:pPr>
    <w:rPr>
      <w:sz w:val="20"/>
      <w:szCs w:val="20"/>
    </w:rPr>
  </w:style>
  <w:style w:type="character" w:customStyle="1" w:styleId="PuslapioinaostekstasDiagrama">
    <w:name w:val="Puslapio išnašos tekstas Diagrama"/>
    <w:aliases w:val="Footnote Diagrama,Fußnote Diagrama,ColumnText Diagrama,Footnote Text Char Char Diagrama,Fußnotentextf Diagrama,Footnote Text Char2 Diagrama,Footnote Text Char1 Char Char Diagrama,Footnote Text Char Char1 Diagrama"/>
    <w:basedOn w:val="Numatytasispastraiposriftas"/>
    <w:link w:val="Puslapioinaostekstas"/>
    <w:uiPriority w:val="99"/>
    <w:qFormat/>
    <w:rsid w:val="00EA088F"/>
    <w:rPr>
      <w:sz w:val="20"/>
      <w:szCs w:val="20"/>
    </w:rPr>
  </w:style>
  <w:style w:type="character" w:styleId="Puslapioinaosnuoroda">
    <w:name w:val="footnote reference"/>
    <w:aliases w:val="BVI fnr,fr,ftref,Footnote symbol,16 Point,Superscript 6 Point,Voetnootverwijzing,Times 10 Point, Exposant 3 Point,Exposant 3 Point,Footnote Reference Superscript,Footnote number,o,Footnotemark,FR,Footnotemark1,Footnotemark2,Nota"/>
    <w:basedOn w:val="Numatytasispastraiposriftas"/>
    <w:uiPriority w:val="99"/>
    <w:unhideWhenUsed/>
    <w:rsid w:val="00EA088F"/>
    <w:rPr>
      <w:vertAlign w:val="superscript"/>
    </w:rPr>
  </w:style>
  <w:style w:type="character" w:styleId="Hipersaitas">
    <w:name w:val="Hyperlink"/>
    <w:basedOn w:val="Numatytasispastraiposriftas"/>
    <w:uiPriority w:val="99"/>
    <w:unhideWhenUsed/>
    <w:rsid w:val="00EA088F"/>
    <w:rPr>
      <w:color w:val="0563C1" w:themeColor="hyperlink"/>
      <w:u w:val="single"/>
    </w:rPr>
  </w:style>
  <w:style w:type="table" w:styleId="Lentelstinklelis">
    <w:name w:val="Table Grid"/>
    <w:basedOn w:val="prastojilentel"/>
    <w:uiPriority w:val="39"/>
    <w:rsid w:val="00C733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390364"/>
    <w:rPr>
      <w:color w:val="954F72" w:themeColor="followedHyperlink"/>
      <w:u w:val="single"/>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Bullet EY,Paragraph,List Paragr1"/>
    <w:basedOn w:val="prastasis"/>
    <w:link w:val="SraopastraipaDiagrama"/>
    <w:uiPriority w:val="34"/>
    <w:qFormat/>
    <w:rsid w:val="00F46AD1"/>
    <w:pPr>
      <w:spacing w:after="0" w:line="240" w:lineRule="auto"/>
      <w:ind w:left="720"/>
      <w:contextualSpacing/>
    </w:pPr>
    <w:rPr>
      <w:rFonts w:ascii="Times New Roman" w:hAnsi="Times New Roman"/>
      <w:sz w:val="24"/>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rsid w:val="00F46AD1"/>
    <w:rPr>
      <w:rFonts w:ascii="Times New Roman" w:hAnsi="Times New Roman"/>
      <w:sz w:val="24"/>
    </w:rPr>
  </w:style>
  <w:style w:type="paragraph" w:styleId="Debesliotekstas">
    <w:name w:val="Balloon Text"/>
    <w:basedOn w:val="prastasis"/>
    <w:link w:val="DebesliotekstasDiagrama"/>
    <w:uiPriority w:val="99"/>
    <w:semiHidden/>
    <w:unhideWhenUsed/>
    <w:rsid w:val="001B6BB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B6BBE"/>
    <w:rPr>
      <w:rFonts w:ascii="Segoe UI" w:hAnsi="Segoe UI" w:cs="Segoe UI"/>
      <w:sz w:val="18"/>
      <w:szCs w:val="18"/>
    </w:rPr>
  </w:style>
  <w:style w:type="paragraph" w:styleId="Antrats">
    <w:name w:val="header"/>
    <w:basedOn w:val="prastasis"/>
    <w:link w:val="AntratsDiagrama"/>
    <w:uiPriority w:val="99"/>
    <w:unhideWhenUsed/>
    <w:rsid w:val="00E85CFA"/>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85CFA"/>
  </w:style>
  <w:style w:type="paragraph" w:styleId="Porat">
    <w:name w:val="footer"/>
    <w:basedOn w:val="prastasis"/>
    <w:link w:val="PoratDiagrama"/>
    <w:uiPriority w:val="99"/>
    <w:unhideWhenUsed/>
    <w:rsid w:val="00E85CFA"/>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85CFA"/>
  </w:style>
  <w:style w:type="character" w:customStyle="1" w:styleId="Neapdorotaspaminjimas1">
    <w:name w:val="Neapdorotas paminėjimas1"/>
    <w:basedOn w:val="Numatytasispastraiposriftas"/>
    <w:uiPriority w:val="99"/>
    <w:semiHidden/>
    <w:unhideWhenUsed/>
    <w:rsid w:val="00D50FC2"/>
    <w:rPr>
      <w:color w:val="605E5C"/>
      <w:shd w:val="clear" w:color="auto" w:fill="E1DFDD"/>
    </w:rPr>
  </w:style>
  <w:style w:type="character" w:styleId="Komentaronuoroda">
    <w:name w:val="annotation reference"/>
    <w:basedOn w:val="Numatytasispastraiposriftas"/>
    <w:uiPriority w:val="99"/>
    <w:semiHidden/>
    <w:unhideWhenUsed/>
    <w:rsid w:val="0097461E"/>
    <w:rPr>
      <w:sz w:val="16"/>
      <w:szCs w:val="16"/>
    </w:rPr>
  </w:style>
  <w:style w:type="paragraph" w:styleId="Komentarotekstas">
    <w:name w:val="annotation text"/>
    <w:basedOn w:val="prastasis"/>
    <w:link w:val="KomentarotekstasDiagrama"/>
    <w:uiPriority w:val="99"/>
    <w:semiHidden/>
    <w:unhideWhenUsed/>
    <w:rsid w:val="0097461E"/>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97461E"/>
    <w:rPr>
      <w:sz w:val="20"/>
      <w:szCs w:val="20"/>
    </w:rPr>
  </w:style>
  <w:style w:type="paragraph" w:styleId="Komentarotema">
    <w:name w:val="annotation subject"/>
    <w:basedOn w:val="Komentarotekstas"/>
    <w:next w:val="Komentarotekstas"/>
    <w:link w:val="KomentarotemaDiagrama"/>
    <w:uiPriority w:val="99"/>
    <w:semiHidden/>
    <w:unhideWhenUsed/>
    <w:rsid w:val="0097461E"/>
    <w:rPr>
      <w:b/>
      <w:bCs/>
    </w:rPr>
  </w:style>
  <w:style w:type="character" w:customStyle="1" w:styleId="KomentarotemaDiagrama">
    <w:name w:val="Komentaro tema Diagrama"/>
    <w:basedOn w:val="KomentarotekstasDiagrama"/>
    <w:link w:val="Komentarotema"/>
    <w:uiPriority w:val="99"/>
    <w:semiHidden/>
    <w:rsid w:val="0097461E"/>
    <w:rPr>
      <w:b/>
      <w:bCs/>
      <w:sz w:val="20"/>
      <w:szCs w:val="20"/>
    </w:rPr>
  </w:style>
  <w:style w:type="character" w:customStyle="1" w:styleId="UnresolvedMention">
    <w:name w:val="Unresolved Mention"/>
    <w:basedOn w:val="Numatytasispastraiposriftas"/>
    <w:uiPriority w:val="99"/>
    <w:semiHidden/>
    <w:unhideWhenUsed/>
    <w:rsid w:val="00A6127E"/>
    <w:rPr>
      <w:color w:val="605E5C"/>
      <w:shd w:val="clear" w:color="auto" w:fill="E1DFDD"/>
    </w:rPr>
  </w:style>
  <w:style w:type="character" w:styleId="Grietas">
    <w:name w:val="Strong"/>
    <w:basedOn w:val="Numatytasispastraiposriftas"/>
    <w:uiPriority w:val="22"/>
    <w:qFormat/>
    <w:rsid w:val="009A1196"/>
    <w:rPr>
      <w:b/>
      <w:bCs/>
    </w:rPr>
  </w:style>
  <w:style w:type="character" w:customStyle="1" w:styleId="Antrat1Diagrama">
    <w:name w:val="Antraštė 1 Diagrama"/>
    <w:basedOn w:val="Numatytasispastraiposriftas"/>
    <w:link w:val="Antrat1"/>
    <w:uiPriority w:val="99"/>
    <w:rsid w:val="007940D4"/>
    <w:rPr>
      <w:rFonts w:ascii="Times New Roman" w:eastAsia="Times New Roman" w:hAnsi="Times New Roman" w:cs="Times New Roman"/>
      <w:b/>
      <w:bCs/>
      <w:kern w:val="32"/>
      <w:sz w:val="24"/>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498132">
      <w:bodyDiv w:val="1"/>
      <w:marLeft w:val="0"/>
      <w:marRight w:val="0"/>
      <w:marTop w:val="0"/>
      <w:marBottom w:val="0"/>
      <w:divBdr>
        <w:top w:val="none" w:sz="0" w:space="0" w:color="auto"/>
        <w:left w:val="none" w:sz="0" w:space="0" w:color="auto"/>
        <w:bottom w:val="none" w:sz="0" w:space="0" w:color="auto"/>
        <w:right w:val="none" w:sz="0" w:space="0" w:color="auto"/>
      </w:divBdr>
    </w:div>
    <w:div w:id="313342017">
      <w:bodyDiv w:val="1"/>
      <w:marLeft w:val="0"/>
      <w:marRight w:val="0"/>
      <w:marTop w:val="0"/>
      <w:marBottom w:val="0"/>
      <w:divBdr>
        <w:top w:val="none" w:sz="0" w:space="0" w:color="auto"/>
        <w:left w:val="none" w:sz="0" w:space="0" w:color="auto"/>
        <w:bottom w:val="none" w:sz="0" w:space="0" w:color="auto"/>
        <w:right w:val="none" w:sz="0" w:space="0" w:color="auto"/>
      </w:divBdr>
    </w:div>
    <w:div w:id="768625144">
      <w:bodyDiv w:val="1"/>
      <w:marLeft w:val="0"/>
      <w:marRight w:val="0"/>
      <w:marTop w:val="0"/>
      <w:marBottom w:val="0"/>
      <w:divBdr>
        <w:top w:val="none" w:sz="0" w:space="0" w:color="auto"/>
        <w:left w:val="none" w:sz="0" w:space="0" w:color="auto"/>
        <w:bottom w:val="none" w:sz="0" w:space="0" w:color="auto"/>
        <w:right w:val="none" w:sz="0" w:space="0" w:color="auto"/>
      </w:divBdr>
    </w:div>
    <w:div w:id="826868471">
      <w:bodyDiv w:val="1"/>
      <w:marLeft w:val="0"/>
      <w:marRight w:val="0"/>
      <w:marTop w:val="0"/>
      <w:marBottom w:val="0"/>
      <w:divBdr>
        <w:top w:val="none" w:sz="0" w:space="0" w:color="auto"/>
        <w:left w:val="none" w:sz="0" w:space="0" w:color="auto"/>
        <w:bottom w:val="none" w:sz="0" w:space="0" w:color="auto"/>
        <w:right w:val="none" w:sz="0" w:space="0" w:color="auto"/>
      </w:divBdr>
    </w:div>
    <w:div w:id="977807779">
      <w:bodyDiv w:val="1"/>
      <w:marLeft w:val="0"/>
      <w:marRight w:val="0"/>
      <w:marTop w:val="0"/>
      <w:marBottom w:val="0"/>
      <w:divBdr>
        <w:top w:val="none" w:sz="0" w:space="0" w:color="auto"/>
        <w:left w:val="none" w:sz="0" w:space="0" w:color="auto"/>
        <w:bottom w:val="none" w:sz="0" w:space="0" w:color="auto"/>
        <w:right w:val="none" w:sz="0" w:space="0" w:color="auto"/>
      </w:divBdr>
    </w:div>
    <w:div w:id="1303654172">
      <w:bodyDiv w:val="1"/>
      <w:marLeft w:val="0"/>
      <w:marRight w:val="0"/>
      <w:marTop w:val="0"/>
      <w:marBottom w:val="0"/>
      <w:divBdr>
        <w:top w:val="none" w:sz="0" w:space="0" w:color="auto"/>
        <w:left w:val="none" w:sz="0" w:space="0" w:color="auto"/>
        <w:bottom w:val="none" w:sz="0" w:space="0" w:color="auto"/>
        <w:right w:val="none" w:sz="0" w:space="0" w:color="auto"/>
      </w:divBdr>
    </w:div>
    <w:div w:id="1707288573">
      <w:bodyDiv w:val="1"/>
      <w:marLeft w:val="0"/>
      <w:marRight w:val="0"/>
      <w:marTop w:val="0"/>
      <w:marBottom w:val="0"/>
      <w:divBdr>
        <w:top w:val="none" w:sz="0" w:space="0" w:color="auto"/>
        <w:left w:val="none" w:sz="0" w:space="0" w:color="auto"/>
        <w:bottom w:val="none" w:sz="0" w:space="0" w:color="auto"/>
        <w:right w:val="none" w:sz="0" w:space="0" w:color="auto"/>
      </w:divBdr>
    </w:div>
    <w:div w:id="1989749634">
      <w:bodyDiv w:val="1"/>
      <w:marLeft w:val="0"/>
      <w:marRight w:val="0"/>
      <w:marTop w:val="0"/>
      <w:marBottom w:val="0"/>
      <w:divBdr>
        <w:top w:val="none" w:sz="0" w:space="0" w:color="auto"/>
        <w:left w:val="none" w:sz="0" w:space="0" w:color="auto"/>
        <w:bottom w:val="none" w:sz="0" w:space="0" w:color="auto"/>
        <w:right w:val="none" w:sz="0" w:space="0" w:color="auto"/>
      </w:divBdr>
    </w:div>
    <w:div w:id="2006085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jpeg"/><Relationship Id="rId89" Type="http://schemas.openxmlformats.org/officeDocument/2006/relationships/image" Target="media/image82.jpe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header" Target="header2.xm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yperlink" Target="mailto:mindaugas.stukas@stt.lt" TargetMode="Externa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png"/><Relationship Id="rId98"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header" Target="header1.xml"/><Relationship Id="rId99" Type="http://schemas.openxmlformats.org/officeDocument/2006/relationships/footer" Target="footer3.xml"/><Relationship Id="rId101" Type="http://schemas.openxmlformats.org/officeDocument/2006/relationships/hyperlink" Target="mailto:domantas.lukauskas@stt.lt"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png"/><Relationship Id="rId97"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s://www.vtua.gov.lv/lv" TargetMode="External"/><Relationship Id="rId13" Type="http://schemas.openxmlformats.org/officeDocument/2006/relationships/hyperlink" Target="https://e-seimas.lrs.lt/portal/legalAct/lt/TAD/965a7c70eee711eab72ddb4a109da1b5/asr" TargetMode="External"/><Relationship Id="rId18" Type="http://schemas.openxmlformats.org/officeDocument/2006/relationships/hyperlink" Target="https://www.e-tar.lt/portal/legalAct.html?documentId=c34df74003c611f08619bb348379608d" TargetMode="External"/><Relationship Id="rId26" Type="http://schemas.openxmlformats.org/officeDocument/2006/relationships/hyperlink" Target="https://e-seimas.lrs.lt/portal/legalAct/lt/TAD/TAIS.329833/asr" TargetMode="External"/><Relationship Id="rId3" Type="http://schemas.openxmlformats.org/officeDocument/2006/relationships/hyperlink" Target="https://e-seimas.lrs.lt/portal/legalAct/lt/TAK/06196a110c0611ee9be7e853187c02dc?jfwid=j4ag267i" TargetMode="External"/><Relationship Id="rId21" Type="http://schemas.openxmlformats.org/officeDocument/2006/relationships/hyperlink" Target="https://www.15min.lt/verslas/naujiena/agronaujienos/protestuojantys-ukininkai-keicia-taktika-i-sostine-suveze-nebe-naujus-o-senus-baltarusiskus-traktorius-313-2476562" TargetMode="External"/><Relationship Id="rId7" Type="http://schemas.openxmlformats.org/officeDocument/2006/relationships/hyperlink" Target="https://transpordiamet.ee/en/technical-inspection-tractors" TargetMode="External"/><Relationship Id="rId12" Type="http://schemas.openxmlformats.org/officeDocument/2006/relationships/hyperlink" Target="https://e-seimas.lrs.lt/portal/legalAct/lt/TAD/TAIS.334612/raGjPdXHWB" TargetMode="External"/><Relationship Id="rId17" Type="http://schemas.openxmlformats.org/officeDocument/2006/relationships/hyperlink" Target="https://e-seimas.lrs.lt/portal/legalAct/lt/TAD/TAIS.266456/asr" TargetMode="External"/><Relationship Id="rId25" Type="http://schemas.openxmlformats.org/officeDocument/2006/relationships/hyperlink" Target="https://e-seimas.lrs.lt/portal/legalAct/lt/TAK/06196a110c0611ee9be7e853187c02dc?jfwid=j4ag267i" TargetMode="External"/><Relationship Id="rId2" Type="http://schemas.openxmlformats.org/officeDocument/2006/relationships/hyperlink" Target="https://e-seimas.lrs.lt/portal/legalAct/lt/TAK/c5c92150e58411eda305cb3bdf2af4d8?positionInSearchResults=5&amp;searchModelUUID=f67b1726-339c-4e84-8630-0951659923fe" TargetMode="External"/><Relationship Id="rId16" Type="http://schemas.openxmlformats.org/officeDocument/2006/relationships/hyperlink" Target="https://e-seimas.lrs.lt/portal/legalAct/lt/TAD/TAIS.332547/asr" TargetMode="External"/><Relationship Id="rId20" Type="http://schemas.openxmlformats.org/officeDocument/2006/relationships/hyperlink" Target="https://e-seimas.lrs.lt/portal/legalAct/lt/TAP/64035110091b11eeb489c7d891071d0a" TargetMode="External"/><Relationship Id="rId29" Type="http://schemas.openxmlformats.org/officeDocument/2006/relationships/hyperlink" Target="https://www.e-tar.lt/portal/lt/legalAct/TAR.5DC1759E42CB/asr" TargetMode="External"/><Relationship Id="rId1" Type="http://schemas.openxmlformats.org/officeDocument/2006/relationships/hyperlink" Target="https://www.stt.lt/analitine-antikorupcine-zvalgyba/lietuvos-korupcijos-zemelapis/7437" TargetMode="External"/><Relationship Id="rId6" Type="http://schemas.openxmlformats.org/officeDocument/2006/relationships/hyperlink" Target="https://www.transpordiamet.ee/en/vehicle-registration" TargetMode="External"/><Relationship Id="rId11" Type="http://schemas.openxmlformats.org/officeDocument/2006/relationships/hyperlink" Target="https://e-seimas.lrs.lt/portal/legalAct/lt/TAD/081f40b0246811f09cbcab0ff4d74843?jfwid=ukqstnmo1" TargetMode="External"/><Relationship Id="rId24" Type="http://schemas.openxmlformats.org/officeDocument/2006/relationships/hyperlink" Target="https://kauno.diena.lt/naujienos/verslas/ekonomika/ukininkai-piketuoja-prie-seimo-reikalaudami-mazesniu-mokesciu-1708548" TargetMode="External"/><Relationship Id="rId5" Type="http://schemas.openxmlformats.org/officeDocument/2006/relationships/hyperlink" Target="https://kauno.diena.lt/naujienos/verslas/ekonomika/kokia-zemes-ukio-technika-rieda-lietuvos-laukuose-1090059" TargetMode="External"/><Relationship Id="rId15" Type="http://schemas.openxmlformats.org/officeDocument/2006/relationships/hyperlink" Target="https://e-seimas.lrs.lt/portal/legalAct/lt/TAD/TAIS.284388/lRCMNVSpqf" TargetMode="External"/><Relationship Id="rId23" Type="http://schemas.openxmlformats.org/officeDocument/2006/relationships/hyperlink" Target="https://www.lrytas.lt/verslas/rinkos-pulsas/2025/06/25/news/prie-seimo-vel-rikiuojasi-traktoriai-ikasti-valdziai-atsiveze-dar-nematyta-technika-38425605" TargetMode="External"/><Relationship Id="rId28" Type="http://schemas.openxmlformats.org/officeDocument/2006/relationships/hyperlink" Target="https://ltsa.lrv.lt/public/canonical/1738327156/1253/LTSA_veiklos%20ataskaita_2024%20final.pdf" TargetMode="External"/><Relationship Id="rId10" Type="http://schemas.openxmlformats.org/officeDocument/2006/relationships/hyperlink" Target="https://e-seimas.lrs.lt/portal/legalAct/lt/TAP/7e7d2e300ec311f0a1c6f244a8c21f99?jfwid=-ppxzg3g60" TargetMode="External"/><Relationship Id="rId19" Type="http://schemas.openxmlformats.org/officeDocument/2006/relationships/hyperlink" Target="https://www.e-tar.lt/portal/lt/legalAct/TAR.EC60723C6F44/avPIihBeQe" TargetMode="External"/><Relationship Id="rId31" Type="http://schemas.openxmlformats.org/officeDocument/2006/relationships/hyperlink" Target="https://e-seimas.lrs.lt/portal/legalAct/lt/TAD/TAIS.253952/asr" TargetMode="External"/><Relationship Id="rId4" Type="http://schemas.openxmlformats.org/officeDocument/2006/relationships/hyperlink" Target="https://rinkosaikste.lt/kaimo-zmones-i-technine-apziura-atvaro-net-ir-vos-riedancius-traktorius/" TargetMode="External"/><Relationship Id="rId9" Type="http://schemas.openxmlformats.org/officeDocument/2006/relationships/hyperlink" Target="https://pol-car.pl/stacja-kontroli-pojazdow/?_gl=1*9q873q*_up*MQ..*_ga*MTA1NjQ5MjczNy4xNzUxNjI0NjMx*_ga_7FLB0CXE8Q*czE3NTE2MjQ2MzAkbzEkZzEkdDE3NTE2MjQ2NDIkajQ4JGwwJGgw" TargetMode="External"/><Relationship Id="rId14" Type="http://schemas.openxmlformats.org/officeDocument/2006/relationships/hyperlink" Target="https://e-seimas.lrs.lt/portal/legalAct/lt/TAD/TAIS.111999/asr" TargetMode="External"/><Relationship Id="rId22" Type="http://schemas.openxmlformats.org/officeDocument/2006/relationships/hyperlink" Target="https://www.tv3.lt/naujiena/lietuva/prie-seimo-senu-traktoriu-paradas-ketvirtadieni-ukininkai-ruosia-staigmena-n1431070" TargetMode="External"/><Relationship Id="rId27" Type="http://schemas.openxmlformats.org/officeDocument/2006/relationships/hyperlink" Target="https://ltsa.lrv.lt/public/canonical/1738327156/1253/LTSA_veiklos%20ataskaita_2024%20final.pdf" TargetMode="External"/><Relationship Id="rId30" Type="http://schemas.openxmlformats.org/officeDocument/2006/relationships/hyperlink" Target="https://www.e-tar.lt/portal/en/legalAct/TAR.5BD0E6CE167F/asr"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A3D24-1964-4F29-974F-A4078ED08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14457</Words>
  <Characters>82411</Characters>
  <Application>Microsoft Office Word</Application>
  <DocSecurity>0</DocSecurity>
  <Lines>686</Lines>
  <Paragraphs>193</Paragraphs>
  <ScaleCrop>false</ScaleCrop>
  <HeadingPairs>
    <vt:vector size="2" baseType="variant">
      <vt:variant>
        <vt:lpstr>Pavadinimas</vt:lpstr>
      </vt:variant>
      <vt:variant>
        <vt:i4>1</vt:i4>
      </vt:variant>
    </vt:vector>
  </HeadingPairs>
  <TitlesOfParts>
    <vt:vector size="1" baseType="lpstr">
      <vt:lpstr/>
    </vt:vector>
  </TitlesOfParts>
  <Company>Hewlett-Packard Company</Company>
  <LinksUpToDate>false</LinksUpToDate>
  <CharactersWithSpaces>96675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Stukas</dc:creator>
  <cp:keywords/>
  <dc:description/>
  <cp:lastModifiedBy>Rūta Pocienė</cp:lastModifiedBy>
  <cp:revision>2</cp:revision>
  <cp:lastPrinted>2025-07-15T10:12:00Z</cp:lastPrinted>
  <dcterms:created xsi:type="dcterms:W3CDTF">2025-09-18T13:24:00Z</dcterms:created>
  <dcterms:modified xsi:type="dcterms:W3CDTF">2025-09-18T13:24:00Z</dcterms:modified>
</cp:coreProperties>
</file>